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00" w:rsidRDefault="00295B00" w:rsidP="00295B00">
      <w:pPr>
        <w:shd w:val="clear" w:color="auto" w:fill="FFFFFF"/>
        <w:rPr>
          <w:b/>
          <w:bCs/>
          <w:sz w:val="24"/>
          <w:szCs w:val="24"/>
        </w:rPr>
      </w:pPr>
    </w:p>
    <w:p w:rsidR="00295B00" w:rsidRPr="0002782D" w:rsidRDefault="00295B00" w:rsidP="00295B00">
      <w:pPr>
        <w:shd w:val="clear" w:color="auto" w:fill="FFFFFF"/>
        <w:jc w:val="right"/>
        <w:rPr>
          <w:b/>
          <w:bCs/>
          <w:sz w:val="36"/>
          <w:szCs w:val="36"/>
        </w:rPr>
      </w:pPr>
    </w:p>
    <w:p w:rsidR="00295B00" w:rsidRDefault="00295B00" w:rsidP="00295B00">
      <w:pPr>
        <w:tabs>
          <w:tab w:val="left" w:pos="9360"/>
        </w:tabs>
        <w:jc w:val="center"/>
        <w:rPr>
          <w:rFonts w:cs="Arial"/>
          <w:b/>
          <w:bCs/>
          <w:caps/>
          <w:sz w:val="24"/>
          <w:szCs w:val="24"/>
        </w:rPr>
      </w:pPr>
      <w:r w:rsidRPr="00564E40">
        <w:rPr>
          <w:rFonts w:cs="Arial"/>
          <w:b/>
          <w:bCs/>
          <w:caps/>
          <w:sz w:val="24"/>
          <w:szCs w:val="24"/>
        </w:rPr>
        <w:t>Министерство культуры САРАТОВСКОЙ ОБЛАСТИ</w:t>
      </w:r>
    </w:p>
    <w:p w:rsidR="00295B00" w:rsidRDefault="00295B00" w:rsidP="00295B00">
      <w:pPr>
        <w:tabs>
          <w:tab w:val="left" w:pos="9360"/>
        </w:tabs>
        <w:jc w:val="center"/>
        <w:rPr>
          <w:rFonts w:cs="Arial"/>
          <w:b/>
          <w:bCs/>
          <w:caps/>
          <w:sz w:val="24"/>
          <w:szCs w:val="24"/>
          <w:highlight w:val="yellow"/>
        </w:rPr>
      </w:pPr>
    </w:p>
    <w:p w:rsidR="00295B00" w:rsidRDefault="00295B00" w:rsidP="00295B00">
      <w:pPr>
        <w:tabs>
          <w:tab w:val="left" w:pos="9360"/>
        </w:tabs>
        <w:jc w:val="center"/>
        <w:rPr>
          <w:rFonts w:cs="Arial"/>
          <w:b/>
          <w:bCs/>
          <w:caps/>
          <w:sz w:val="24"/>
          <w:szCs w:val="24"/>
          <w:highlight w:val="yellow"/>
        </w:rPr>
      </w:pPr>
    </w:p>
    <w:p w:rsidR="00295B00" w:rsidRPr="00B50824" w:rsidRDefault="00295B00" w:rsidP="00295B00">
      <w:pPr>
        <w:widowControl/>
        <w:autoSpaceDE/>
        <w:autoSpaceDN/>
        <w:adjustRightInd/>
        <w:jc w:val="center"/>
        <w:rPr>
          <w:b/>
          <w:bCs/>
          <w:sz w:val="26"/>
          <w:szCs w:val="26"/>
        </w:rPr>
      </w:pPr>
      <w:r>
        <w:rPr>
          <w:b/>
          <w:bCs/>
          <w:sz w:val="26"/>
          <w:szCs w:val="26"/>
        </w:rPr>
        <w:t>Государственное автономное учреждение</w:t>
      </w:r>
      <w:r w:rsidRPr="00B50824">
        <w:rPr>
          <w:b/>
          <w:bCs/>
          <w:sz w:val="26"/>
          <w:szCs w:val="26"/>
        </w:rPr>
        <w:t xml:space="preserve"> культуры </w:t>
      </w:r>
    </w:p>
    <w:p w:rsidR="00295B00" w:rsidRPr="00B50824" w:rsidRDefault="00295B00" w:rsidP="00295B00">
      <w:pPr>
        <w:widowControl/>
        <w:autoSpaceDE/>
        <w:autoSpaceDN/>
        <w:adjustRightInd/>
        <w:jc w:val="center"/>
        <w:rPr>
          <w:b/>
          <w:bCs/>
          <w:sz w:val="26"/>
          <w:szCs w:val="26"/>
        </w:rPr>
      </w:pPr>
      <w:r w:rsidRPr="00B50824">
        <w:rPr>
          <w:b/>
          <w:bCs/>
          <w:sz w:val="26"/>
          <w:szCs w:val="26"/>
        </w:rPr>
        <w:t xml:space="preserve">«Саратовский историко-патриотический комплекс </w:t>
      </w:r>
    </w:p>
    <w:p w:rsidR="00295B00" w:rsidRPr="00564E40" w:rsidRDefault="00295B00" w:rsidP="00295B00">
      <w:pPr>
        <w:tabs>
          <w:tab w:val="left" w:pos="9360"/>
        </w:tabs>
        <w:jc w:val="center"/>
        <w:rPr>
          <w:rFonts w:cs="Arial"/>
          <w:b/>
          <w:bCs/>
          <w:caps/>
          <w:sz w:val="24"/>
          <w:szCs w:val="24"/>
        </w:rPr>
      </w:pPr>
      <w:r w:rsidRPr="00B50824">
        <w:rPr>
          <w:b/>
          <w:bCs/>
          <w:sz w:val="26"/>
          <w:szCs w:val="26"/>
        </w:rPr>
        <w:t>«Музей боевой и трудовой славы»</w:t>
      </w:r>
    </w:p>
    <w:p w:rsidR="00295B00" w:rsidRPr="00564E40" w:rsidRDefault="00295B00" w:rsidP="00295B00">
      <w:pPr>
        <w:tabs>
          <w:tab w:val="left" w:pos="9360"/>
        </w:tabs>
        <w:jc w:val="center"/>
        <w:rPr>
          <w:rFonts w:cs="Arial"/>
          <w:b/>
          <w:bCs/>
          <w:caps/>
          <w:sz w:val="24"/>
          <w:szCs w:val="28"/>
        </w:rPr>
      </w:pPr>
    </w:p>
    <w:tbl>
      <w:tblPr>
        <w:tblW w:w="0" w:type="auto"/>
        <w:tblLook w:val="04A0" w:firstRow="1" w:lastRow="0" w:firstColumn="1" w:lastColumn="0" w:noHBand="0" w:noVBand="1"/>
      </w:tblPr>
      <w:tblGrid>
        <w:gridCol w:w="5193"/>
        <w:gridCol w:w="4663"/>
      </w:tblGrid>
      <w:tr w:rsidR="00295B00" w:rsidRPr="00564E40" w:rsidTr="00A657CC">
        <w:trPr>
          <w:trHeight w:val="734"/>
        </w:trPr>
        <w:tc>
          <w:tcPr>
            <w:tcW w:w="5495" w:type="dxa"/>
          </w:tcPr>
          <w:p w:rsidR="00295B00" w:rsidRPr="00564E40" w:rsidRDefault="00295B00" w:rsidP="00A657CC">
            <w:pPr>
              <w:jc w:val="both"/>
              <w:rPr>
                <w:rFonts w:cs="Arial"/>
                <w:sz w:val="24"/>
                <w:szCs w:val="28"/>
              </w:rPr>
            </w:pPr>
            <w:r w:rsidRPr="00564E40">
              <w:rPr>
                <w:rFonts w:cs="Arial"/>
                <w:sz w:val="24"/>
                <w:szCs w:val="28"/>
              </w:rPr>
              <w:t xml:space="preserve"> </w:t>
            </w:r>
          </w:p>
          <w:p w:rsidR="00295B00" w:rsidRPr="00564E40" w:rsidRDefault="00295B00" w:rsidP="00A657CC">
            <w:pPr>
              <w:jc w:val="both"/>
              <w:rPr>
                <w:rFonts w:cs="Arial"/>
                <w:sz w:val="24"/>
                <w:szCs w:val="28"/>
              </w:rPr>
            </w:pPr>
          </w:p>
        </w:tc>
        <w:tc>
          <w:tcPr>
            <w:tcW w:w="4819" w:type="dxa"/>
          </w:tcPr>
          <w:p w:rsidR="00295B00" w:rsidRPr="00564E40" w:rsidRDefault="00295B00" w:rsidP="00A657CC">
            <w:pPr>
              <w:autoSpaceDE/>
              <w:autoSpaceDN/>
              <w:adjustRightInd/>
              <w:ind w:left="34"/>
              <w:jc w:val="both"/>
              <w:rPr>
                <w:sz w:val="24"/>
                <w:szCs w:val="24"/>
              </w:rPr>
            </w:pPr>
          </w:p>
          <w:p w:rsidR="00295B00" w:rsidRDefault="00295B00" w:rsidP="00A657CC">
            <w:pPr>
              <w:autoSpaceDE/>
              <w:autoSpaceDN/>
              <w:adjustRightInd/>
              <w:ind w:left="34"/>
              <w:jc w:val="both"/>
              <w:rPr>
                <w:sz w:val="24"/>
                <w:szCs w:val="24"/>
              </w:rPr>
            </w:pPr>
            <w:r w:rsidRPr="00933858">
              <w:rPr>
                <w:sz w:val="24"/>
                <w:szCs w:val="24"/>
              </w:rPr>
              <w:t>УТВЕРЖДЕНО</w:t>
            </w:r>
          </w:p>
          <w:p w:rsidR="00295B00" w:rsidRDefault="00295B00" w:rsidP="00A657CC">
            <w:pPr>
              <w:autoSpaceDE/>
              <w:autoSpaceDN/>
              <w:adjustRightInd/>
              <w:ind w:left="34"/>
              <w:jc w:val="both"/>
              <w:rPr>
                <w:sz w:val="24"/>
                <w:szCs w:val="24"/>
              </w:rPr>
            </w:pPr>
            <w:r>
              <w:rPr>
                <w:sz w:val="24"/>
                <w:szCs w:val="24"/>
              </w:rPr>
              <w:t>Протоколом Наблюдательного совета</w:t>
            </w:r>
          </w:p>
          <w:p w:rsidR="00295B00" w:rsidRDefault="00295B00" w:rsidP="00A657CC">
            <w:pPr>
              <w:autoSpaceDE/>
              <w:autoSpaceDN/>
              <w:adjustRightInd/>
              <w:ind w:left="34"/>
              <w:jc w:val="both"/>
              <w:rPr>
                <w:color w:val="000000"/>
                <w:sz w:val="24"/>
                <w:szCs w:val="24"/>
              </w:rPr>
            </w:pPr>
            <w:r w:rsidRPr="00B50824">
              <w:rPr>
                <w:color w:val="000000"/>
                <w:sz w:val="24"/>
                <w:szCs w:val="24"/>
              </w:rPr>
              <w:t>ГАУК «СИПК «Музей боевой и трудовой</w:t>
            </w:r>
          </w:p>
          <w:p w:rsidR="00295B00" w:rsidRPr="00933858" w:rsidRDefault="00295B00" w:rsidP="00A657CC">
            <w:pPr>
              <w:autoSpaceDE/>
              <w:autoSpaceDN/>
              <w:adjustRightInd/>
              <w:ind w:left="34"/>
              <w:jc w:val="both"/>
              <w:rPr>
                <w:sz w:val="24"/>
                <w:szCs w:val="24"/>
              </w:rPr>
            </w:pPr>
            <w:r>
              <w:rPr>
                <w:color w:val="000000"/>
                <w:sz w:val="24"/>
                <w:szCs w:val="24"/>
              </w:rPr>
              <w:t>славы»</w:t>
            </w:r>
          </w:p>
          <w:p w:rsidR="00295B00" w:rsidRPr="00564E40" w:rsidRDefault="00295B00" w:rsidP="00A657CC">
            <w:pPr>
              <w:autoSpaceDE/>
              <w:autoSpaceDN/>
              <w:adjustRightInd/>
              <w:jc w:val="both"/>
              <w:rPr>
                <w:sz w:val="24"/>
                <w:szCs w:val="24"/>
              </w:rPr>
            </w:pPr>
            <w:r w:rsidRPr="008D1F96">
              <w:rPr>
                <w:sz w:val="24"/>
                <w:szCs w:val="24"/>
              </w:rPr>
              <w:t xml:space="preserve">№ </w:t>
            </w:r>
            <w:r w:rsidR="009B495A">
              <w:rPr>
                <w:sz w:val="24"/>
                <w:szCs w:val="24"/>
              </w:rPr>
              <w:t>06-НС</w:t>
            </w:r>
            <w:r w:rsidRPr="008D1F96">
              <w:rPr>
                <w:sz w:val="24"/>
                <w:szCs w:val="24"/>
              </w:rPr>
              <w:t xml:space="preserve"> от </w:t>
            </w:r>
            <w:r w:rsidR="009B495A">
              <w:rPr>
                <w:sz w:val="24"/>
                <w:szCs w:val="24"/>
              </w:rPr>
              <w:t>29 июля</w:t>
            </w:r>
            <w:r w:rsidRPr="008D1F96">
              <w:rPr>
                <w:sz w:val="24"/>
                <w:szCs w:val="24"/>
              </w:rPr>
              <w:t xml:space="preserve"> 202</w:t>
            </w:r>
            <w:r>
              <w:rPr>
                <w:sz w:val="24"/>
                <w:szCs w:val="24"/>
              </w:rPr>
              <w:t>2</w:t>
            </w:r>
            <w:r w:rsidRPr="008D1F96">
              <w:rPr>
                <w:sz w:val="24"/>
                <w:szCs w:val="24"/>
              </w:rPr>
              <w:t xml:space="preserve"> г.</w:t>
            </w:r>
          </w:p>
          <w:p w:rsidR="00295B00" w:rsidRPr="00564E40" w:rsidRDefault="00295B00" w:rsidP="00A657CC">
            <w:pPr>
              <w:autoSpaceDE/>
              <w:autoSpaceDN/>
              <w:adjustRightInd/>
              <w:jc w:val="both"/>
              <w:rPr>
                <w:rFonts w:cs="Arial"/>
                <w:sz w:val="24"/>
                <w:szCs w:val="28"/>
              </w:rPr>
            </w:pPr>
          </w:p>
        </w:tc>
      </w:tr>
    </w:tbl>
    <w:p w:rsidR="00295B00" w:rsidRPr="00564E40" w:rsidRDefault="00295B00" w:rsidP="00295B00">
      <w:pPr>
        <w:rPr>
          <w:rFonts w:cs="Arial"/>
          <w:b/>
          <w:sz w:val="24"/>
          <w:szCs w:val="28"/>
          <w:shd w:val="clear" w:color="auto" w:fill="FFFFFF"/>
        </w:rPr>
      </w:pPr>
    </w:p>
    <w:p w:rsidR="00295B00" w:rsidRPr="00564E40" w:rsidRDefault="00295B00" w:rsidP="00295B00">
      <w:pPr>
        <w:jc w:val="center"/>
        <w:rPr>
          <w:rFonts w:cs="Arial"/>
          <w:b/>
          <w:sz w:val="24"/>
          <w:szCs w:val="28"/>
          <w:shd w:val="clear" w:color="auto" w:fill="FFFFFF"/>
        </w:rPr>
      </w:pPr>
    </w:p>
    <w:p w:rsidR="00295B00" w:rsidRDefault="00295B00" w:rsidP="00295B00">
      <w:pPr>
        <w:jc w:val="center"/>
        <w:rPr>
          <w:rFonts w:cs="Arial"/>
          <w:b/>
          <w:sz w:val="24"/>
          <w:szCs w:val="28"/>
          <w:shd w:val="clear" w:color="auto" w:fill="FFFFFF"/>
        </w:rPr>
      </w:pPr>
    </w:p>
    <w:p w:rsidR="00295B00" w:rsidRDefault="00295B00" w:rsidP="00295B00">
      <w:pPr>
        <w:jc w:val="center"/>
        <w:rPr>
          <w:rFonts w:cs="Arial"/>
          <w:b/>
          <w:sz w:val="24"/>
          <w:szCs w:val="28"/>
          <w:shd w:val="clear" w:color="auto" w:fill="FFFFFF"/>
        </w:rPr>
      </w:pPr>
    </w:p>
    <w:p w:rsidR="00295B00" w:rsidRDefault="00295B00" w:rsidP="00295B00">
      <w:pPr>
        <w:jc w:val="center"/>
        <w:rPr>
          <w:rFonts w:cs="Arial"/>
          <w:b/>
          <w:sz w:val="24"/>
          <w:szCs w:val="28"/>
          <w:shd w:val="clear" w:color="auto" w:fill="FFFFFF"/>
        </w:rPr>
      </w:pPr>
    </w:p>
    <w:p w:rsidR="00295B00" w:rsidRDefault="00295B00" w:rsidP="00295B00">
      <w:pPr>
        <w:jc w:val="center"/>
        <w:rPr>
          <w:rFonts w:cs="Arial"/>
          <w:b/>
          <w:sz w:val="24"/>
          <w:szCs w:val="28"/>
          <w:shd w:val="clear" w:color="auto" w:fill="FFFFFF"/>
        </w:rPr>
      </w:pPr>
    </w:p>
    <w:p w:rsidR="00295B00" w:rsidRDefault="00295B00" w:rsidP="00295B00">
      <w:pPr>
        <w:jc w:val="center"/>
        <w:rPr>
          <w:rFonts w:cs="Arial"/>
          <w:b/>
          <w:sz w:val="24"/>
          <w:szCs w:val="28"/>
          <w:shd w:val="clear" w:color="auto" w:fill="FFFFFF"/>
        </w:rPr>
      </w:pPr>
    </w:p>
    <w:p w:rsidR="00295B00" w:rsidRDefault="00295B00" w:rsidP="00295B00">
      <w:pPr>
        <w:jc w:val="center"/>
        <w:rPr>
          <w:rFonts w:cs="Arial"/>
          <w:b/>
          <w:sz w:val="24"/>
          <w:szCs w:val="28"/>
          <w:shd w:val="clear" w:color="auto" w:fill="FFFFFF"/>
        </w:rPr>
      </w:pPr>
      <w:r w:rsidRPr="00933858">
        <w:rPr>
          <w:rFonts w:cs="Arial"/>
          <w:b/>
          <w:sz w:val="24"/>
          <w:szCs w:val="28"/>
          <w:shd w:val="clear" w:color="auto" w:fill="FFFFFF"/>
        </w:rPr>
        <w:t xml:space="preserve">ПОЛОЖЕНИЕ О ЗАКУПКЕ ТОВАРОВ, РАБОТ, УСЛУГ </w:t>
      </w:r>
    </w:p>
    <w:p w:rsidR="00295B00" w:rsidRPr="00B50824" w:rsidRDefault="00295B00" w:rsidP="00295B00">
      <w:pPr>
        <w:widowControl/>
        <w:autoSpaceDE/>
        <w:autoSpaceDN/>
        <w:adjustRightInd/>
        <w:jc w:val="center"/>
        <w:rPr>
          <w:b/>
          <w:bCs/>
          <w:sz w:val="26"/>
          <w:szCs w:val="26"/>
        </w:rPr>
      </w:pPr>
      <w:r>
        <w:rPr>
          <w:b/>
          <w:bCs/>
          <w:sz w:val="26"/>
          <w:szCs w:val="26"/>
        </w:rPr>
        <w:t>государственного автономного учреждения</w:t>
      </w:r>
      <w:r w:rsidRPr="00B50824">
        <w:rPr>
          <w:b/>
          <w:bCs/>
          <w:sz w:val="26"/>
          <w:szCs w:val="26"/>
        </w:rPr>
        <w:t xml:space="preserve"> культуры </w:t>
      </w:r>
    </w:p>
    <w:p w:rsidR="00295B00" w:rsidRPr="00B50824" w:rsidRDefault="00295B00" w:rsidP="00295B00">
      <w:pPr>
        <w:widowControl/>
        <w:autoSpaceDE/>
        <w:autoSpaceDN/>
        <w:adjustRightInd/>
        <w:jc w:val="center"/>
        <w:rPr>
          <w:b/>
          <w:bCs/>
          <w:sz w:val="26"/>
          <w:szCs w:val="26"/>
        </w:rPr>
      </w:pPr>
      <w:r w:rsidRPr="00B50824">
        <w:rPr>
          <w:b/>
          <w:bCs/>
          <w:sz w:val="26"/>
          <w:szCs w:val="26"/>
        </w:rPr>
        <w:t xml:space="preserve">«Саратовский историко-патриотический комплекс </w:t>
      </w:r>
    </w:p>
    <w:p w:rsidR="00295B00" w:rsidRPr="00564E40" w:rsidRDefault="00295B00" w:rsidP="00295B00">
      <w:pPr>
        <w:jc w:val="center"/>
        <w:rPr>
          <w:rFonts w:cs="Arial"/>
          <w:b/>
          <w:sz w:val="24"/>
          <w:szCs w:val="28"/>
          <w:shd w:val="clear" w:color="auto" w:fill="FFFFFF"/>
        </w:rPr>
      </w:pPr>
      <w:r w:rsidRPr="00B50824">
        <w:rPr>
          <w:b/>
          <w:bCs/>
          <w:sz w:val="26"/>
          <w:szCs w:val="26"/>
        </w:rPr>
        <w:t>«Музей боевой и трудовой славы»</w:t>
      </w:r>
    </w:p>
    <w:p w:rsidR="00295B00" w:rsidRDefault="00295B00" w:rsidP="00295B00">
      <w:pPr>
        <w:rPr>
          <w:rFonts w:cs="Arial"/>
          <w:b/>
          <w:sz w:val="24"/>
          <w:szCs w:val="28"/>
          <w:shd w:val="clear" w:color="auto" w:fill="FFFFFF"/>
        </w:rPr>
      </w:pPr>
    </w:p>
    <w:p w:rsidR="00295B00" w:rsidRDefault="00295B00" w:rsidP="00295B00">
      <w:pPr>
        <w:rPr>
          <w:rFonts w:cs="Arial"/>
          <w:b/>
          <w:sz w:val="24"/>
          <w:szCs w:val="28"/>
          <w:shd w:val="clear" w:color="auto" w:fill="FFFFFF"/>
        </w:rPr>
      </w:pPr>
    </w:p>
    <w:p w:rsidR="00295B00" w:rsidRDefault="00295B00" w:rsidP="00295B00">
      <w:pPr>
        <w:rPr>
          <w:rFonts w:cs="Arial"/>
          <w:b/>
          <w:sz w:val="24"/>
          <w:szCs w:val="28"/>
          <w:shd w:val="clear" w:color="auto" w:fill="FFFFFF"/>
        </w:rPr>
      </w:pPr>
    </w:p>
    <w:p w:rsidR="00295B00" w:rsidRDefault="00295B00" w:rsidP="00295B00">
      <w:pPr>
        <w:rPr>
          <w:rFonts w:cs="Arial"/>
          <w:b/>
          <w:sz w:val="24"/>
          <w:szCs w:val="28"/>
          <w:shd w:val="clear" w:color="auto" w:fill="FFFFFF"/>
        </w:rPr>
      </w:pPr>
    </w:p>
    <w:p w:rsidR="00295B00" w:rsidRDefault="00295B00" w:rsidP="00295B00">
      <w:pPr>
        <w:rPr>
          <w:rFonts w:cs="Arial"/>
          <w:b/>
          <w:sz w:val="24"/>
          <w:szCs w:val="28"/>
          <w:shd w:val="clear" w:color="auto" w:fill="FFFFFF"/>
        </w:rPr>
      </w:pPr>
    </w:p>
    <w:p w:rsidR="00295B00" w:rsidRDefault="00295B00" w:rsidP="00295B00">
      <w:pPr>
        <w:rPr>
          <w:rFonts w:cs="Arial"/>
          <w:b/>
          <w:sz w:val="24"/>
          <w:szCs w:val="28"/>
          <w:shd w:val="clear" w:color="auto" w:fill="FFFFFF"/>
        </w:rPr>
      </w:pPr>
    </w:p>
    <w:p w:rsidR="00295B00" w:rsidRDefault="00295B00" w:rsidP="00295B00">
      <w:pPr>
        <w:rPr>
          <w:rFonts w:cs="Arial"/>
          <w:b/>
          <w:sz w:val="24"/>
          <w:szCs w:val="28"/>
          <w:shd w:val="clear" w:color="auto" w:fill="FFFFFF"/>
        </w:rPr>
      </w:pPr>
    </w:p>
    <w:p w:rsidR="00295B00" w:rsidRDefault="00295B00" w:rsidP="00295B00">
      <w:pPr>
        <w:rPr>
          <w:rFonts w:cs="Arial"/>
          <w:b/>
          <w:sz w:val="24"/>
          <w:szCs w:val="28"/>
          <w:shd w:val="clear" w:color="auto" w:fill="FFFFFF"/>
        </w:rPr>
      </w:pPr>
    </w:p>
    <w:p w:rsidR="00295B00" w:rsidRDefault="00295B00" w:rsidP="00295B00">
      <w:pPr>
        <w:rPr>
          <w:rFonts w:cs="Arial"/>
          <w:b/>
          <w:sz w:val="24"/>
          <w:szCs w:val="28"/>
          <w:shd w:val="clear" w:color="auto" w:fill="FFFFFF"/>
        </w:rPr>
      </w:pPr>
    </w:p>
    <w:p w:rsidR="00295B00" w:rsidRDefault="00295B00" w:rsidP="00295B00">
      <w:pPr>
        <w:rPr>
          <w:rFonts w:cs="Arial"/>
          <w:b/>
          <w:sz w:val="24"/>
          <w:szCs w:val="28"/>
          <w:shd w:val="clear" w:color="auto" w:fill="FFFFFF"/>
        </w:rPr>
      </w:pPr>
    </w:p>
    <w:p w:rsidR="00295B00" w:rsidRDefault="00295B00" w:rsidP="00295B00">
      <w:pPr>
        <w:rPr>
          <w:rFonts w:cs="Arial"/>
          <w:b/>
          <w:sz w:val="24"/>
          <w:szCs w:val="28"/>
          <w:shd w:val="clear" w:color="auto" w:fill="FFFFFF"/>
        </w:rPr>
      </w:pPr>
    </w:p>
    <w:p w:rsidR="00295B00" w:rsidRDefault="00295B00" w:rsidP="00295B00">
      <w:pPr>
        <w:rPr>
          <w:rFonts w:cs="Arial"/>
          <w:b/>
          <w:sz w:val="24"/>
          <w:szCs w:val="28"/>
          <w:shd w:val="clear" w:color="auto" w:fill="FFFFFF"/>
        </w:rPr>
      </w:pPr>
    </w:p>
    <w:p w:rsidR="00295B00" w:rsidRDefault="00295B00" w:rsidP="00295B00">
      <w:pPr>
        <w:rPr>
          <w:rFonts w:cs="Arial"/>
          <w:b/>
          <w:sz w:val="24"/>
          <w:szCs w:val="28"/>
          <w:shd w:val="clear" w:color="auto" w:fill="FFFFFF"/>
        </w:rPr>
      </w:pPr>
    </w:p>
    <w:p w:rsidR="00295B00" w:rsidRDefault="00295B00" w:rsidP="00295B00">
      <w:pPr>
        <w:rPr>
          <w:rFonts w:cs="Arial"/>
          <w:b/>
          <w:sz w:val="24"/>
          <w:szCs w:val="28"/>
          <w:shd w:val="clear" w:color="auto" w:fill="FFFFFF"/>
        </w:rPr>
      </w:pPr>
    </w:p>
    <w:p w:rsidR="00295B00" w:rsidRDefault="00295B00" w:rsidP="00295B00">
      <w:pPr>
        <w:rPr>
          <w:rFonts w:cs="Arial"/>
          <w:b/>
          <w:sz w:val="24"/>
          <w:szCs w:val="28"/>
          <w:shd w:val="clear" w:color="auto" w:fill="FFFFFF"/>
        </w:rPr>
      </w:pPr>
    </w:p>
    <w:p w:rsidR="00295B00" w:rsidRDefault="00295B00" w:rsidP="00295B00">
      <w:pPr>
        <w:rPr>
          <w:rFonts w:cs="Arial"/>
          <w:b/>
          <w:sz w:val="24"/>
          <w:szCs w:val="28"/>
          <w:shd w:val="clear" w:color="auto" w:fill="FFFFFF"/>
        </w:rPr>
      </w:pPr>
    </w:p>
    <w:p w:rsidR="00295B00" w:rsidRDefault="00295B00" w:rsidP="00295B00">
      <w:pPr>
        <w:rPr>
          <w:rFonts w:cs="Arial"/>
          <w:b/>
          <w:sz w:val="24"/>
          <w:szCs w:val="28"/>
          <w:shd w:val="clear" w:color="auto" w:fill="FFFFFF"/>
        </w:rPr>
      </w:pPr>
    </w:p>
    <w:p w:rsidR="00295B00" w:rsidRDefault="00295B00" w:rsidP="00295B00">
      <w:pPr>
        <w:rPr>
          <w:rFonts w:cs="Arial"/>
          <w:b/>
          <w:sz w:val="24"/>
          <w:szCs w:val="28"/>
          <w:shd w:val="clear" w:color="auto" w:fill="FFFFFF"/>
        </w:rPr>
      </w:pPr>
    </w:p>
    <w:p w:rsidR="00295B00" w:rsidRDefault="00295B00" w:rsidP="00295B00">
      <w:pPr>
        <w:rPr>
          <w:rFonts w:cs="Arial"/>
          <w:b/>
          <w:sz w:val="24"/>
          <w:szCs w:val="28"/>
          <w:shd w:val="clear" w:color="auto" w:fill="FFFFFF"/>
        </w:rPr>
      </w:pPr>
    </w:p>
    <w:p w:rsidR="00295B00" w:rsidRDefault="00295B00" w:rsidP="00295B00">
      <w:pPr>
        <w:rPr>
          <w:rFonts w:cs="Arial"/>
          <w:b/>
          <w:sz w:val="24"/>
          <w:szCs w:val="28"/>
          <w:shd w:val="clear" w:color="auto" w:fill="FFFFFF"/>
        </w:rPr>
      </w:pPr>
    </w:p>
    <w:p w:rsidR="00295B00" w:rsidRDefault="00295B00" w:rsidP="00295B00">
      <w:pPr>
        <w:rPr>
          <w:rFonts w:cs="Arial"/>
          <w:b/>
          <w:sz w:val="24"/>
          <w:szCs w:val="28"/>
          <w:shd w:val="clear" w:color="auto" w:fill="FFFFFF"/>
        </w:rPr>
      </w:pPr>
    </w:p>
    <w:p w:rsidR="00295B00" w:rsidRDefault="00295B00" w:rsidP="00295B00">
      <w:pPr>
        <w:rPr>
          <w:rFonts w:cs="Arial"/>
          <w:b/>
          <w:sz w:val="24"/>
          <w:szCs w:val="28"/>
          <w:shd w:val="clear" w:color="auto" w:fill="FFFFFF"/>
        </w:rPr>
      </w:pPr>
    </w:p>
    <w:p w:rsidR="00295B00" w:rsidRDefault="00295B00" w:rsidP="00295B00">
      <w:pPr>
        <w:rPr>
          <w:rFonts w:cs="Arial"/>
          <w:b/>
          <w:sz w:val="24"/>
          <w:szCs w:val="28"/>
          <w:shd w:val="clear" w:color="auto" w:fill="FFFFFF"/>
        </w:rPr>
      </w:pPr>
    </w:p>
    <w:p w:rsidR="00295B00" w:rsidRDefault="00295B00" w:rsidP="00295B00">
      <w:pPr>
        <w:rPr>
          <w:rFonts w:cs="Arial"/>
          <w:b/>
          <w:sz w:val="24"/>
          <w:szCs w:val="28"/>
          <w:shd w:val="clear" w:color="auto" w:fill="FFFFFF"/>
        </w:rPr>
      </w:pPr>
    </w:p>
    <w:p w:rsidR="00295B00" w:rsidRDefault="00295B00" w:rsidP="00295B00">
      <w:pPr>
        <w:rPr>
          <w:rFonts w:cs="Arial"/>
          <w:b/>
          <w:sz w:val="24"/>
          <w:szCs w:val="28"/>
          <w:shd w:val="clear" w:color="auto" w:fill="FFFFFF"/>
        </w:rPr>
      </w:pPr>
    </w:p>
    <w:p w:rsidR="00295B00" w:rsidRDefault="00295B00" w:rsidP="00295B00">
      <w:pPr>
        <w:rPr>
          <w:rFonts w:cs="Arial"/>
          <w:b/>
          <w:sz w:val="24"/>
          <w:szCs w:val="28"/>
          <w:shd w:val="clear" w:color="auto" w:fill="FFFFFF"/>
        </w:rPr>
      </w:pPr>
    </w:p>
    <w:p w:rsidR="00295B00" w:rsidRPr="00564E40" w:rsidRDefault="00295B00" w:rsidP="00295B00">
      <w:pPr>
        <w:jc w:val="center"/>
        <w:rPr>
          <w:rFonts w:cs="Arial"/>
          <w:b/>
          <w:sz w:val="24"/>
          <w:szCs w:val="28"/>
          <w:shd w:val="clear" w:color="auto" w:fill="FFFFFF"/>
        </w:rPr>
      </w:pPr>
      <w:r>
        <w:rPr>
          <w:rFonts w:cs="Arial"/>
          <w:b/>
          <w:sz w:val="24"/>
          <w:szCs w:val="28"/>
          <w:shd w:val="clear" w:color="auto" w:fill="FFFFFF"/>
        </w:rPr>
        <w:t>Саратов 2022</w:t>
      </w:r>
    </w:p>
    <w:p w:rsidR="00295B00" w:rsidRDefault="00295B00" w:rsidP="00295B00">
      <w:pPr>
        <w:jc w:val="center"/>
        <w:rPr>
          <w:rFonts w:cs="Arial"/>
          <w:b/>
          <w:sz w:val="24"/>
          <w:szCs w:val="28"/>
          <w:shd w:val="clear" w:color="auto" w:fill="FFFFFF"/>
        </w:rPr>
      </w:pPr>
      <w:r>
        <w:rPr>
          <w:rFonts w:cs="Arial"/>
          <w:b/>
          <w:sz w:val="24"/>
          <w:szCs w:val="28"/>
          <w:shd w:val="clear" w:color="auto" w:fill="FFFFFF"/>
        </w:rPr>
        <w:lastRenderedPageBreak/>
        <w:t>СОДЕРЖАНИЕ</w:t>
      </w:r>
    </w:p>
    <w:p w:rsidR="00295B00" w:rsidRDefault="00295B00" w:rsidP="00295B00">
      <w:pPr>
        <w:jc w:val="both"/>
        <w:rPr>
          <w:rFonts w:cs="Arial"/>
          <w:b/>
          <w:sz w:val="24"/>
          <w:szCs w:val="28"/>
          <w:shd w:val="clear" w:color="auto" w:fill="FFFFFF"/>
        </w:rPr>
      </w:pPr>
    </w:p>
    <w:tbl>
      <w:tblPr>
        <w:tblW w:w="9771" w:type="dxa"/>
        <w:tblLook w:val="04A0" w:firstRow="1" w:lastRow="0" w:firstColumn="1" w:lastColumn="0" w:noHBand="0" w:noVBand="1"/>
      </w:tblPr>
      <w:tblGrid>
        <w:gridCol w:w="1384"/>
        <w:gridCol w:w="7796"/>
        <w:gridCol w:w="591"/>
      </w:tblGrid>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1.</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 xml:space="preserve">Термины и определения </w:t>
            </w:r>
          </w:p>
        </w:tc>
        <w:tc>
          <w:tcPr>
            <w:tcW w:w="591" w:type="dxa"/>
            <w:shd w:val="clear" w:color="auto" w:fill="auto"/>
          </w:tcPr>
          <w:p w:rsidR="00295B00" w:rsidRPr="00252D28" w:rsidRDefault="003462F1" w:rsidP="00A657CC">
            <w:pPr>
              <w:jc w:val="both"/>
              <w:rPr>
                <w:rFonts w:cs="Arial"/>
                <w:sz w:val="24"/>
                <w:szCs w:val="28"/>
                <w:shd w:val="clear" w:color="auto" w:fill="FFFFFF"/>
              </w:rPr>
            </w:pPr>
            <w:r>
              <w:rPr>
                <w:rFonts w:cs="Arial"/>
                <w:sz w:val="24"/>
                <w:szCs w:val="28"/>
                <w:shd w:val="clear" w:color="auto" w:fill="FFFFFF"/>
              </w:rPr>
              <w:t>4</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2.</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 xml:space="preserve">Предмет, цели и принципы регулирования Положения </w:t>
            </w:r>
          </w:p>
        </w:tc>
        <w:tc>
          <w:tcPr>
            <w:tcW w:w="591" w:type="dxa"/>
            <w:shd w:val="clear" w:color="auto" w:fill="auto"/>
          </w:tcPr>
          <w:p w:rsidR="00295B00" w:rsidRPr="00252D28" w:rsidRDefault="003462F1" w:rsidP="00A657CC">
            <w:pPr>
              <w:jc w:val="both"/>
              <w:rPr>
                <w:rFonts w:cs="Arial"/>
                <w:sz w:val="24"/>
                <w:szCs w:val="28"/>
                <w:shd w:val="clear" w:color="auto" w:fill="FFFFFF"/>
              </w:rPr>
            </w:pPr>
            <w:r>
              <w:rPr>
                <w:rFonts w:cs="Arial"/>
                <w:sz w:val="24"/>
                <w:szCs w:val="28"/>
                <w:shd w:val="clear" w:color="auto" w:fill="FFFFFF"/>
              </w:rPr>
              <w:t>7</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3.</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 xml:space="preserve">Область применения Положения </w:t>
            </w:r>
          </w:p>
        </w:tc>
        <w:tc>
          <w:tcPr>
            <w:tcW w:w="591" w:type="dxa"/>
            <w:shd w:val="clear" w:color="auto" w:fill="auto"/>
          </w:tcPr>
          <w:p w:rsidR="00295B00" w:rsidRPr="00252D28" w:rsidRDefault="003462F1" w:rsidP="00A657CC">
            <w:pPr>
              <w:jc w:val="both"/>
              <w:rPr>
                <w:rFonts w:cs="Arial"/>
                <w:sz w:val="24"/>
                <w:szCs w:val="28"/>
                <w:shd w:val="clear" w:color="auto" w:fill="FFFFFF"/>
              </w:rPr>
            </w:pPr>
            <w:r>
              <w:rPr>
                <w:rFonts w:cs="Arial"/>
                <w:sz w:val="24"/>
                <w:szCs w:val="28"/>
                <w:shd w:val="clear" w:color="auto" w:fill="FFFFFF"/>
              </w:rPr>
              <w:t>8</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4.</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 xml:space="preserve">Нормативно-правовое регулирование порядка осуществления </w:t>
            </w:r>
          </w:p>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 xml:space="preserve">закупок </w:t>
            </w:r>
          </w:p>
        </w:tc>
        <w:tc>
          <w:tcPr>
            <w:tcW w:w="591" w:type="dxa"/>
            <w:shd w:val="clear" w:color="auto" w:fill="auto"/>
          </w:tcPr>
          <w:p w:rsidR="00295B00" w:rsidRPr="00252D28" w:rsidRDefault="00295B00" w:rsidP="00A657CC">
            <w:pPr>
              <w:jc w:val="both"/>
              <w:rPr>
                <w:rFonts w:cs="Arial"/>
                <w:sz w:val="24"/>
                <w:szCs w:val="28"/>
                <w:shd w:val="clear" w:color="auto" w:fill="FFFFFF"/>
              </w:rPr>
            </w:pPr>
          </w:p>
          <w:p w:rsidR="00295B00" w:rsidRPr="00252D28" w:rsidRDefault="003462F1" w:rsidP="00A657CC">
            <w:pPr>
              <w:jc w:val="both"/>
              <w:rPr>
                <w:rFonts w:cs="Arial"/>
                <w:sz w:val="24"/>
                <w:szCs w:val="28"/>
                <w:shd w:val="clear" w:color="auto" w:fill="FFFFFF"/>
              </w:rPr>
            </w:pPr>
            <w:r>
              <w:rPr>
                <w:rFonts w:cs="Arial"/>
                <w:sz w:val="24"/>
                <w:szCs w:val="28"/>
                <w:shd w:val="clear" w:color="auto" w:fill="FFFFFF"/>
              </w:rPr>
              <w:t>8</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5.</w:t>
            </w:r>
          </w:p>
        </w:tc>
        <w:tc>
          <w:tcPr>
            <w:tcW w:w="7796" w:type="dxa"/>
            <w:shd w:val="clear" w:color="auto" w:fill="auto"/>
          </w:tcPr>
          <w:p w:rsidR="00295B00" w:rsidRPr="00252D28" w:rsidRDefault="00295B00" w:rsidP="00A657CC">
            <w:pPr>
              <w:jc w:val="both"/>
              <w:rPr>
                <w:rFonts w:cs="Arial"/>
                <w:sz w:val="24"/>
                <w:szCs w:val="28"/>
                <w:shd w:val="clear" w:color="auto" w:fill="FFFFFF"/>
              </w:rPr>
            </w:pPr>
            <w:proofErr w:type="gramStart"/>
            <w:r w:rsidRPr="00252D28">
              <w:rPr>
                <w:rFonts w:cs="Arial"/>
                <w:sz w:val="24"/>
                <w:szCs w:val="28"/>
                <w:shd w:val="clear" w:color="auto" w:fill="FFFFFF"/>
              </w:rPr>
              <w:t>Приоритет товаров российского происхождения, работ, услуг, выполняемых, оказываемых российскими лицами, минимальная доля закупок товаров российского происхождения, работ, услуг, выполняемых, оказываемых российскими лицами</w:t>
            </w:r>
            <w:proofErr w:type="gramEnd"/>
          </w:p>
        </w:tc>
        <w:tc>
          <w:tcPr>
            <w:tcW w:w="591" w:type="dxa"/>
            <w:shd w:val="clear" w:color="auto" w:fill="auto"/>
          </w:tcPr>
          <w:p w:rsidR="00295B00" w:rsidRPr="00252D28" w:rsidRDefault="000A4D42" w:rsidP="00A657CC">
            <w:pPr>
              <w:jc w:val="both"/>
              <w:rPr>
                <w:rFonts w:cs="Arial"/>
                <w:sz w:val="24"/>
                <w:szCs w:val="28"/>
                <w:shd w:val="clear" w:color="auto" w:fill="FFFFFF"/>
              </w:rPr>
            </w:pPr>
            <w:r>
              <w:rPr>
                <w:rFonts w:cs="Arial"/>
                <w:sz w:val="24"/>
                <w:szCs w:val="28"/>
                <w:shd w:val="clear" w:color="auto" w:fill="FFFFFF"/>
              </w:rPr>
              <w:t>8</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6.</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Размещение информации о закупках</w:t>
            </w:r>
          </w:p>
        </w:tc>
        <w:tc>
          <w:tcPr>
            <w:tcW w:w="591" w:type="dxa"/>
            <w:shd w:val="clear" w:color="auto" w:fill="auto"/>
          </w:tcPr>
          <w:p w:rsidR="00295B00" w:rsidRPr="00252D28" w:rsidRDefault="000A4D42" w:rsidP="00A657CC">
            <w:pPr>
              <w:jc w:val="both"/>
              <w:rPr>
                <w:rFonts w:cs="Arial"/>
                <w:sz w:val="24"/>
                <w:szCs w:val="28"/>
                <w:shd w:val="clear" w:color="auto" w:fill="FFFFFF"/>
              </w:rPr>
            </w:pPr>
            <w:r>
              <w:rPr>
                <w:rFonts w:cs="Arial"/>
                <w:sz w:val="24"/>
                <w:szCs w:val="28"/>
                <w:shd w:val="clear" w:color="auto" w:fill="FFFFFF"/>
              </w:rPr>
              <w:t>10</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7.</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 xml:space="preserve">Информация, не подлежащая размещению в единой информационной системе в сфере закупок </w:t>
            </w:r>
          </w:p>
        </w:tc>
        <w:tc>
          <w:tcPr>
            <w:tcW w:w="591" w:type="dxa"/>
            <w:shd w:val="clear" w:color="auto" w:fill="auto"/>
          </w:tcPr>
          <w:p w:rsidR="00295B00" w:rsidRPr="00252D28" w:rsidRDefault="00295B00" w:rsidP="00A657CC">
            <w:pPr>
              <w:jc w:val="both"/>
              <w:rPr>
                <w:rFonts w:cs="Arial"/>
                <w:sz w:val="24"/>
                <w:szCs w:val="28"/>
                <w:shd w:val="clear" w:color="auto" w:fill="FFFFFF"/>
              </w:rPr>
            </w:pPr>
          </w:p>
          <w:p w:rsidR="00295B00" w:rsidRPr="00252D28" w:rsidRDefault="003462F1" w:rsidP="00A657CC">
            <w:pPr>
              <w:jc w:val="both"/>
              <w:rPr>
                <w:rFonts w:cs="Arial"/>
                <w:sz w:val="24"/>
                <w:szCs w:val="28"/>
                <w:shd w:val="clear" w:color="auto" w:fill="FFFFFF"/>
              </w:rPr>
            </w:pPr>
            <w:r>
              <w:rPr>
                <w:rFonts w:cs="Arial"/>
                <w:sz w:val="24"/>
                <w:szCs w:val="28"/>
                <w:shd w:val="clear" w:color="auto" w:fill="FFFFFF"/>
              </w:rPr>
              <w:t>11</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8.</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 xml:space="preserve">Комиссия по осуществлению закупок </w:t>
            </w:r>
          </w:p>
        </w:tc>
        <w:tc>
          <w:tcPr>
            <w:tcW w:w="591" w:type="dxa"/>
            <w:shd w:val="clear" w:color="auto" w:fill="auto"/>
          </w:tcPr>
          <w:p w:rsidR="00295B00" w:rsidRPr="00252D28" w:rsidRDefault="003462F1" w:rsidP="00A657CC">
            <w:pPr>
              <w:jc w:val="both"/>
              <w:rPr>
                <w:rFonts w:cs="Arial"/>
                <w:sz w:val="24"/>
                <w:szCs w:val="28"/>
                <w:shd w:val="clear" w:color="auto" w:fill="FFFFFF"/>
              </w:rPr>
            </w:pPr>
            <w:r>
              <w:rPr>
                <w:rFonts w:cs="Arial"/>
                <w:sz w:val="24"/>
                <w:szCs w:val="28"/>
                <w:shd w:val="clear" w:color="auto" w:fill="FFFFFF"/>
              </w:rPr>
              <w:t>11</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9.</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 xml:space="preserve">Организация закупок и планирование закупок </w:t>
            </w:r>
          </w:p>
        </w:tc>
        <w:tc>
          <w:tcPr>
            <w:tcW w:w="591" w:type="dxa"/>
            <w:shd w:val="clear" w:color="auto" w:fill="auto"/>
          </w:tcPr>
          <w:p w:rsidR="00295B00" w:rsidRPr="00252D28" w:rsidRDefault="00295B00" w:rsidP="000A4D42">
            <w:pPr>
              <w:jc w:val="both"/>
              <w:rPr>
                <w:rFonts w:cs="Arial"/>
                <w:sz w:val="24"/>
                <w:szCs w:val="28"/>
                <w:shd w:val="clear" w:color="auto" w:fill="FFFFFF"/>
              </w:rPr>
            </w:pPr>
            <w:r w:rsidRPr="00252D28">
              <w:rPr>
                <w:rFonts w:cs="Arial"/>
                <w:sz w:val="24"/>
                <w:szCs w:val="28"/>
                <w:shd w:val="clear" w:color="auto" w:fill="FFFFFF"/>
              </w:rPr>
              <w:t>1</w:t>
            </w:r>
            <w:r w:rsidR="000A4D42">
              <w:rPr>
                <w:rFonts w:cs="Arial"/>
                <w:sz w:val="24"/>
                <w:szCs w:val="28"/>
                <w:shd w:val="clear" w:color="auto" w:fill="FFFFFF"/>
              </w:rPr>
              <w:t>3</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10.</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Перечень способов закупок</w:t>
            </w:r>
          </w:p>
        </w:tc>
        <w:tc>
          <w:tcPr>
            <w:tcW w:w="591" w:type="dxa"/>
            <w:shd w:val="clear" w:color="auto" w:fill="auto"/>
          </w:tcPr>
          <w:p w:rsidR="00295B00" w:rsidRPr="00252D28" w:rsidRDefault="00295B00" w:rsidP="000A4D42">
            <w:pPr>
              <w:jc w:val="both"/>
              <w:rPr>
                <w:rFonts w:cs="Arial"/>
                <w:sz w:val="24"/>
                <w:szCs w:val="28"/>
                <w:shd w:val="clear" w:color="auto" w:fill="FFFFFF"/>
              </w:rPr>
            </w:pPr>
            <w:r w:rsidRPr="00252D28">
              <w:rPr>
                <w:rFonts w:cs="Arial"/>
                <w:sz w:val="24"/>
                <w:szCs w:val="28"/>
                <w:shd w:val="clear" w:color="auto" w:fill="FFFFFF"/>
              </w:rPr>
              <w:t>1</w:t>
            </w:r>
            <w:r w:rsidR="000A4D42">
              <w:rPr>
                <w:rFonts w:cs="Arial"/>
                <w:sz w:val="24"/>
                <w:szCs w:val="28"/>
                <w:shd w:val="clear" w:color="auto" w:fill="FFFFFF"/>
              </w:rPr>
              <w:t>4</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11.</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Конкурентные способы закупки</w:t>
            </w:r>
          </w:p>
        </w:tc>
        <w:tc>
          <w:tcPr>
            <w:tcW w:w="591" w:type="dxa"/>
            <w:shd w:val="clear" w:color="auto" w:fill="auto"/>
          </w:tcPr>
          <w:p w:rsidR="00295B00" w:rsidRPr="00252D28" w:rsidRDefault="00295B00" w:rsidP="003462F1">
            <w:pPr>
              <w:jc w:val="both"/>
              <w:rPr>
                <w:rFonts w:cs="Arial"/>
                <w:sz w:val="24"/>
                <w:szCs w:val="28"/>
                <w:shd w:val="clear" w:color="auto" w:fill="FFFFFF"/>
              </w:rPr>
            </w:pPr>
            <w:r w:rsidRPr="00252D28">
              <w:rPr>
                <w:rFonts w:cs="Arial"/>
                <w:sz w:val="24"/>
                <w:szCs w:val="28"/>
                <w:shd w:val="clear" w:color="auto" w:fill="FFFFFF"/>
              </w:rPr>
              <w:t>1</w:t>
            </w:r>
            <w:r w:rsidR="003462F1">
              <w:rPr>
                <w:rFonts w:cs="Arial"/>
                <w:sz w:val="24"/>
                <w:szCs w:val="28"/>
                <w:shd w:val="clear" w:color="auto" w:fill="FFFFFF"/>
              </w:rPr>
              <w:t>6</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12.</w:t>
            </w:r>
          </w:p>
        </w:tc>
        <w:tc>
          <w:tcPr>
            <w:tcW w:w="7796" w:type="dxa"/>
            <w:shd w:val="clear" w:color="auto" w:fill="auto"/>
          </w:tcPr>
          <w:p w:rsidR="00295B00" w:rsidRPr="00252D28" w:rsidRDefault="00295B00" w:rsidP="00A657CC">
            <w:pPr>
              <w:rPr>
                <w:rFonts w:cs="Arial"/>
                <w:sz w:val="24"/>
                <w:szCs w:val="28"/>
                <w:shd w:val="clear" w:color="auto" w:fill="FFFFFF"/>
              </w:rPr>
            </w:pPr>
            <w:proofErr w:type="gramStart"/>
            <w:r w:rsidRPr="00252D28">
              <w:rPr>
                <w:rFonts w:cs="Arial"/>
                <w:sz w:val="24"/>
                <w:szCs w:val="28"/>
                <w:shd w:val="clear" w:color="auto" w:fill="FFFFFF"/>
              </w:rPr>
              <w:t>Неконкурентные способы закупки (закупка у единственного поставщика (подрядчика, исполнителя)</w:t>
            </w:r>
            <w:proofErr w:type="gramEnd"/>
          </w:p>
        </w:tc>
        <w:tc>
          <w:tcPr>
            <w:tcW w:w="591" w:type="dxa"/>
            <w:shd w:val="clear" w:color="auto" w:fill="auto"/>
          </w:tcPr>
          <w:p w:rsidR="00295B00" w:rsidRPr="00252D28" w:rsidRDefault="00295B00" w:rsidP="00A657CC">
            <w:pPr>
              <w:jc w:val="both"/>
              <w:rPr>
                <w:rFonts w:cs="Arial"/>
                <w:sz w:val="24"/>
                <w:szCs w:val="28"/>
                <w:shd w:val="clear" w:color="auto" w:fill="FFFFFF"/>
              </w:rPr>
            </w:pPr>
          </w:p>
          <w:p w:rsidR="00295B00" w:rsidRPr="00252D28" w:rsidRDefault="00295B00" w:rsidP="003462F1">
            <w:pPr>
              <w:jc w:val="both"/>
              <w:rPr>
                <w:rFonts w:cs="Arial"/>
                <w:sz w:val="24"/>
                <w:szCs w:val="28"/>
                <w:shd w:val="clear" w:color="auto" w:fill="FFFFFF"/>
              </w:rPr>
            </w:pPr>
            <w:r w:rsidRPr="00252D28">
              <w:rPr>
                <w:rFonts w:cs="Arial"/>
                <w:sz w:val="24"/>
                <w:szCs w:val="28"/>
                <w:shd w:val="clear" w:color="auto" w:fill="FFFFFF"/>
              </w:rPr>
              <w:t>1</w:t>
            </w:r>
            <w:r w:rsidR="003462F1">
              <w:rPr>
                <w:rFonts w:cs="Arial"/>
                <w:sz w:val="24"/>
                <w:szCs w:val="28"/>
                <w:shd w:val="clear" w:color="auto" w:fill="FFFFFF"/>
              </w:rPr>
              <w:t>6</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13.</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Общий порядок проведения закупок</w:t>
            </w:r>
          </w:p>
        </w:tc>
        <w:tc>
          <w:tcPr>
            <w:tcW w:w="591" w:type="dxa"/>
            <w:shd w:val="clear" w:color="auto" w:fill="auto"/>
          </w:tcPr>
          <w:p w:rsidR="00295B00" w:rsidRPr="00252D28" w:rsidRDefault="000A4D42" w:rsidP="000A4D42">
            <w:pPr>
              <w:jc w:val="both"/>
              <w:rPr>
                <w:rFonts w:cs="Arial"/>
                <w:sz w:val="24"/>
                <w:szCs w:val="28"/>
                <w:shd w:val="clear" w:color="auto" w:fill="FFFFFF"/>
              </w:rPr>
            </w:pPr>
            <w:r>
              <w:rPr>
                <w:rFonts w:cs="Arial"/>
                <w:sz w:val="24"/>
                <w:szCs w:val="28"/>
                <w:shd w:val="clear" w:color="auto" w:fill="FFFFFF"/>
              </w:rPr>
              <w:t>20</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14.</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Особенности проведения закрытых процедур закупки</w:t>
            </w:r>
          </w:p>
        </w:tc>
        <w:tc>
          <w:tcPr>
            <w:tcW w:w="591" w:type="dxa"/>
            <w:shd w:val="clear" w:color="auto" w:fill="auto"/>
          </w:tcPr>
          <w:p w:rsidR="00295B00" w:rsidRPr="00252D28" w:rsidRDefault="00295B00" w:rsidP="000A4D42">
            <w:pPr>
              <w:jc w:val="both"/>
              <w:rPr>
                <w:rFonts w:cs="Arial"/>
                <w:sz w:val="24"/>
                <w:szCs w:val="28"/>
                <w:shd w:val="clear" w:color="auto" w:fill="FFFFFF"/>
              </w:rPr>
            </w:pPr>
            <w:r w:rsidRPr="00252D28">
              <w:rPr>
                <w:rFonts w:cs="Arial"/>
                <w:sz w:val="24"/>
                <w:szCs w:val="28"/>
                <w:shd w:val="clear" w:color="auto" w:fill="FFFFFF"/>
              </w:rPr>
              <w:t>2</w:t>
            </w:r>
            <w:r w:rsidR="000A4D42">
              <w:rPr>
                <w:rFonts w:cs="Arial"/>
                <w:sz w:val="24"/>
                <w:szCs w:val="28"/>
                <w:shd w:val="clear" w:color="auto" w:fill="FFFFFF"/>
              </w:rPr>
              <w:t>5</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15.</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w:t>
            </w:r>
          </w:p>
        </w:tc>
        <w:tc>
          <w:tcPr>
            <w:tcW w:w="591" w:type="dxa"/>
            <w:shd w:val="clear" w:color="auto" w:fill="auto"/>
          </w:tcPr>
          <w:p w:rsidR="00295B00" w:rsidRPr="00252D28" w:rsidRDefault="00295B00" w:rsidP="00A657CC">
            <w:pPr>
              <w:jc w:val="both"/>
              <w:rPr>
                <w:rFonts w:cs="Arial"/>
                <w:sz w:val="24"/>
                <w:szCs w:val="28"/>
                <w:shd w:val="clear" w:color="auto" w:fill="FFFFFF"/>
              </w:rPr>
            </w:pPr>
          </w:p>
          <w:p w:rsidR="00295B00" w:rsidRPr="00252D28" w:rsidRDefault="00295B00" w:rsidP="00A657CC">
            <w:pPr>
              <w:jc w:val="both"/>
              <w:rPr>
                <w:rFonts w:cs="Arial"/>
                <w:sz w:val="24"/>
                <w:szCs w:val="28"/>
                <w:shd w:val="clear" w:color="auto" w:fill="FFFFFF"/>
              </w:rPr>
            </w:pPr>
          </w:p>
          <w:p w:rsidR="00295B00" w:rsidRPr="00252D28" w:rsidRDefault="00295B00" w:rsidP="00A657CC">
            <w:pPr>
              <w:jc w:val="both"/>
              <w:rPr>
                <w:rFonts w:cs="Arial"/>
                <w:sz w:val="24"/>
                <w:szCs w:val="28"/>
                <w:shd w:val="clear" w:color="auto" w:fill="FFFFFF"/>
              </w:rPr>
            </w:pPr>
          </w:p>
          <w:p w:rsidR="00295B00" w:rsidRPr="00252D28" w:rsidRDefault="00295B00" w:rsidP="00933329">
            <w:pPr>
              <w:jc w:val="both"/>
              <w:rPr>
                <w:rFonts w:cs="Arial"/>
                <w:sz w:val="24"/>
                <w:szCs w:val="28"/>
                <w:shd w:val="clear" w:color="auto" w:fill="FFFFFF"/>
              </w:rPr>
            </w:pPr>
            <w:r w:rsidRPr="00252D28">
              <w:rPr>
                <w:rFonts w:cs="Arial"/>
                <w:sz w:val="24"/>
                <w:szCs w:val="28"/>
                <w:shd w:val="clear" w:color="auto" w:fill="FFFFFF"/>
              </w:rPr>
              <w:t>2</w:t>
            </w:r>
            <w:r w:rsidR="00933329">
              <w:rPr>
                <w:rFonts w:cs="Arial"/>
                <w:sz w:val="24"/>
                <w:szCs w:val="28"/>
                <w:shd w:val="clear" w:color="auto" w:fill="FFFFFF"/>
              </w:rPr>
              <w:t>6</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16.</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Права и обязанности участника закупки</w:t>
            </w:r>
          </w:p>
        </w:tc>
        <w:tc>
          <w:tcPr>
            <w:tcW w:w="591" w:type="dxa"/>
            <w:shd w:val="clear" w:color="auto" w:fill="auto"/>
          </w:tcPr>
          <w:p w:rsidR="00295B00" w:rsidRPr="00252D28" w:rsidRDefault="003462F1" w:rsidP="003462F1">
            <w:pPr>
              <w:jc w:val="both"/>
              <w:rPr>
                <w:rFonts w:cs="Arial"/>
                <w:sz w:val="24"/>
                <w:szCs w:val="28"/>
                <w:shd w:val="clear" w:color="auto" w:fill="FFFFFF"/>
              </w:rPr>
            </w:pPr>
            <w:r>
              <w:rPr>
                <w:rFonts w:cs="Arial"/>
                <w:sz w:val="24"/>
                <w:szCs w:val="28"/>
                <w:shd w:val="clear" w:color="auto" w:fill="FFFFFF"/>
              </w:rPr>
              <w:t>30</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17.</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Объем прав и обязанностей, возникающих у победителя</w:t>
            </w:r>
          </w:p>
        </w:tc>
        <w:tc>
          <w:tcPr>
            <w:tcW w:w="591" w:type="dxa"/>
            <w:shd w:val="clear" w:color="auto" w:fill="auto"/>
          </w:tcPr>
          <w:p w:rsidR="00295B00" w:rsidRPr="00252D28" w:rsidRDefault="003462F1" w:rsidP="00933329">
            <w:pPr>
              <w:jc w:val="both"/>
              <w:rPr>
                <w:rFonts w:cs="Arial"/>
                <w:sz w:val="24"/>
                <w:szCs w:val="28"/>
                <w:shd w:val="clear" w:color="auto" w:fill="FFFFFF"/>
              </w:rPr>
            </w:pPr>
            <w:r>
              <w:rPr>
                <w:rFonts w:cs="Arial"/>
                <w:sz w:val="24"/>
                <w:szCs w:val="28"/>
                <w:shd w:val="clear" w:color="auto" w:fill="FFFFFF"/>
              </w:rPr>
              <w:t>3</w:t>
            </w:r>
            <w:r w:rsidR="00933329">
              <w:rPr>
                <w:rFonts w:cs="Arial"/>
                <w:sz w:val="24"/>
                <w:szCs w:val="28"/>
                <w:shd w:val="clear" w:color="auto" w:fill="FFFFFF"/>
              </w:rPr>
              <w:t>3</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18.</w:t>
            </w:r>
          </w:p>
        </w:tc>
        <w:tc>
          <w:tcPr>
            <w:tcW w:w="7796" w:type="dxa"/>
            <w:shd w:val="clear" w:color="auto" w:fill="auto"/>
          </w:tcPr>
          <w:p w:rsidR="00295B00" w:rsidRPr="00252D28" w:rsidRDefault="00295B00" w:rsidP="00A657CC">
            <w:pPr>
              <w:rPr>
                <w:rFonts w:cs="Arial"/>
                <w:sz w:val="24"/>
                <w:szCs w:val="28"/>
                <w:shd w:val="clear" w:color="auto" w:fill="FFFFFF"/>
              </w:rPr>
            </w:pPr>
            <w:r w:rsidRPr="00252D28">
              <w:rPr>
                <w:rFonts w:cs="Arial"/>
                <w:sz w:val="24"/>
                <w:szCs w:val="28"/>
                <w:shd w:val="clear" w:color="auto" w:fill="FFFFFF"/>
              </w:rPr>
              <w:t>Обеспечение заявки на участие в закупке.                                                       Обеспечение исполнения договора и гарантийных обязательств</w:t>
            </w:r>
          </w:p>
        </w:tc>
        <w:tc>
          <w:tcPr>
            <w:tcW w:w="591" w:type="dxa"/>
            <w:shd w:val="clear" w:color="auto" w:fill="auto"/>
          </w:tcPr>
          <w:p w:rsidR="00295B00" w:rsidRPr="00252D28" w:rsidRDefault="00295B00" w:rsidP="00A657CC">
            <w:pPr>
              <w:jc w:val="both"/>
              <w:rPr>
                <w:rFonts w:cs="Arial"/>
                <w:sz w:val="24"/>
                <w:szCs w:val="28"/>
                <w:shd w:val="clear" w:color="auto" w:fill="FFFFFF"/>
              </w:rPr>
            </w:pPr>
          </w:p>
          <w:p w:rsidR="00295B00" w:rsidRPr="00252D28" w:rsidRDefault="003462F1" w:rsidP="00933329">
            <w:pPr>
              <w:jc w:val="both"/>
              <w:rPr>
                <w:rFonts w:cs="Arial"/>
                <w:sz w:val="24"/>
                <w:szCs w:val="28"/>
                <w:shd w:val="clear" w:color="auto" w:fill="FFFFFF"/>
              </w:rPr>
            </w:pPr>
            <w:r>
              <w:rPr>
                <w:rFonts w:cs="Arial"/>
                <w:sz w:val="24"/>
                <w:szCs w:val="28"/>
                <w:shd w:val="clear" w:color="auto" w:fill="FFFFFF"/>
              </w:rPr>
              <w:t>3</w:t>
            </w:r>
            <w:r w:rsidR="00933329">
              <w:rPr>
                <w:rFonts w:cs="Arial"/>
                <w:sz w:val="24"/>
                <w:szCs w:val="28"/>
                <w:shd w:val="clear" w:color="auto" w:fill="FFFFFF"/>
              </w:rPr>
              <w:t>3</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19.</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Критерии и порядок оценки заявок на участие в процедурах закупок</w:t>
            </w:r>
          </w:p>
        </w:tc>
        <w:tc>
          <w:tcPr>
            <w:tcW w:w="591" w:type="dxa"/>
            <w:shd w:val="clear" w:color="auto" w:fill="auto"/>
          </w:tcPr>
          <w:p w:rsidR="00295B00" w:rsidRPr="00252D28" w:rsidRDefault="00295B00" w:rsidP="00933329">
            <w:pPr>
              <w:jc w:val="both"/>
              <w:rPr>
                <w:rFonts w:cs="Arial"/>
                <w:sz w:val="24"/>
                <w:szCs w:val="28"/>
                <w:shd w:val="clear" w:color="auto" w:fill="FFFFFF"/>
              </w:rPr>
            </w:pPr>
            <w:r w:rsidRPr="00252D28">
              <w:rPr>
                <w:rFonts w:cs="Arial"/>
                <w:sz w:val="24"/>
                <w:szCs w:val="28"/>
                <w:shd w:val="clear" w:color="auto" w:fill="FFFFFF"/>
              </w:rPr>
              <w:t>3</w:t>
            </w:r>
            <w:r w:rsidR="00933329">
              <w:rPr>
                <w:rFonts w:cs="Arial"/>
                <w:sz w:val="24"/>
                <w:szCs w:val="28"/>
                <w:shd w:val="clear" w:color="auto" w:fill="FFFFFF"/>
              </w:rPr>
              <w:t>5</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20.</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Открытый конкурс</w:t>
            </w:r>
          </w:p>
        </w:tc>
        <w:tc>
          <w:tcPr>
            <w:tcW w:w="591" w:type="dxa"/>
            <w:shd w:val="clear" w:color="auto" w:fill="auto"/>
          </w:tcPr>
          <w:p w:rsidR="00295B00" w:rsidRPr="00252D28" w:rsidRDefault="003462F1" w:rsidP="00933329">
            <w:pPr>
              <w:jc w:val="both"/>
              <w:rPr>
                <w:rFonts w:cs="Arial"/>
                <w:sz w:val="24"/>
                <w:szCs w:val="28"/>
                <w:shd w:val="clear" w:color="auto" w:fill="FFFFFF"/>
              </w:rPr>
            </w:pPr>
            <w:r>
              <w:rPr>
                <w:rFonts w:cs="Arial"/>
                <w:sz w:val="24"/>
                <w:szCs w:val="28"/>
                <w:shd w:val="clear" w:color="auto" w:fill="FFFFFF"/>
              </w:rPr>
              <w:t>4</w:t>
            </w:r>
            <w:r w:rsidR="00933329">
              <w:rPr>
                <w:rFonts w:cs="Arial"/>
                <w:sz w:val="24"/>
                <w:szCs w:val="28"/>
                <w:shd w:val="clear" w:color="auto" w:fill="FFFFFF"/>
              </w:rPr>
              <w:t>1</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21.</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Извещение о проведении конкурса</w:t>
            </w:r>
          </w:p>
        </w:tc>
        <w:tc>
          <w:tcPr>
            <w:tcW w:w="591" w:type="dxa"/>
            <w:shd w:val="clear" w:color="auto" w:fill="auto"/>
          </w:tcPr>
          <w:p w:rsidR="00295B00" w:rsidRPr="00252D28" w:rsidRDefault="003462F1" w:rsidP="00933329">
            <w:pPr>
              <w:jc w:val="both"/>
              <w:rPr>
                <w:rFonts w:cs="Arial"/>
                <w:sz w:val="24"/>
                <w:szCs w:val="28"/>
                <w:shd w:val="clear" w:color="auto" w:fill="FFFFFF"/>
              </w:rPr>
            </w:pPr>
            <w:r>
              <w:rPr>
                <w:rFonts w:cs="Arial"/>
                <w:sz w:val="24"/>
                <w:szCs w:val="28"/>
                <w:shd w:val="clear" w:color="auto" w:fill="FFFFFF"/>
              </w:rPr>
              <w:t>4</w:t>
            </w:r>
            <w:r w:rsidR="00933329">
              <w:rPr>
                <w:rFonts w:cs="Arial"/>
                <w:sz w:val="24"/>
                <w:szCs w:val="28"/>
                <w:shd w:val="clear" w:color="auto" w:fill="FFFFFF"/>
              </w:rPr>
              <w:t>2</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22.</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Конкурсная документация</w:t>
            </w:r>
          </w:p>
        </w:tc>
        <w:tc>
          <w:tcPr>
            <w:tcW w:w="591" w:type="dxa"/>
            <w:shd w:val="clear" w:color="auto" w:fill="auto"/>
          </w:tcPr>
          <w:p w:rsidR="00295B00" w:rsidRPr="00252D28" w:rsidRDefault="003462F1" w:rsidP="00933329">
            <w:pPr>
              <w:jc w:val="both"/>
              <w:rPr>
                <w:rFonts w:cs="Arial"/>
                <w:sz w:val="24"/>
                <w:szCs w:val="28"/>
                <w:shd w:val="clear" w:color="auto" w:fill="FFFFFF"/>
              </w:rPr>
            </w:pPr>
            <w:r>
              <w:rPr>
                <w:rFonts w:cs="Arial"/>
                <w:sz w:val="24"/>
                <w:szCs w:val="28"/>
                <w:shd w:val="clear" w:color="auto" w:fill="FFFFFF"/>
              </w:rPr>
              <w:t>4</w:t>
            </w:r>
            <w:r w:rsidR="00933329">
              <w:rPr>
                <w:rFonts w:cs="Arial"/>
                <w:sz w:val="24"/>
                <w:szCs w:val="28"/>
                <w:shd w:val="clear" w:color="auto" w:fill="FFFFFF"/>
              </w:rPr>
              <w:t>3</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23.</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Порядок подачи заявок на участие в конкурсе</w:t>
            </w:r>
          </w:p>
        </w:tc>
        <w:tc>
          <w:tcPr>
            <w:tcW w:w="591" w:type="dxa"/>
            <w:shd w:val="clear" w:color="auto" w:fill="auto"/>
          </w:tcPr>
          <w:p w:rsidR="00295B00" w:rsidRPr="00252D28" w:rsidRDefault="003462F1" w:rsidP="00A657CC">
            <w:pPr>
              <w:jc w:val="both"/>
              <w:rPr>
                <w:rFonts w:cs="Arial"/>
                <w:sz w:val="24"/>
                <w:szCs w:val="28"/>
                <w:shd w:val="clear" w:color="auto" w:fill="FFFFFF"/>
              </w:rPr>
            </w:pPr>
            <w:r>
              <w:rPr>
                <w:rFonts w:cs="Arial"/>
                <w:sz w:val="24"/>
                <w:szCs w:val="28"/>
                <w:shd w:val="clear" w:color="auto" w:fill="FFFFFF"/>
              </w:rPr>
              <w:t>4</w:t>
            </w:r>
            <w:r w:rsidR="00933329">
              <w:rPr>
                <w:rFonts w:cs="Arial"/>
                <w:sz w:val="24"/>
                <w:szCs w:val="28"/>
                <w:shd w:val="clear" w:color="auto" w:fill="FFFFFF"/>
              </w:rPr>
              <w:t>3</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24.</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Порядок вскрытия конвертов с заявками на участие в конкурсе</w:t>
            </w:r>
          </w:p>
        </w:tc>
        <w:tc>
          <w:tcPr>
            <w:tcW w:w="591" w:type="dxa"/>
            <w:shd w:val="clear" w:color="auto" w:fill="auto"/>
          </w:tcPr>
          <w:p w:rsidR="00295B00" w:rsidRPr="00252D28" w:rsidRDefault="003462F1" w:rsidP="00933329">
            <w:pPr>
              <w:jc w:val="both"/>
              <w:rPr>
                <w:rFonts w:cs="Arial"/>
                <w:sz w:val="24"/>
                <w:szCs w:val="28"/>
                <w:shd w:val="clear" w:color="auto" w:fill="FFFFFF"/>
              </w:rPr>
            </w:pPr>
            <w:r>
              <w:rPr>
                <w:rFonts w:cs="Arial"/>
                <w:sz w:val="24"/>
                <w:szCs w:val="28"/>
                <w:shd w:val="clear" w:color="auto" w:fill="FFFFFF"/>
              </w:rPr>
              <w:t>4</w:t>
            </w:r>
            <w:r w:rsidR="00933329">
              <w:rPr>
                <w:rFonts w:cs="Arial"/>
                <w:sz w:val="24"/>
                <w:szCs w:val="28"/>
                <w:shd w:val="clear" w:color="auto" w:fill="FFFFFF"/>
              </w:rPr>
              <w:t>4</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25.</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Порядок рассмотрения заявок на участие в конкурсе</w:t>
            </w:r>
          </w:p>
        </w:tc>
        <w:tc>
          <w:tcPr>
            <w:tcW w:w="591" w:type="dxa"/>
            <w:shd w:val="clear" w:color="auto" w:fill="auto"/>
          </w:tcPr>
          <w:p w:rsidR="00295B00" w:rsidRPr="00252D28" w:rsidRDefault="00295B00" w:rsidP="00933329">
            <w:pPr>
              <w:jc w:val="both"/>
              <w:rPr>
                <w:rFonts w:cs="Arial"/>
                <w:sz w:val="24"/>
                <w:szCs w:val="28"/>
                <w:shd w:val="clear" w:color="auto" w:fill="FFFFFF"/>
              </w:rPr>
            </w:pPr>
            <w:r w:rsidRPr="00252D28">
              <w:rPr>
                <w:rFonts w:cs="Arial"/>
                <w:sz w:val="24"/>
                <w:szCs w:val="28"/>
                <w:shd w:val="clear" w:color="auto" w:fill="FFFFFF"/>
              </w:rPr>
              <w:t>4</w:t>
            </w:r>
            <w:r w:rsidR="00933329">
              <w:rPr>
                <w:rFonts w:cs="Arial"/>
                <w:sz w:val="24"/>
                <w:szCs w:val="28"/>
                <w:shd w:val="clear" w:color="auto" w:fill="FFFFFF"/>
              </w:rPr>
              <w:t>5</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26.</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Оценка и сопоставление заявок на участие в конкурсе</w:t>
            </w:r>
          </w:p>
        </w:tc>
        <w:tc>
          <w:tcPr>
            <w:tcW w:w="591" w:type="dxa"/>
            <w:shd w:val="clear" w:color="auto" w:fill="auto"/>
          </w:tcPr>
          <w:p w:rsidR="00295B00" w:rsidRPr="00252D28" w:rsidRDefault="00295B00" w:rsidP="00933329">
            <w:pPr>
              <w:jc w:val="both"/>
              <w:rPr>
                <w:rFonts w:cs="Arial"/>
                <w:sz w:val="24"/>
                <w:szCs w:val="28"/>
                <w:shd w:val="clear" w:color="auto" w:fill="FFFFFF"/>
              </w:rPr>
            </w:pPr>
            <w:r w:rsidRPr="00252D28">
              <w:rPr>
                <w:rFonts w:cs="Arial"/>
                <w:sz w:val="24"/>
                <w:szCs w:val="28"/>
                <w:shd w:val="clear" w:color="auto" w:fill="FFFFFF"/>
              </w:rPr>
              <w:t>4</w:t>
            </w:r>
            <w:r w:rsidR="00933329">
              <w:rPr>
                <w:rFonts w:cs="Arial"/>
                <w:sz w:val="24"/>
                <w:szCs w:val="28"/>
                <w:shd w:val="clear" w:color="auto" w:fill="FFFFFF"/>
              </w:rPr>
              <w:t>6</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27.</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Заключение договора по результатам проведения конкурса</w:t>
            </w:r>
          </w:p>
        </w:tc>
        <w:tc>
          <w:tcPr>
            <w:tcW w:w="591" w:type="dxa"/>
            <w:shd w:val="clear" w:color="auto" w:fill="auto"/>
          </w:tcPr>
          <w:p w:rsidR="00295B00" w:rsidRPr="00252D28" w:rsidRDefault="00295B00" w:rsidP="003462F1">
            <w:pPr>
              <w:jc w:val="both"/>
              <w:rPr>
                <w:rFonts w:cs="Arial"/>
                <w:sz w:val="24"/>
                <w:szCs w:val="28"/>
                <w:shd w:val="clear" w:color="auto" w:fill="FFFFFF"/>
              </w:rPr>
            </w:pPr>
            <w:r w:rsidRPr="00252D28">
              <w:rPr>
                <w:rFonts w:cs="Arial"/>
                <w:sz w:val="24"/>
                <w:szCs w:val="28"/>
                <w:shd w:val="clear" w:color="auto" w:fill="FFFFFF"/>
              </w:rPr>
              <w:t>4</w:t>
            </w:r>
            <w:r w:rsidR="00933329">
              <w:rPr>
                <w:rFonts w:cs="Arial"/>
                <w:sz w:val="24"/>
                <w:szCs w:val="28"/>
                <w:shd w:val="clear" w:color="auto" w:fill="FFFFFF"/>
              </w:rPr>
              <w:t>7</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28.</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Конкурс в электронной форме</w:t>
            </w:r>
          </w:p>
        </w:tc>
        <w:tc>
          <w:tcPr>
            <w:tcW w:w="591" w:type="dxa"/>
            <w:shd w:val="clear" w:color="auto" w:fill="auto"/>
          </w:tcPr>
          <w:p w:rsidR="00295B00" w:rsidRPr="00252D28" w:rsidRDefault="00295B00" w:rsidP="00933329">
            <w:pPr>
              <w:jc w:val="both"/>
              <w:rPr>
                <w:rFonts w:cs="Arial"/>
                <w:sz w:val="24"/>
                <w:szCs w:val="28"/>
                <w:shd w:val="clear" w:color="auto" w:fill="FFFFFF"/>
              </w:rPr>
            </w:pPr>
            <w:r w:rsidRPr="00252D28">
              <w:rPr>
                <w:rFonts w:cs="Arial"/>
                <w:sz w:val="24"/>
                <w:szCs w:val="28"/>
                <w:shd w:val="clear" w:color="auto" w:fill="FFFFFF"/>
              </w:rPr>
              <w:t>4</w:t>
            </w:r>
            <w:r w:rsidR="00933329">
              <w:rPr>
                <w:rFonts w:cs="Arial"/>
                <w:sz w:val="24"/>
                <w:szCs w:val="28"/>
                <w:shd w:val="clear" w:color="auto" w:fill="FFFFFF"/>
              </w:rPr>
              <w:t>8</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29.</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Извещение о проведении конкурса в электронной форме</w:t>
            </w:r>
          </w:p>
        </w:tc>
        <w:tc>
          <w:tcPr>
            <w:tcW w:w="591" w:type="dxa"/>
            <w:shd w:val="clear" w:color="auto" w:fill="auto"/>
          </w:tcPr>
          <w:p w:rsidR="00295B00" w:rsidRPr="00252D28" w:rsidRDefault="00295B00" w:rsidP="00933329">
            <w:pPr>
              <w:jc w:val="both"/>
              <w:rPr>
                <w:rFonts w:cs="Arial"/>
                <w:sz w:val="24"/>
                <w:szCs w:val="28"/>
                <w:shd w:val="clear" w:color="auto" w:fill="FFFFFF"/>
              </w:rPr>
            </w:pPr>
            <w:r w:rsidRPr="00252D28">
              <w:rPr>
                <w:rFonts w:cs="Arial"/>
                <w:sz w:val="24"/>
                <w:szCs w:val="28"/>
                <w:shd w:val="clear" w:color="auto" w:fill="FFFFFF"/>
              </w:rPr>
              <w:t>4</w:t>
            </w:r>
            <w:r w:rsidR="00933329">
              <w:rPr>
                <w:rFonts w:cs="Arial"/>
                <w:sz w:val="24"/>
                <w:szCs w:val="28"/>
                <w:shd w:val="clear" w:color="auto" w:fill="FFFFFF"/>
              </w:rPr>
              <w:t>8</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30.</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Конкурсная документация</w:t>
            </w:r>
          </w:p>
        </w:tc>
        <w:tc>
          <w:tcPr>
            <w:tcW w:w="591" w:type="dxa"/>
            <w:shd w:val="clear" w:color="auto" w:fill="auto"/>
          </w:tcPr>
          <w:p w:rsidR="00295B00" w:rsidRPr="00252D28" w:rsidRDefault="00295B00" w:rsidP="00933329">
            <w:pPr>
              <w:jc w:val="both"/>
              <w:rPr>
                <w:rFonts w:cs="Arial"/>
                <w:sz w:val="24"/>
                <w:szCs w:val="28"/>
                <w:shd w:val="clear" w:color="auto" w:fill="FFFFFF"/>
              </w:rPr>
            </w:pPr>
            <w:r w:rsidRPr="00252D28">
              <w:rPr>
                <w:rFonts w:cs="Arial"/>
                <w:sz w:val="24"/>
                <w:szCs w:val="28"/>
                <w:shd w:val="clear" w:color="auto" w:fill="FFFFFF"/>
              </w:rPr>
              <w:t>4</w:t>
            </w:r>
            <w:r w:rsidR="00933329">
              <w:rPr>
                <w:rFonts w:cs="Arial"/>
                <w:sz w:val="24"/>
                <w:szCs w:val="28"/>
                <w:shd w:val="clear" w:color="auto" w:fill="FFFFFF"/>
              </w:rPr>
              <w:t>8</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31.</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Порядок подачи заявок на участие в конкурсе в электронной форме</w:t>
            </w:r>
          </w:p>
        </w:tc>
        <w:tc>
          <w:tcPr>
            <w:tcW w:w="591" w:type="dxa"/>
            <w:shd w:val="clear" w:color="auto" w:fill="auto"/>
          </w:tcPr>
          <w:p w:rsidR="00295B00" w:rsidRPr="00252D28" w:rsidRDefault="00295B00" w:rsidP="00933329">
            <w:pPr>
              <w:jc w:val="both"/>
              <w:rPr>
                <w:rFonts w:cs="Arial"/>
                <w:sz w:val="24"/>
                <w:szCs w:val="28"/>
                <w:shd w:val="clear" w:color="auto" w:fill="FFFFFF"/>
              </w:rPr>
            </w:pPr>
            <w:r w:rsidRPr="00252D28">
              <w:rPr>
                <w:rFonts w:cs="Arial"/>
                <w:sz w:val="24"/>
                <w:szCs w:val="28"/>
                <w:shd w:val="clear" w:color="auto" w:fill="FFFFFF"/>
              </w:rPr>
              <w:t>4</w:t>
            </w:r>
            <w:r w:rsidR="00933329">
              <w:rPr>
                <w:rFonts w:cs="Arial"/>
                <w:sz w:val="24"/>
                <w:szCs w:val="28"/>
                <w:shd w:val="clear" w:color="auto" w:fill="FFFFFF"/>
              </w:rPr>
              <w:t>9</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32.</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Порядок открытия доступа к заявкам на участие в конкурсе в электронной форме</w:t>
            </w:r>
          </w:p>
        </w:tc>
        <w:tc>
          <w:tcPr>
            <w:tcW w:w="591" w:type="dxa"/>
            <w:shd w:val="clear" w:color="auto" w:fill="auto"/>
          </w:tcPr>
          <w:p w:rsidR="00295B00" w:rsidRPr="00252D28" w:rsidRDefault="00295B00" w:rsidP="00A657CC">
            <w:pPr>
              <w:jc w:val="both"/>
              <w:rPr>
                <w:rFonts w:cs="Arial"/>
                <w:sz w:val="24"/>
                <w:szCs w:val="28"/>
                <w:shd w:val="clear" w:color="auto" w:fill="FFFFFF"/>
              </w:rPr>
            </w:pPr>
          </w:p>
          <w:p w:rsidR="00295B00" w:rsidRPr="00252D28" w:rsidRDefault="00295B00" w:rsidP="00933329">
            <w:pPr>
              <w:jc w:val="both"/>
              <w:rPr>
                <w:rFonts w:cs="Arial"/>
                <w:sz w:val="24"/>
                <w:szCs w:val="28"/>
                <w:shd w:val="clear" w:color="auto" w:fill="FFFFFF"/>
              </w:rPr>
            </w:pPr>
            <w:r w:rsidRPr="00252D28">
              <w:rPr>
                <w:rFonts w:cs="Arial"/>
                <w:sz w:val="24"/>
                <w:szCs w:val="28"/>
                <w:shd w:val="clear" w:color="auto" w:fill="FFFFFF"/>
              </w:rPr>
              <w:t>4</w:t>
            </w:r>
            <w:r w:rsidR="00933329">
              <w:rPr>
                <w:rFonts w:cs="Arial"/>
                <w:sz w:val="24"/>
                <w:szCs w:val="28"/>
                <w:shd w:val="clear" w:color="auto" w:fill="FFFFFF"/>
              </w:rPr>
              <w:t>9</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33.</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Порядок рассмотрения заявок на участие в конкурсе в электронной форме</w:t>
            </w:r>
          </w:p>
        </w:tc>
        <w:tc>
          <w:tcPr>
            <w:tcW w:w="591" w:type="dxa"/>
            <w:shd w:val="clear" w:color="auto" w:fill="auto"/>
          </w:tcPr>
          <w:p w:rsidR="00295B00" w:rsidRPr="00252D28" w:rsidRDefault="00295B00" w:rsidP="00A657CC">
            <w:pPr>
              <w:jc w:val="both"/>
              <w:rPr>
                <w:rFonts w:cs="Arial"/>
                <w:sz w:val="24"/>
                <w:szCs w:val="28"/>
                <w:shd w:val="clear" w:color="auto" w:fill="FFFFFF"/>
              </w:rPr>
            </w:pPr>
          </w:p>
          <w:p w:rsidR="00295B00" w:rsidRPr="00252D28" w:rsidRDefault="00933329" w:rsidP="00933329">
            <w:pPr>
              <w:jc w:val="both"/>
              <w:rPr>
                <w:rFonts w:cs="Arial"/>
                <w:sz w:val="24"/>
                <w:szCs w:val="28"/>
                <w:shd w:val="clear" w:color="auto" w:fill="FFFFFF"/>
              </w:rPr>
            </w:pPr>
            <w:r>
              <w:rPr>
                <w:rFonts w:cs="Arial"/>
                <w:sz w:val="24"/>
                <w:szCs w:val="28"/>
                <w:shd w:val="clear" w:color="auto" w:fill="FFFFFF"/>
              </w:rPr>
              <w:t>50</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34.</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Порядок проведения переторжки</w:t>
            </w:r>
          </w:p>
        </w:tc>
        <w:tc>
          <w:tcPr>
            <w:tcW w:w="591" w:type="dxa"/>
            <w:shd w:val="clear" w:color="auto" w:fill="auto"/>
          </w:tcPr>
          <w:p w:rsidR="00295B00" w:rsidRPr="00252D28" w:rsidRDefault="00933329" w:rsidP="003462F1">
            <w:pPr>
              <w:jc w:val="both"/>
              <w:rPr>
                <w:rFonts w:cs="Arial"/>
                <w:sz w:val="24"/>
                <w:szCs w:val="28"/>
                <w:shd w:val="clear" w:color="auto" w:fill="FFFFFF"/>
              </w:rPr>
            </w:pPr>
            <w:r>
              <w:rPr>
                <w:rFonts w:cs="Arial"/>
                <w:sz w:val="24"/>
                <w:szCs w:val="28"/>
                <w:shd w:val="clear" w:color="auto" w:fill="FFFFFF"/>
              </w:rPr>
              <w:t>50</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35.</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Оценка и сопоставление заявок на участие в конкурсе в электронной форме</w:t>
            </w:r>
          </w:p>
        </w:tc>
        <w:tc>
          <w:tcPr>
            <w:tcW w:w="591" w:type="dxa"/>
            <w:shd w:val="clear" w:color="auto" w:fill="auto"/>
          </w:tcPr>
          <w:p w:rsidR="00295B00" w:rsidRPr="00252D28" w:rsidRDefault="00295B00" w:rsidP="00A657CC">
            <w:pPr>
              <w:jc w:val="both"/>
              <w:rPr>
                <w:rFonts w:cs="Arial"/>
                <w:sz w:val="24"/>
                <w:szCs w:val="28"/>
                <w:shd w:val="clear" w:color="auto" w:fill="FFFFFF"/>
              </w:rPr>
            </w:pPr>
          </w:p>
          <w:p w:rsidR="00295B00" w:rsidRPr="00252D28" w:rsidRDefault="003462F1" w:rsidP="00933329">
            <w:pPr>
              <w:jc w:val="both"/>
              <w:rPr>
                <w:rFonts w:cs="Arial"/>
                <w:sz w:val="24"/>
                <w:szCs w:val="28"/>
                <w:shd w:val="clear" w:color="auto" w:fill="FFFFFF"/>
              </w:rPr>
            </w:pPr>
            <w:r>
              <w:rPr>
                <w:rFonts w:cs="Arial"/>
                <w:sz w:val="24"/>
                <w:szCs w:val="28"/>
                <w:shd w:val="clear" w:color="auto" w:fill="FFFFFF"/>
              </w:rPr>
              <w:t>5</w:t>
            </w:r>
            <w:r w:rsidR="00933329">
              <w:rPr>
                <w:rFonts w:cs="Arial"/>
                <w:sz w:val="24"/>
                <w:szCs w:val="28"/>
                <w:shd w:val="clear" w:color="auto" w:fill="FFFFFF"/>
              </w:rPr>
              <w:t>1</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36.</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Заключение договора по результатам проведения конкурса</w:t>
            </w:r>
          </w:p>
        </w:tc>
        <w:tc>
          <w:tcPr>
            <w:tcW w:w="591" w:type="dxa"/>
            <w:shd w:val="clear" w:color="auto" w:fill="auto"/>
          </w:tcPr>
          <w:p w:rsidR="00295B00" w:rsidRPr="00252D28" w:rsidRDefault="003462F1" w:rsidP="00933329">
            <w:pPr>
              <w:jc w:val="both"/>
              <w:rPr>
                <w:rFonts w:cs="Arial"/>
                <w:sz w:val="24"/>
                <w:szCs w:val="28"/>
                <w:shd w:val="clear" w:color="auto" w:fill="FFFFFF"/>
              </w:rPr>
            </w:pPr>
            <w:r>
              <w:rPr>
                <w:rFonts w:cs="Arial"/>
                <w:sz w:val="24"/>
                <w:szCs w:val="28"/>
                <w:shd w:val="clear" w:color="auto" w:fill="FFFFFF"/>
              </w:rPr>
              <w:t>5</w:t>
            </w:r>
            <w:r w:rsidR="00933329">
              <w:rPr>
                <w:rFonts w:cs="Arial"/>
                <w:sz w:val="24"/>
                <w:szCs w:val="28"/>
                <w:shd w:val="clear" w:color="auto" w:fill="FFFFFF"/>
              </w:rPr>
              <w:t>1</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37.</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Аукцион. Извещение о проведен</w:t>
            </w:r>
            <w:proofErr w:type="gramStart"/>
            <w:r w:rsidRPr="00252D28">
              <w:rPr>
                <w:rFonts w:cs="Arial"/>
                <w:sz w:val="24"/>
                <w:szCs w:val="28"/>
                <w:shd w:val="clear" w:color="auto" w:fill="FFFFFF"/>
              </w:rPr>
              <w:t>ии ау</w:t>
            </w:r>
            <w:proofErr w:type="gramEnd"/>
            <w:r w:rsidRPr="00252D28">
              <w:rPr>
                <w:rFonts w:cs="Arial"/>
                <w:sz w:val="24"/>
                <w:szCs w:val="28"/>
                <w:shd w:val="clear" w:color="auto" w:fill="FFFFFF"/>
              </w:rPr>
              <w:t>кциона</w:t>
            </w:r>
          </w:p>
        </w:tc>
        <w:tc>
          <w:tcPr>
            <w:tcW w:w="591" w:type="dxa"/>
            <w:shd w:val="clear" w:color="auto" w:fill="auto"/>
          </w:tcPr>
          <w:p w:rsidR="00295B00" w:rsidRPr="00252D28" w:rsidRDefault="003462F1" w:rsidP="00933329">
            <w:pPr>
              <w:jc w:val="both"/>
              <w:rPr>
                <w:rFonts w:cs="Arial"/>
                <w:sz w:val="24"/>
                <w:szCs w:val="28"/>
                <w:shd w:val="clear" w:color="auto" w:fill="FFFFFF"/>
              </w:rPr>
            </w:pPr>
            <w:r>
              <w:rPr>
                <w:rFonts w:cs="Arial"/>
                <w:sz w:val="24"/>
                <w:szCs w:val="28"/>
                <w:shd w:val="clear" w:color="auto" w:fill="FFFFFF"/>
              </w:rPr>
              <w:t>5</w:t>
            </w:r>
            <w:r w:rsidR="00933329">
              <w:rPr>
                <w:rFonts w:cs="Arial"/>
                <w:sz w:val="24"/>
                <w:szCs w:val="28"/>
                <w:shd w:val="clear" w:color="auto" w:fill="FFFFFF"/>
              </w:rPr>
              <w:t>2</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38.</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Аукционная документация</w:t>
            </w:r>
          </w:p>
        </w:tc>
        <w:tc>
          <w:tcPr>
            <w:tcW w:w="591" w:type="dxa"/>
            <w:shd w:val="clear" w:color="auto" w:fill="auto"/>
          </w:tcPr>
          <w:p w:rsidR="00295B00" w:rsidRPr="00252D28" w:rsidRDefault="003462F1" w:rsidP="00A657CC">
            <w:pPr>
              <w:jc w:val="both"/>
              <w:rPr>
                <w:rFonts w:cs="Arial"/>
                <w:sz w:val="24"/>
                <w:szCs w:val="28"/>
                <w:shd w:val="clear" w:color="auto" w:fill="FFFFFF"/>
              </w:rPr>
            </w:pPr>
            <w:r>
              <w:rPr>
                <w:rFonts w:cs="Arial"/>
                <w:sz w:val="24"/>
                <w:szCs w:val="28"/>
                <w:shd w:val="clear" w:color="auto" w:fill="FFFFFF"/>
              </w:rPr>
              <w:t>5</w:t>
            </w:r>
            <w:r w:rsidR="00933329">
              <w:rPr>
                <w:rFonts w:cs="Arial"/>
                <w:sz w:val="24"/>
                <w:szCs w:val="28"/>
                <w:shd w:val="clear" w:color="auto" w:fill="FFFFFF"/>
              </w:rPr>
              <w:t>2</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39.</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Разъяснение аукционной документации</w:t>
            </w:r>
          </w:p>
        </w:tc>
        <w:tc>
          <w:tcPr>
            <w:tcW w:w="591" w:type="dxa"/>
            <w:shd w:val="clear" w:color="auto" w:fill="auto"/>
          </w:tcPr>
          <w:p w:rsidR="00295B00" w:rsidRPr="00252D28" w:rsidRDefault="003462F1" w:rsidP="003462F1">
            <w:pPr>
              <w:jc w:val="both"/>
              <w:rPr>
                <w:rFonts w:cs="Arial"/>
                <w:sz w:val="24"/>
                <w:szCs w:val="28"/>
                <w:shd w:val="clear" w:color="auto" w:fill="FFFFFF"/>
              </w:rPr>
            </w:pPr>
            <w:r>
              <w:rPr>
                <w:rFonts w:cs="Arial"/>
                <w:sz w:val="24"/>
                <w:szCs w:val="28"/>
                <w:shd w:val="clear" w:color="auto" w:fill="FFFFFF"/>
              </w:rPr>
              <w:t>5</w:t>
            </w:r>
            <w:r w:rsidR="00933329">
              <w:rPr>
                <w:rFonts w:cs="Arial"/>
                <w:sz w:val="24"/>
                <w:szCs w:val="28"/>
                <w:shd w:val="clear" w:color="auto" w:fill="FFFFFF"/>
              </w:rPr>
              <w:t>2</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40.</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Порядок подачи заявок на участие в аукционе</w:t>
            </w:r>
          </w:p>
        </w:tc>
        <w:tc>
          <w:tcPr>
            <w:tcW w:w="591" w:type="dxa"/>
            <w:shd w:val="clear" w:color="auto" w:fill="auto"/>
          </w:tcPr>
          <w:p w:rsidR="00295B00" w:rsidRPr="00252D28" w:rsidRDefault="003462F1" w:rsidP="00A657CC">
            <w:pPr>
              <w:jc w:val="both"/>
              <w:rPr>
                <w:rFonts w:cs="Arial"/>
                <w:sz w:val="24"/>
                <w:szCs w:val="28"/>
                <w:shd w:val="clear" w:color="auto" w:fill="FFFFFF"/>
              </w:rPr>
            </w:pPr>
            <w:r>
              <w:rPr>
                <w:rFonts w:cs="Arial"/>
                <w:sz w:val="24"/>
                <w:szCs w:val="28"/>
                <w:shd w:val="clear" w:color="auto" w:fill="FFFFFF"/>
              </w:rPr>
              <w:t>5</w:t>
            </w:r>
            <w:r w:rsidR="00933329">
              <w:rPr>
                <w:rFonts w:cs="Arial"/>
                <w:sz w:val="24"/>
                <w:szCs w:val="28"/>
                <w:shd w:val="clear" w:color="auto" w:fill="FFFFFF"/>
              </w:rPr>
              <w:t>3</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lastRenderedPageBreak/>
              <w:t>Статья 41.</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Порядок рассмотрения заявок на участие в аукционе</w:t>
            </w:r>
          </w:p>
        </w:tc>
        <w:tc>
          <w:tcPr>
            <w:tcW w:w="591" w:type="dxa"/>
            <w:shd w:val="clear" w:color="auto" w:fill="auto"/>
          </w:tcPr>
          <w:p w:rsidR="00295B00" w:rsidRPr="00252D28" w:rsidRDefault="003462F1" w:rsidP="00A657CC">
            <w:pPr>
              <w:jc w:val="both"/>
              <w:rPr>
                <w:rFonts w:cs="Arial"/>
                <w:sz w:val="24"/>
                <w:szCs w:val="28"/>
                <w:shd w:val="clear" w:color="auto" w:fill="FFFFFF"/>
              </w:rPr>
            </w:pPr>
            <w:r>
              <w:rPr>
                <w:rFonts w:cs="Arial"/>
                <w:sz w:val="24"/>
                <w:szCs w:val="28"/>
                <w:shd w:val="clear" w:color="auto" w:fill="FFFFFF"/>
              </w:rPr>
              <w:t>5</w:t>
            </w:r>
            <w:r w:rsidR="00933329">
              <w:rPr>
                <w:rFonts w:cs="Arial"/>
                <w:sz w:val="24"/>
                <w:szCs w:val="28"/>
                <w:shd w:val="clear" w:color="auto" w:fill="FFFFFF"/>
              </w:rPr>
              <w:t>3</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42.</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Порядок проведения аукциона</w:t>
            </w:r>
          </w:p>
        </w:tc>
        <w:tc>
          <w:tcPr>
            <w:tcW w:w="591" w:type="dxa"/>
            <w:shd w:val="clear" w:color="auto" w:fill="auto"/>
          </w:tcPr>
          <w:p w:rsidR="00295B00" w:rsidRPr="00252D28" w:rsidRDefault="00295B00" w:rsidP="003462F1">
            <w:pPr>
              <w:jc w:val="both"/>
              <w:rPr>
                <w:rFonts w:cs="Arial"/>
                <w:sz w:val="24"/>
                <w:szCs w:val="28"/>
                <w:shd w:val="clear" w:color="auto" w:fill="FFFFFF"/>
              </w:rPr>
            </w:pPr>
            <w:r w:rsidRPr="00252D28">
              <w:rPr>
                <w:rFonts w:cs="Arial"/>
                <w:sz w:val="24"/>
                <w:szCs w:val="28"/>
                <w:shd w:val="clear" w:color="auto" w:fill="FFFFFF"/>
              </w:rPr>
              <w:t>5</w:t>
            </w:r>
            <w:r w:rsidR="00933329">
              <w:rPr>
                <w:rFonts w:cs="Arial"/>
                <w:sz w:val="24"/>
                <w:szCs w:val="28"/>
                <w:shd w:val="clear" w:color="auto" w:fill="FFFFFF"/>
              </w:rPr>
              <w:t>4</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43.</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Заключение договора по результатам аукциона</w:t>
            </w:r>
          </w:p>
        </w:tc>
        <w:tc>
          <w:tcPr>
            <w:tcW w:w="591" w:type="dxa"/>
            <w:shd w:val="clear" w:color="auto" w:fill="auto"/>
          </w:tcPr>
          <w:p w:rsidR="00295B00" w:rsidRPr="00252D28" w:rsidRDefault="00295B00" w:rsidP="003462F1">
            <w:pPr>
              <w:jc w:val="both"/>
              <w:rPr>
                <w:rFonts w:cs="Arial"/>
                <w:sz w:val="24"/>
                <w:szCs w:val="28"/>
                <w:shd w:val="clear" w:color="auto" w:fill="FFFFFF"/>
              </w:rPr>
            </w:pPr>
            <w:r w:rsidRPr="00252D28">
              <w:rPr>
                <w:rFonts w:cs="Arial"/>
                <w:sz w:val="24"/>
                <w:szCs w:val="28"/>
                <w:shd w:val="clear" w:color="auto" w:fill="FFFFFF"/>
              </w:rPr>
              <w:t>5</w:t>
            </w:r>
            <w:r w:rsidR="00933329">
              <w:rPr>
                <w:rFonts w:cs="Arial"/>
                <w:sz w:val="24"/>
                <w:szCs w:val="28"/>
                <w:shd w:val="clear" w:color="auto" w:fill="FFFFFF"/>
              </w:rPr>
              <w:t>6</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44.</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Аукцион в электронной форме (электронный аукцион)</w:t>
            </w:r>
          </w:p>
        </w:tc>
        <w:tc>
          <w:tcPr>
            <w:tcW w:w="591" w:type="dxa"/>
            <w:shd w:val="clear" w:color="auto" w:fill="auto"/>
          </w:tcPr>
          <w:p w:rsidR="00295B00" w:rsidRPr="00252D28" w:rsidRDefault="00295B00" w:rsidP="003462F1">
            <w:pPr>
              <w:jc w:val="both"/>
              <w:rPr>
                <w:rFonts w:cs="Arial"/>
                <w:sz w:val="24"/>
                <w:szCs w:val="28"/>
                <w:shd w:val="clear" w:color="auto" w:fill="FFFFFF"/>
              </w:rPr>
            </w:pPr>
            <w:r w:rsidRPr="00252D28">
              <w:rPr>
                <w:rFonts w:cs="Arial"/>
                <w:sz w:val="24"/>
                <w:szCs w:val="28"/>
                <w:shd w:val="clear" w:color="auto" w:fill="FFFFFF"/>
              </w:rPr>
              <w:t>5</w:t>
            </w:r>
            <w:r w:rsidR="00933329">
              <w:rPr>
                <w:rFonts w:cs="Arial"/>
                <w:sz w:val="24"/>
                <w:szCs w:val="28"/>
                <w:shd w:val="clear" w:color="auto" w:fill="FFFFFF"/>
              </w:rPr>
              <w:t>7</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45.</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Извещение о проведен</w:t>
            </w:r>
            <w:proofErr w:type="gramStart"/>
            <w:r w:rsidRPr="00252D28">
              <w:rPr>
                <w:rFonts w:cs="Arial"/>
                <w:sz w:val="24"/>
                <w:szCs w:val="28"/>
                <w:shd w:val="clear" w:color="auto" w:fill="FFFFFF"/>
              </w:rPr>
              <w:t>ии ау</w:t>
            </w:r>
            <w:proofErr w:type="gramEnd"/>
            <w:r w:rsidRPr="00252D28">
              <w:rPr>
                <w:rFonts w:cs="Arial"/>
                <w:sz w:val="24"/>
                <w:szCs w:val="28"/>
                <w:shd w:val="clear" w:color="auto" w:fill="FFFFFF"/>
              </w:rPr>
              <w:t>кциона в электронной форме</w:t>
            </w:r>
          </w:p>
        </w:tc>
        <w:tc>
          <w:tcPr>
            <w:tcW w:w="591" w:type="dxa"/>
            <w:shd w:val="clear" w:color="auto" w:fill="auto"/>
          </w:tcPr>
          <w:p w:rsidR="00295B00" w:rsidRPr="00252D28" w:rsidRDefault="00295B00" w:rsidP="003462F1">
            <w:pPr>
              <w:jc w:val="both"/>
              <w:rPr>
                <w:rFonts w:cs="Arial"/>
                <w:sz w:val="24"/>
                <w:szCs w:val="28"/>
                <w:shd w:val="clear" w:color="auto" w:fill="FFFFFF"/>
              </w:rPr>
            </w:pPr>
            <w:r w:rsidRPr="00252D28">
              <w:rPr>
                <w:rFonts w:cs="Arial"/>
                <w:sz w:val="24"/>
                <w:szCs w:val="28"/>
                <w:shd w:val="clear" w:color="auto" w:fill="FFFFFF"/>
              </w:rPr>
              <w:t>5</w:t>
            </w:r>
            <w:r w:rsidR="00933329">
              <w:rPr>
                <w:rFonts w:cs="Arial"/>
                <w:sz w:val="24"/>
                <w:szCs w:val="28"/>
                <w:shd w:val="clear" w:color="auto" w:fill="FFFFFF"/>
              </w:rPr>
              <w:t>7</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46.</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Аукционная документация</w:t>
            </w:r>
          </w:p>
        </w:tc>
        <w:tc>
          <w:tcPr>
            <w:tcW w:w="591" w:type="dxa"/>
            <w:shd w:val="clear" w:color="auto" w:fill="auto"/>
          </w:tcPr>
          <w:p w:rsidR="00295B00" w:rsidRPr="00252D28" w:rsidRDefault="00295B00" w:rsidP="003462F1">
            <w:pPr>
              <w:jc w:val="both"/>
              <w:rPr>
                <w:rFonts w:cs="Arial"/>
                <w:sz w:val="24"/>
                <w:szCs w:val="28"/>
                <w:shd w:val="clear" w:color="auto" w:fill="FFFFFF"/>
              </w:rPr>
            </w:pPr>
            <w:r w:rsidRPr="00252D28">
              <w:rPr>
                <w:rFonts w:cs="Arial"/>
                <w:sz w:val="24"/>
                <w:szCs w:val="28"/>
                <w:shd w:val="clear" w:color="auto" w:fill="FFFFFF"/>
              </w:rPr>
              <w:t>5</w:t>
            </w:r>
            <w:r w:rsidR="00933329">
              <w:rPr>
                <w:rFonts w:cs="Arial"/>
                <w:sz w:val="24"/>
                <w:szCs w:val="28"/>
                <w:shd w:val="clear" w:color="auto" w:fill="FFFFFF"/>
              </w:rPr>
              <w:t>8</w:t>
            </w:r>
          </w:p>
        </w:tc>
      </w:tr>
      <w:tr w:rsidR="00295B00" w:rsidRPr="00252D28" w:rsidTr="00A657CC">
        <w:trPr>
          <w:trHeight w:val="557"/>
        </w:trPr>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47.</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Порядок предоставления документации об электронном аукционе, разъяснений ее положений и внесение в нее изменений</w:t>
            </w:r>
          </w:p>
        </w:tc>
        <w:tc>
          <w:tcPr>
            <w:tcW w:w="591" w:type="dxa"/>
            <w:shd w:val="clear" w:color="auto" w:fill="auto"/>
          </w:tcPr>
          <w:p w:rsidR="00295B00" w:rsidRPr="00252D28" w:rsidRDefault="00295B00" w:rsidP="00A657CC">
            <w:pPr>
              <w:jc w:val="both"/>
              <w:rPr>
                <w:rFonts w:cs="Arial"/>
                <w:sz w:val="24"/>
                <w:szCs w:val="28"/>
                <w:shd w:val="clear" w:color="auto" w:fill="FFFFFF"/>
              </w:rPr>
            </w:pPr>
          </w:p>
          <w:p w:rsidR="00295B00" w:rsidRPr="00252D28" w:rsidRDefault="00295B00" w:rsidP="003462F1">
            <w:pPr>
              <w:jc w:val="both"/>
              <w:rPr>
                <w:rFonts w:cs="Arial"/>
                <w:sz w:val="24"/>
                <w:szCs w:val="28"/>
                <w:shd w:val="clear" w:color="auto" w:fill="FFFFFF"/>
              </w:rPr>
            </w:pPr>
            <w:r w:rsidRPr="00252D28">
              <w:rPr>
                <w:rFonts w:cs="Arial"/>
                <w:sz w:val="24"/>
                <w:szCs w:val="28"/>
                <w:shd w:val="clear" w:color="auto" w:fill="FFFFFF"/>
              </w:rPr>
              <w:t>5</w:t>
            </w:r>
            <w:r w:rsidR="00C72ECD">
              <w:rPr>
                <w:rFonts w:cs="Arial"/>
                <w:sz w:val="24"/>
                <w:szCs w:val="28"/>
                <w:shd w:val="clear" w:color="auto" w:fill="FFFFFF"/>
              </w:rPr>
              <w:t>9</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48.</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Порядок подачи заявок на участие в аукционе в электронной форме</w:t>
            </w:r>
          </w:p>
        </w:tc>
        <w:tc>
          <w:tcPr>
            <w:tcW w:w="591" w:type="dxa"/>
            <w:shd w:val="clear" w:color="auto" w:fill="auto"/>
          </w:tcPr>
          <w:p w:rsidR="00295B00" w:rsidRPr="00252D28" w:rsidRDefault="00295B00" w:rsidP="003462F1">
            <w:pPr>
              <w:jc w:val="both"/>
              <w:rPr>
                <w:rFonts w:cs="Arial"/>
                <w:sz w:val="24"/>
                <w:szCs w:val="28"/>
                <w:shd w:val="clear" w:color="auto" w:fill="FFFFFF"/>
              </w:rPr>
            </w:pPr>
            <w:r w:rsidRPr="00252D28">
              <w:rPr>
                <w:rFonts w:cs="Arial"/>
                <w:sz w:val="24"/>
                <w:szCs w:val="28"/>
                <w:shd w:val="clear" w:color="auto" w:fill="FFFFFF"/>
              </w:rPr>
              <w:t>5</w:t>
            </w:r>
            <w:r w:rsidR="00C72ECD">
              <w:rPr>
                <w:rFonts w:cs="Arial"/>
                <w:sz w:val="24"/>
                <w:szCs w:val="28"/>
                <w:shd w:val="clear" w:color="auto" w:fill="FFFFFF"/>
              </w:rPr>
              <w:t>9</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49.</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Порядок рассмотрения заявок на участие в аукционе</w:t>
            </w:r>
          </w:p>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в электронной форме</w:t>
            </w:r>
          </w:p>
        </w:tc>
        <w:tc>
          <w:tcPr>
            <w:tcW w:w="591" w:type="dxa"/>
            <w:shd w:val="clear" w:color="auto" w:fill="auto"/>
          </w:tcPr>
          <w:p w:rsidR="00295B00" w:rsidRPr="00252D28" w:rsidRDefault="00295B00" w:rsidP="00A657CC">
            <w:pPr>
              <w:jc w:val="both"/>
              <w:rPr>
                <w:rFonts w:cs="Arial"/>
                <w:sz w:val="24"/>
                <w:szCs w:val="28"/>
                <w:shd w:val="clear" w:color="auto" w:fill="FFFFFF"/>
              </w:rPr>
            </w:pPr>
          </w:p>
          <w:p w:rsidR="00295B00" w:rsidRPr="00252D28" w:rsidRDefault="00C72ECD" w:rsidP="003462F1">
            <w:pPr>
              <w:jc w:val="both"/>
              <w:rPr>
                <w:rFonts w:cs="Arial"/>
                <w:sz w:val="24"/>
                <w:szCs w:val="28"/>
                <w:shd w:val="clear" w:color="auto" w:fill="FFFFFF"/>
              </w:rPr>
            </w:pPr>
            <w:r>
              <w:rPr>
                <w:rFonts w:cs="Arial"/>
                <w:sz w:val="24"/>
                <w:szCs w:val="28"/>
                <w:shd w:val="clear" w:color="auto" w:fill="FFFFFF"/>
              </w:rPr>
              <w:t>60</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50.</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Порядок проведения аукциона в электронной форме</w:t>
            </w:r>
          </w:p>
        </w:tc>
        <w:tc>
          <w:tcPr>
            <w:tcW w:w="591" w:type="dxa"/>
            <w:shd w:val="clear" w:color="auto" w:fill="auto"/>
          </w:tcPr>
          <w:p w:rsidR="00295B00" w:rsidRPr="00252D28" w:rsidRDefault="00073937" w:rsidP="00A657CC">
            <w:pPr>
              <w:jc w:val="both"/>
              <w:rPr>
                <w:rFonts w:cs="Arial"/>
                <w:sz w:val="24"/>
                <w:szCs w:val="28"/>
                <w:shd w:val="clear" w:color="auto" w:fill="FFFFFF"/>
              </w:rPr>
            </w:pPr>
            <w:r>
              <w:rPr>
                <w:rFonts w:cs="Arial"/>
                <w:sz w:val="24"/>
                <w:szCs w:val="28"/>
                <w:shd w:val="clear" w:color="auto" w:fill="FFFFFF"/>
              </w:rPr>
              <w:t>6</w:t>
            </w:r>
            <w:r w:rsidR="00C72ECD">
              <w:rPr>
                <w:rFonts w:cs="Arial"/>
                <w:sz w:val="24"/>
                <w:szCs w:val="28"/>
                <w:shd w:val="clear" w:color="auto" w:fill="FFFFFF"/>
              </w:rPr>
              <w:t>1</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51.</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Заключение договора по результатам проведения аукциона</w:t>
            </w:r>
          </w:p>
        </w:tc>
        <w:tc>
          <w:tcPr>
            <w:tcW w:w="591" w:type="dxa"/>
            <w:shd w:val="clear" w:color="auto" w:fill="auto"/>
          </w:tcPr>
          <w:p w:rsidR="00295B00" w:rsidRPr="00252D28" w:rsidRDefault="00073937" w:rsidP="00A657CC">
            <w:pPr>
              <w:jc w:val="both"/>
              <w:rPr>
                <w:rFonts w:cs="Arial"/>
                <w:sz w:val="24"/>
                <w:szCs w:val="28"/>
                <w:shd w:val="clear" w:color="auto" w:fill="FFFFFF"/>
              </w:rPr>
            </w:pPr>
            <w:r>
              <w:rPr>
                <w:rFonts w:cs="Arial"/>
                <w:sz w:val="24"/>
                <w:szCs w:val="28"/>
                <w:shd w:val="clear" w:color="auto" w:fill="FFFFFF"/>
              </w:rPr>
              <w:t>6</w:t>
            </w:r>
            <w:r w:rsidR="00C72ECD">
              <w:rPr>
                <w:rFonts w:cs="Arial"/>
                <w:sz w:val="24"/>
                <w:szCs w:val="28"/>
                <w:shd w:val="clear" w:color="auto" w:fill="FFFFFF"/>
              </w:rPr>
              <w:t>2</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52.</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Закупка путем проведения запроса предложений в электронной форме</w:t>
            </w:r>
          </w:p>
        </w:tc>
        <w:tc>
          <w:tcPr>
            <w:tcW w:w="591" w:type="dxa"/>
            <w:shd w:val="clear" w:color="auto" w:fill="auto"/>
          </w:tcPr>
          <w:p w:rsidR="00295B00" w:rsidRPr="00252D28" w:rsidRDefault="00073937" w:rsidP="00073937">
            <w:pPr>
              <w:jc w:val="both"/>
              <w:rPr>
                <w:rFonts w:cs="Arial"/>
                <w:sz w:val="24"/>
                <w:szCs w:val="28"/>
                <w:shd w:val="clear" w:color="auto" w:fill="FFFFFF"/>
              </w:rPr>
            </w:pPr>
            <w:r>
              <w:rPr>
                <w:rFonts w:cs="Arial"/>
                <w:sz w:val="24"/>
                <w:szCs w:val="28"/>
                <w:shd w:val="clear" w:color="auto" w:fill="FFFFFF"/>
              </w:rPr>
              <w:t>6</w:t>
            </w:r>
            <w:r w:rsidR="00C72ECD">
              <w:rPr>
                <w:rFonts w:cs="Arial"/>
                <w:sz w:val="24"/>
                <w:szCs w:val="28"/>
                <w:shd w:val="clear" w:color="auto" w:fill="FFFFFF"/>
              </w:rPr>
              <w:t>3</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53.</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Извещение о проведении запроса предложений в электронной форме</w:t>
            </w:r>
          </w:p>
        </w:tc>
        <w:tc>
          <w:tcPr>
            <w:tcW w:w="591" w:type="dxa"/>
            <w:shd w:val="clear" w:color="auto" w:fill="auto"/>
          </w:tcPr>
          <w:p w:rsidR="00295B00" w:rsidRPr="00252D28" w:rsidRDefault="00073937" w:rsidP="00A657CC">
            <w:pPr>
              <w:jc w:val="both"/>
              <w:rPr>
                <w:rFonts w:cs="Arial"/>
                <w:sz w:val="24"/>
                <w:szCs w:val="28"/>
                <w:shd w:val="clear" w:color="auto" w:fill="FFFFFF"/>
              </w:rPr>
            </w:pPr>
            <w:r>
              <w:rPr>
                <w:rFonts w:cs="Arial"/>
                <w:sz w:val="24"/>
                <w:szCs w:val="28"/>
                <w:shd w:val="clear" w:color="auto" w:fill="FFFFFF"/>
              </w:rPr>
              <w:t>6</w:t>
            </w:r>
            <w:r w:rsidR="00C72ECD">
              <w:rPr>
                <w:rFonts w:cs="Arial"/>
                <w:sz w:val="24"/>
                <w:szCs w:val="28"/>
                <w:shd w:val="clear" w:color="auto" w:fill="FFFFFF"/>
              </w:rPr>
              <w:t>4</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54.</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Документация о проведении запроса предложений в электронной форме</w:t>
            </w:r>
          </w:p>
        </w:tc>
        <w:tc>
          <w:tcPr>
            <w:tcW w:w="591" w:type="dxa"/>
            <w:shd w:val="clear" w:color="auto" w:fill="auto"/>
          </w:tcPr>
          <w:p w:rsidR="00295B00" w:rsidRPr="00252D28" w:rsidRDefault="00073937" w:rsidP="00073937">
            <w:pPr>
              <w:jc w:val="both"/>
              <w:rPr>
                <w:rFonts w:cs="Arial"/>
                <w:sz w:val="24"/>
                <w:szCs w:val="28"/>
                <w:shd w:val="clear" w:color="auto" w:fill="FFFFFF"/>
              </w:rPr>
            </w:pPr>
            <w:r>
              <w:rPr>
                <w:rFonts w:cs="Arial"/>
                <w:sz w:val="24"/>
                <w:szCs w:val="28"/>
                <w:shd w:val="clear" w:color="auto" w:fill="FFFFFF"/>
              </w:rPr>
              <w:t>6</w:t>
            </w:r>
            <w:r w:rsidR="00C72ECD">
              <w:rPr>
                <w:rFonts w:cs="Arial"/>
                <w:sz w:val="24"/>
                <w:szCs w:val="28"/>
                <w:shd w:val="clear" w:color="auto" w:fill="FFFFFF"/>
              </w:rPr>
              <w:t>4</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55.</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Порядок подачи заявок на участие в запросе предложений в электронной форме</w:t>
            </w:r>
          </w:p>
        </w:tc>
        <w:tc>
          <w:tcPr>
            <w:tcW w:w="591" w:type="dxa"/>
            <w:shd w:val="clear" w:color="auto" w:fill="auto"/>
          </w:tcPr>
          <w:p w:rsidR="00295B00" w:rsidRPr="00252D28" w:rsidRDefault="00295B00" w:rsidP="00A657CC">
            <w:pPr>
              <w:jc w:val="both"/>
              <w:rPr>
                <w:rFonts w:cs="Arial"/>
                <w:sz w:val="24"/>
                <w:szCs w:val="28"/>
                <w:shd w:val="clear" w:color="auto" w:fill="FFFFFF"/>
              </w:rPr>
            </w:pPr>
          </w:p>
          <w:p w:rsidR="00295B00" w:rsidRPr="00252D28" w:rsidRDefault="00295B00" w:rsidP="00073937">
            <w:pPr>
              <w:jc w:val="both"/>
              <w:rPr>
                <w:rFonts w:cs="Arial"/>
                <w:sz w:val="24"/>
                <w:szCs w:val="28"/>
                <w:shd w:val="clear" w:color="auto" w:fill="FFFFFF"/>
              </w:rPr>
            </w:pPr>
            <w:r w:rsidRPr="00252D28">
              <w:rPr>
                <w:rFonts w:cs="Arial"/>
                <w:sz w:val="24"/>
                <w:szCs w:val="28"/>
                <w:shd w:val="clear" w:color="auto" w:fill="FFFFFF"/>
              </w:rPr>
              <w:t>6</w:t>
            </w:r>
            <w:r w:rsidR="00C72ECD">
              <w:rPr>
                <w:rFonts w:cs="Arial"/>
                <w:sz w:val="24"/>
                <w:szCs w:val="28"/>
                <w:shd w:val="clear" w:color="auto" w:fill="FFFFFF"/>
              </w:rPr>
              <w:t>4</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56.</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Порядок открытия доступа к заявкам на участие в запросе предложений в электронной форме</w:t>
            </w:r>
          </w:p>
        </w:tc>
        <w:tc>
          <w:tcPr>
            <w:tcW w:w="591" w:type="dxa"/>
            <w:shd w:val="clear" w:color="auto" w:fill="auto"/>
          </w:tcPr>
          <w:p w:rsidR="00295B00" w:rsidRPr="00252D28" w:rsidRDefault="00295B00" w:rsidP="00A657CC">
            <w:pPr>
              <w:jc w:val="both"/>
              <w:rPr>
                <w:rFonts w:cs="Arial"/>
                <w:sz w:val="24"/>
                <w:szCs w:val="28"/>
                <w:shd w:val="clear" w:color="auto" w:fill="FFFFFF"/>
              </w:rPr>
            </w:pPr>
          </w:p>
          <w:p w:rsidR="00295B00" w:rsidRPr="00252D28" w:rsidRDefault="00295B00" w:rsidP="00073937">
            <w:pPr>
              <w:jc w:val="both"/>
              <w:rPr>
                <w:rFonts w:cs="Arial"/>
                <w:sz w:val="24"/>
                <w:szCs w:val="28"/>
                <w:shd w:val="clear" w:color="auto" w:fill="FFFFFF"/>
              </w:rPr>
            </w:pPr>
            <w:r w:rsidRPr="00252D28">
              <w:rPr>
                <w:rFonts w:cs="Arial"/>
                <w:sz w:val="24"/>
                <w:szCs w:val="28"/>
                <w:shd w:val="clear" w:color="auto" w:fill="FFFFFF"/>
              </w:rPr>
              <w:t>6</w:t>
            </w:r>
            <w:r w:rsidR="00C72ECD">
              <w:rPr>
                <w:rFonts w:cs="Arial"/>
                <w:sz w:val="24"/>
                <w:szCs w:val="28"/>
                <w:shd w:val="clear" w:color="auto" w:fill="FFFFFF"/>
              </w:rPr>
              <w:t>5</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57.</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Порядок рассмотрения, оценки и сопоставления заявок на участие в запросе предложений в электронной форме, порядок заключения договора по результатам проведения запроса предложений</w:t>
            </w:r>
          </w:p>
        </w:tc>
        <w:tc>
          <w:tcPr>
            <w:tcW w:w="591" w:type="dxa"/>
            <w:shd w:val="clear" w:color="auto" w:fill="auto"/>
          </w:tcPr>
          <w:p w:rsidR="00295B00" w:rsidRPr="00252D28" w:rsidRDefault="00295B00" w:rsidP="00A657CC">
            <w:pPr>
              <w:jc w:val="both"/>
              <w:rPr>
                <w:rFonts w:cs="Arial"/>
                <w:sz w:val="24"/>
                <w:szCs w:val="28"/>
                <w:shd w:val="clear" w:color="auto" w:fill="FFFFFF"/>
              </w:rPr>
            </w:pPr>
          </w:p>
          <w:p w:rsidR="00295B00" w:rsidRPr="00252D28" w:rsidRDefault="00295B00" w:rsidP="00A657CC">
            <w:pPr>
              <w:jc w:val="both"/>
              <w:rPr>
                <w:rFonts w:cs="Arial"/>
                <w:sz w:val="24"/>
                <w:szCs w:val="28"/>
                <w:shd w:val="clear" w:color="auto" w:fill="FFFFFF"/>
              </w:rPr>
            </w:pPr>
          </w:p>
          <w:p w:rsidR="00295B00" w:rsidRPr="00252D28" w:rsidRDefault="00295B00" w:rsidP="00073937">
            <w:pPr>
              <w:jc w:val="both"/>
              <w:rPr>
                <w:rFonts w:cs="Arial"/>
                <w:sz w:val="24"/>
                <w:szCs w:val="28"/>
                <w:shd w:val="clear" w:color="auto" w:fill="FFFFFF"/>
              </w:rPr>
            </w:pPr>
            <w:r w:rsidRPr="00252D28">
              <w:rPr>
                <w:rFonts w:cs="Arial"/>
                <w:sz w:val="24"/>
                <w:szCs w:val="28"/>
                <w:shd w:val="clear" w:color="auto" w:fill="FFFFFF"/>
              </w:rPr>
              <w:t>6</w:t>
            </w:r>
            <w:r w:rsidR="00C72ECD">
              <w:rPr>
                <w:rFonts w:cs="Arial"/>
                <w:sz w:val="24"/>
                <w:szCs w:val="28"/>
                <w:shd w:val="clear" w:color="auto" w:fill="FFFFFF"/>
              </w:rPr>
              <w:t>5</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58.</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Запрос котировок в электронной форме</w:t>
            </w:r>
          </w:p>
        </w:tc>
        <w:tc>
          <w:tcPr>
            <w:tcW w:w="591" w:type="dxa"/>
            <w:shd w:val="clear" w:color="auto" w:fill="auto"/>
          </w:tcPr>
          <w:p w:rsidR="00295B00" w:rsidRPr="00252D28" w:rsidRDefault="00295B00" w:rsidP="00073937">
            <w:pPr>
              <w:jc w:val="both"/>
              <w:rPr>
                <w:rFonts w:cs="Arial"/>
                <w:sz w:val="24"/>
                <w:szCs w:val="28"/>
                <w:shd w:val="clear" w:color="auto" w:fill="FFFFFF"/>
              </w:rPr>
            </w:pPr>
            <w:r w:rsidRPr="00252D28">
              <w:rPr>
                <w:rFonts w:cs="Arial"/>
                <w:sz w:val="24"/>
                <w:szCs w:val="28"/>
                <w:shd w:val="clear" w:color="auto" w:fill="FFFFFF"/>
              </w:rPr>
              <w:t>6</w:t>
            </w:r>
            <w:r w:rsidR="00C72ECD">
              <w:rPr>
                <w:rFonts w:cs="Arial"/>
                <w:sz w:val="24"/>
                <w:szCs w:val="28"/>
                <w:shd w:val="clear" w:color="auto" w:fill="FFFFFF"/>
              </w:rPr>
              <w:t>6</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59.</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Извещение о проведении запроса котировок в электронной форме</w:t>
            </w:r>
          </w:p>
        </w:tc>
        <w:tc>
          <w:tcPr>
            <w:tcW w:w="591" w:type="dxa"/>
            <w:shd w:val="clear" w:color="auto" w:fill="auto"/>
          </w:tcPr>
          <w:p w:rsidR="00295B00" w:rsidRPr="00252D28" w:rsidRDefault="00295B00" w:rsidP="00073937">
            <w:pPr>
              <w:jc w:val="both"/>
              <w:rPr>
                <w:rFonts w:cs="Arial"/>
                <w:sz w:val="24"/>
                <w:szCs w:val="28"/>
                <w:shd w:val="clear" w:color="auto" w:fill="FFFFFF"/>
              </w:rPr>
            </w:pPr>
            <w:r w:rsidRPr="00252D28">
              <w:rPr>
                <w:rFonts w:cs="Arial"/>
                <w:sz w:val="24"/>
                <w:szCs w:val="28"/>
                <w:shd w:val="clear" w:color="auto" w:fill="FFFFFF"/>
              </w:rPr>
              <w:t>6</w:t>
            </w:r>
            <w:r w:rsidR="00C72ECD">
              <w:rPr>
                <w:rFonts w:cs="Arial"/>
                <w:sz w:val="24"/>
                <w:szCs w:val="28"/>
                <w:shd w:val="clear" w:color="auto" w:fill="FFFFFF"/>
              </w:rPr>
              <w:t>7</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60.</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Порядок подачи заявок на участие в запросе котировок в электронной форме</w:t>
            </w:r>
          </w:p>
        </w:tc>
        <w:tc>
          <w:tcPr>
            <w:tcW w:w="591" w:type="dxa"/>
            <w:shd w:val="clear" w:color="auto" w:fill="auto"/>
          </w:tcPr>
          <w:p w:rsidR="00295B00" w:rsidRPr="00252D28" w:rsidRDefault="00295B00" w:rsidP="00A657CC">
            <w:pPr>
              <w:jc w:val="both"/>
              <w:rPr>
                <w:rFonts w:cs="Arial"/>
                <w:sz w:val="24"/>
                <w:szCs w:val="28"/>
                <w:shd w:val="clear" w:color="auto" w:fill="FFFFFF"/>
              </w:rPr>
            </w:pPr>
          </w:p>
          <w:p w:rsidR="00295B00" w:rsidRPr="00252D28" w:rsidRDefault="00295B00" w:rsidP="00073937">
            <w:pPr>
              <w:jc w:val="both"/>
              <w:rPr>
                <w:rFonts w:cs="Arial"/>
                <w:sz w:val="24"/>
                <w:szCs w:val="28"/>
                <w:shd w:val="clear" w:color="auto" w:fill="FFFFFF"/>
              </w:rPr>
            </w:pPr>
            <w:r w:rsidRPr="00252D28">
              <w:rPr>
                <w:rFonts w:cs="Arial"/>
                <w:sz w:val="24"/>
                <w:szCs w:val="28"/>
                <w:shd w:val="clear" w:color="auto" w:fill="FFFFFF"/>
              </w:rPr>
              <w:t>6</w:t>
            </w:r>
            <w:r w:rsidR="00C72ECD">
              <w:rPr>
                <w:rFonts w:cs="Arial"/>
                <w:sz w:val="24"/>
                <w:szCs w:val="28"/>
                <w:shd w:val="clear" w:color="auto" w:fill="FFFFFF"/>
              </w:rPr>
              <w:t>7</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61.</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Порядок открытия доступа, рассмотрения и оценки заявок на участие в запросе котировок в электронной форме, порядок заключения договора по результатам проведения запроса котировок</w:t>
            </w:r>
          </w:p>
        </w:tc>
        <w:tc>
          <w:tcPr>
            <w:tcW w:w="591" w:type="dxa"/>
            <w:shd w:val="clear" w:color="auto" w:fill="auto"/>
          </w:tcPr>
          <w:p w:rsidR="00295B00" w:rsidRPr="00252D28" w:rsidRDefault="00295B00" w:rsidP="00A657CC">
            <w:pPr>
              <w:jc w:val="both"/>
              <w:rPr>
                <w:rFonts w:cs="Arial"/>
                <w:sz w:val="24"/>
                <w:szCs w:val="28"/>
                <w:shd w:val="clear" w:color="auto" w:fill="FFFFFF"/>
              </w:rPr>
            </w:pPr>
          </w:p>
          <w:p w:rsidR="00295B00" w:rsidRPr="00252D28" w:rsidRDefault="00295B00" w:rsidP="00A657CC">
            <w:pPr>
              <w:jc w:val="both"/>
              <w:rPr>
                <w:rFonts w:cs="Arial"/>
                <w:sz w:val="24"/>
                <w:szCs w:val="28"/>
                <w:shd w:val="clear" w:color="auto" w:fill="FFFFFF"/>
              </w:rPr>
            </w:pPr>
          </w:p>
          <w:p w:rsidR="00295B00" w:rsidRPr="00252D28" w:rsidRDefault="00295B00" w:rsidP="00073937">
            <w:pPr>
              <w:jc w:val="both"/>
              <w:rPr>
                <w:rFonts w:cs="Arial"/>
                <w:sz w:val="24"/>
                <w:szCs w:val="28"/>
                <w:shd w:val="clear" w:color="auto" w:fill="FFFFFF"/>
              </w:rPr>
            </w:pPr>
            <w:r w:rsidRPr="00252D28">
              <w:rPr>
                <w:rFonts w:cs="Arial"/>
                <w:sz w:val="24"/>
                <w:szCs w:val="28"/>
                <w:shd w:val="clear" w:color="auto" w:fill="FFFFFF"/>
              </w:rPr>
              <w:t>6</w:t>
            </w:r>
            <w:r w:rsidR="00C72ECD">
              <w:rPr>
                <w:rFonts w:cs="Arial"/>
                <w:sz w:val="24"/>
                <w:szCs w:val="28"/>
                <w:shd w:val="clear" w:color="auto" w:fill="FFFFFF"/>
              </w:rPr>
              <w:t>9</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62.</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Исполнение договора</w:t>
            </w:r>
          </w:p>
        </w:tc>
        <w:tc>
          <w:tcPr>
            <w:tcW w:w="591" w:type="dxa"/>
            <w:shd w:val="clear" w:color="auto" w:fill="auto"/>
          </w:tcPr>
          <w:p w:rsidR="00295B00" w:rsidRPr="00252D28" w:rsidRDefault="00C72ECD" w:rsidP="00073937">
            <w:pPr>
              <w:jc w:val="both"/>
              <w:rPr>
                <w:rFonts w:cs="Arial"/>
                <w:sz w:val="24"/>
                <w:szCs w:val="28"/>
                <w:shd w:val="clear" w:color="auto" w:fill="FFFFFF"/>
              </w:rPr>
            </w:pPr>
            <w:r>
              <w:rPr>
                <w:rFonts w:cs="Arial"/>
                <w:sz w:val="24"/>
                <w:szCs w:val="28"/>
                <w:shd w:val="clear" w:color="auto" w:fill="FFFFFF"/>
              </w:rPr>
              <w:t>70</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63.</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Изменение и расторжение договора</w:t>
            </w:r>
          </w:p>
        </w:tc>
        <w:tc>
          <w:tcPr>
            <w:tcW w:w="591" w:type="dxa"/>
            <w:shd w:val="clear" w:color="auto" w:fill="auto"/>
          </w:tcPr>
          <w:p w:rsidR="00295B00" w:rsidRPr="00252D28" w:rsidRDefault="00C72ECD" w:rsidP="00073937">
            <w:pPr>
              <w:jc w:val="both"/>
              <w:rPr>
                <w:rFonts w:cs="Arial"/>
                <w:sz w:val="24"/>
                <w:szCs w:val="28"/>
                <w:shd w:val="clear" w:color="auto" w:fill="FFFFFF"/>
              </w:rPr>
            </w:pPr>
            <w:r>
              <w:rPr>
                <w:rFonts w:cs="Arial"/>
                <w:sz w:val="24"/>
                <w:szCs w:val="28"/>
                <w:shd w:val="clear" w:color="auto" w:fill="FFFFFF"/>
              </w:rPr>
              <w:t>71</w:t>
            </w:r>
          </w:p>
        </w:tc>
      </w:tr>
      <w:tr w:rsidR="00295B00" w:rsidRPr="00252D28" w:rsidTr="00A657CC">
        <w:tc>
          <w:tcPr>
            <w:tcW w:w="1384" w:type="dxa"/>
            <w:shd w:val="clear" w:color="auto" w:fill="auto"/>
          </w:tcPr>
          <w:p w:rsidR="00295B00" w:rsidRDefault="00295B00" w:rsidP="00A657CC">
            <w:pPr>
              <w:jc w:val="both"/>
              <w:rPr>
                <w:rFonts w:cs="Arial"/>
                <w:sz w:val="24"/>
                <w:szCs w:val="28"/>
                <w:shd w:val="clear" w:color="auto" w:fill="FFFFFF"/>
              </w:rPr>
            </w:pPr>
            <w:r w:rsidRPr="00252D28">
              <w:rPr>
                <w:rFonts w:cs="Arial"/>
                <w:sz w:val="24"/>
                <w:szCs w:val="28"/>
                <w:shd w:val="clear" w:color="auto" w:fill="FFFFFF"/>
              </w:rPr>
              <w:t>Статья 64.</w:t>
            </w:r>
          </w:p>
          <w:p w:rsidR="00073937" w:rsidRDefault="00073937" w:rsidP="00A657CC">
            <w:pPr>
              <w:jc w:val="both"/>
              <w:rPr>
                <w:rFonts w:cs="Arial"/>
                <w:sz w:val="24"/>
                <w:szCs w:val="28"/>
                <w:shd w:val="clear" w:color="auto" w:fill="FFFFFF"/>
              </w:rPr>
            </w:pPr>
          </w:p>
          <w:p w:rsidR="00073937" w:rsidRDefault="00073937" w:rsidP="00073937">
            <w:pPr>
              <w:jc w:val="both"/>
              <w:rPr>
                <w:rFonts w:cs="Arial"/>
                <w:sz w:val="24"/>
                <w:szCs w:val="28"/>
                <w:shd w:val="clear" w:color="auto" w:fill="FFFFFF"/>
              </w:rPr>
            </w:pPr>
            <w:r>
              <w:rPr>
                <w:rFonts w:cs="Arial"/>
                <w:sz w:val="24"/>
                <w:szCs w:val="28"/>
                <w:shd w:val="clear" w:color="auto" w:fill="FFFFFF"/>
              </w:rPr>
              <w:t>Ст. 64.1.</w:t>
            </w:r>
          </w:p>
          <w:p w:rsidR="00073937" w:rsidRDefault="00073937" w:rsidP="00073937">
            <w:pPr>
              <w:jc w:val="both"/>
              <w:rPr>
                <w:rFonts w:cs="Arial"/>
                <w:sz w:val="24"/>
                <w:szCs w:val="28"/>
                <w:shd w:val="clear" w:color="auto" w:fill="FFFFFF"/>
              </w:rPr>
            </w:pPr>
          </w:p>
          <w:p w:rsidR="00073937" w:rsidRDefault="00073937" w:rsidP="00073937">
            <w:pPr>
              <w:jc w:val="both"/>
              <w:rPr>
                <w:rFonts w:cs="Arial"/>
                <w:sz w:val="24"/>
                <w:szCs w:val="28"/>
                <w:shd w:val="clear" w:color="auto" w:fill="FFFFFF"/>
              </w:rPr>
            </w:pPr>
          </w:p>
          <w:p w:rsidR="00073937" w:rsidRPr="00252D28" w:rsidRDefault="00073937" w:rsidP="00073937">
            <w:pPr>
              <w:jc w:val="both"/>
              <w:rPr>
                <w:rFonts w:cs="Arial"/>
                <w:sz w:val="24"/>
                <w:szCs w:val="28"/>
                <w:shd w:val="clear" w:color="auto" w:fill="FFFFFF"/>
              </w:rPr>
            </w:pPr>
            <w:r>
              <w:rPr>
                <w:rFonts w:cs="Arial"/>
                <w:sz w:val="24"/>
                <w:szCs w:val="28"/>
                <w:shd w:val="clear" w:color="auto" w:fill="FFFFFF"/>
              </w:rPr>
              <w:t>Ст. 64.2.</w:t>
            </w:r>
          </w:p>
        </w:tc>
        <w:tc>
          <w:tcPr>
            <w:tcW w:w="7796" w:type="dxa"/>
            <w:shd w:val="clear" w:color="auto" w:fill="auto"/>
          </w:tcPr>
          <w:p w:rsidR="00295B00" w:rsidRDefault="00295B00" w:rsidP="00A657CC">
            <w:pPr>
              <w:jc w:val="both"/>
              <w:rPr>
                <w:rFonts w:cs="Arial"/>
                <w:sz w:val="24"/>
                <w:szCs w:val="28"/>
                <w:shd w:val="clear" w:color="auto" w:fill="FFFFFF"/>
              </w:rPr>
            </w:pPr>
            <w:r w:rsidRPr="00252D28">
              <w:rPr>
                <w:rFonts w:cs="Arial"/>
                <w:sz w:val="24"/>
                <w:szCs w:val="28"/>
                <w:shd w:val="clear" w:color="auto" w:fill="FFFFFF"/>
              </w:rPr>
              <w:t>Особенности участия субъектов малого и среднего предпринимательства в закупке, осуществляемой заказчиком</w:t>
            </w:r>
          </w:p>
          <w:p w:rsidR="00073937" w:rsidRPr="00073937" w:rsidRDefault="00073937" w:rsidP="00073937">
            <w:pPr>
              <w:jc w:val="both"/>
              <w:rPr>
                <w:rFonts w:cs="Arial"/>
                <w:sz w:val="24"/>
                <w:szCs w:val="28"/>
                <w:shd w:val="clear" w:color="auto" w:fill="FFFFFF"/>
              </w:rPr>
            </w:pPr>
            <w:r w:rsidRPr="00073937">
              <w:rPr>
                <w:rFonts w:cs="Arial"/>
                <w:sz w:val="24"/>
                <w:szCs w:val="28"/>
                <w:shd w:val="clear" w:color="auto" w:fill="FFFFFF"/>
              </w:rPr>
              <w:t xml:space="preserve">Особенности осуществления конкурентной закупки </w:t>
            </w:r>
          </w:p>
          <w:p w:rsidR="00073937" w:rsidRDefault="00073937" w:rsidP="00073937">
            <w:pPr>
              <w:jc w:val="both"/>
              <w:rPr>
                <w:rFonts w:cs="Arial"/>
                <w:sz w:val="24"/>
                <w:szCs w:val="28"/>
                <w:shd w:val="clear" w:color="auto" w:fill="FFFFFF"/>
              </w:rPr>
            </w:pPr>
            <w:r w:rsidRPr="00073937">
              <w:rPr>
                <w:rFonts w:cs="Arial"/>
                <w:sz w:val="24"/>
                <w:szCs w:val="28"/>
                <w:shd w:val="clear" w:color="auto" w:fill="FFFFFF"/>
              </w:rPr>
              <w:t>в электронной форме, участниками которой могут быть только субъекты малого и среднего предпринимательства</w:t>
            </w:r>
          </w:p>
          <w:p w:rsidR="00073937" w:rsidRPr="00252D28" w:rsidRDefault="00073937" w:rsidP="00073937">
            <w:pPr>
              <w:jc w:val="both"/>
              <w:rPr>
                <w:rFonts w:cs="Arial"/>
                <w:sz w:val="24"/>
                <w:szCs w:val="28"/>
                <w:shd w:val="clear" w:color="auto" w:fill="FFFFFF"/>
              </w:rPr>
            </w:pPr>
            <w:r w:rsidRPr="00073937">
              <w:rPr>
                <w:rFonts w:cs="Arial"/>
                <w:sz w:val="24"/>
                <w:szCs w:val="28"/>
                <w:shd w:val="clear" w:color="auto" w:fill="FFFFFF"/>
              </w:rPr>
              <w:t>Неконкурентные способы закупки для субъектов малого и среднего предпринимательства</w:t>
            </w:r>
          </w:p>
        </w:tc>
        <w:tc>
          <w:tcPr>
            <w:tcW w:w="591" w:type="dxa"/>
            <w:shd w:val="clear" w:color="auto" w:fill="auto"/>
          </w:tcPr>
          <w:p w:rsidR="00295B00" w:rsidRPr="00252D28" w:rsidRDefault="00295B00" w:rsidP="00A657CC">
            <w:pPr>
              <w:jc w:val="both"/>
              <w:rPr>
                <w:rFonts w:cs="Arial"/>
                <w:sz w:val="24"/>
                <w:szCs w:val="28"/>
                <w:shd w:val="clear" w:color="auto" w:fill="FFFFFF"/>
              </w:rPr>
            </w:pPr>
          </w:p>
          <w:p w:rsidR="00295B00" w:rsidRDefault="00C72ECD" w:rsidP="00A657CC">
            <w:pPr>
              <w:jc w:val="both"/>
              <w:rPr>
                <w:rFonts w:cs="Arial"/>
                <w:sz w:val="24"/>
                <w:szCs w:val="28"/>
                <w:shd w:val="clear" w:color="auto" w:fill="FFFFFF"/>
              </w:rPr>
            </w:pPr>
            <w:r>
              <w:rPr>
                <w:rFonts w:cs="Arial"/>
                <w:sz w:val="24"/>
                <w:szCs w:val="28"/>
                <w:shd w:val="clear" w:color="auto" w:fill="FFFFFF"/>
              </w:rPr>
              <w:t>71</w:t>
            </w:r>
          </w:p>
          <w:p w:rsidR="00073937" w:rsidRDefault="00073937" w:rsidP="00A657CC">
            <w:pPr>
              <w:jc w:val="both"/>
              <w:rPr>
                <w:rFonts w:cs="Arial"/>
                <w:sz w:val="24"/>
                <w:szCs w:val="28"/>
                <w:shd w:val="clear" w:color="auto" w:fill="FFFFFF"/>
              </w:rPr>
            </w:pPr>
          </w:p>
          <w:p w:rsidR="00073937" w:rsidRDefault="00073937" w:rsidP="00A657CC">
            <w:pPr>
              <w:jc w:val="both"/>
              <w:rPr>
                <w:rFonts w:cs="Arial"/>
                <w:sz w:val="24"/>
                <w:szCs w:val="28"/>
                <w:shd w:val="clear" w:color="auto" w:fill="FFFFFF"/>
              </w:rPr>
            </w:pPr>
          </w:p>
          <w:p w:rsidR="00073937" w:rsidRDefault="00C72ECD" w:rsidP="00A657CC">
            <w:pPr>
              <w:jc w:val="both"/>
              <w:rPr>
                <w:rFonts w:cs="Arial"/>
                <w:sz w:val="24"/>
                <w:szCs w:val="28"/>
                <w:shd w:val="clear" w:color="auto" w:fill="FFFFFF"/>
              </w:rPr>
            </w:pPr>
            <w:r>
              <w:rPr>
                <w:rFonts w:cs="Arial"/>
                <w:sz w:val="24"/>
                <w:szCs w:val="28"/>
                <w:shd w:val="clear" w:color="auto" w:fill="FFFFFF"/>
              </w:rPr>
              <w:t>76</w:t>
            </w:r>
          </w:p>
          <w:p w:rsidR="00073937" w:rsidRDefault="00073937" w:rsidP="00A657CC">
            <w:pPr>
              <w:jc w:val="both"/>
              <w:rPr>
                <w:rFonts w:cs="Arial"/>
                <w:sz w:val="24"/>
                <w:szCs w:val="28"/>
                <w:shd w:val="clear" w:color="auto" w:fill="FFFFFF"/>
              </w:rPr>
            </w:pPr>
          </w:p>
          <w:p w:rsidR="00073937" w:rsidRPr="00252D28" w:rsidRDefault="00073937" w:rsidP="00A657CC">
            <w:pPr>
              <w:jc w:val="both"/>
              <w:rPr>
                <w:rFonts w:cs="Arial"/>
                <w:sz w:val="24"/>
                <w:szCs w:val="28"/>
                <w:shd w:val="clear" w:color="auto" w:fill="FFFFFF"/>
              </w:rPr>
            </w:pPr>
            <w:r>
              <w:rPr>
                <w:rFonts w:cs="Arial"/>
                <w:sz w:val="24"/>
                <w:szCs w:val="28"/>
                <w:shd w:val="clear" w:color="auto" w:fill="FFFFFF"/>
              </w:rPr>
              <w:t>8</w:t>
            </w:r>
            <w:r w:rsidR="00C72ECD">
              <w:rPr>
                <w:rFonts w:cs="Arial"/>
                <w:sz w:val="24"/>
                <w:szCs w:val="28"/>
                <w:shd w:val="clear" w:color="auto" w:fill="FFFFFF"/>
              </w:rPr>
              <w:t>4</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65.</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Особенности проведения закупки в электронной форме</w:t>
            </w:r>
          </w:p>
        </w:tc>
        <w:tc>
          <w:tcPr>
            <w:tcW w:w="591" w:type="dxa"/>
            <w:shd w:val="clear" w:color="auto" w:fill="auto"/>
          </w:tcPr>
          <w:p w:rsidR="00295B00" w:rsidRPr="00252D28" w:rsidRDefault="00073937" w:rsidP="00A657CC">
            <w:pPr>
              <w:jc w:val="both"/>
              <w:rPr>
                <w:rFonts w:cs="Arial"/>
                <w:sz w:val="24"/>
                <w:szCs w:val="28"/>
                <w:shd w:val="clear" w:color="auto" w:fill="FFFFFF"/>
              </w:rPr>
            </w:pPr>
            <w:r>
              <w:rPr>
                <w:rFonts w:cs="Arial"/>
                <w:sz w:val="24"/>
                <w:szCs w:val="28"/>
                <w:shd w:val="clear" w:color="auto" w:fill="FFFFFF"/>
              </w:rPr>
              <w:t>8</w:t>
            </w:r>
            <w:r w:rsidR="00C72ECD">
              <w:rPr>
                <w:rFonts w:cs="Arial"/>
                <w:sz w:val="24"/>
                <w:szCs w:val="28"/>
                <w:shd w:val="clear" w:color="auto" w:fill="FFFFFF"/>
              </w:rPr>
              <w:t>6</w:t>
            </w:r>
          </w:p>
        </w:tc>
      </w:tr>
      <w:tr w:rsidR="00295B00" w:rsidRPr="00252D28"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66.</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Разрешение разногласий, связанных с проведением закупок</w:t>
            </w:r>
          </w:p>
        </w:tc>
        <w:tc>
          <w:tcPr>
            <w:tcW w:w="591" w:type="dxa"/>
            <w:shd w:val="clear" w:color="auto" w:fill="auto"/>
          </w:tcPr>
          <w:p w:rsidR="00295B00" w:rsidRPr="00252D28" w:rsidRDefault="00073937" w:rsidP="00A657CC">
            <w:pPr>
              <w:jc w:val="both"/>
              <w:rPr>
                <w:rFonts w:cs="Arial"/>
                <w:sz w:val="24"/>
                <w:szCs w:val="28"/>
                <w:shd w:val="clear" w:color="auto" w:fill="FFFFFF"/>
              </w:rPr>
            </w:pPr>
            <w:r>
              <w:rPr>
                <w:rFonts w:cs="Arial"/>
                <w:sz w:val="24"/>
                <w:szCs w:val="28"/>
                <w:shd w:val="clear" w:color="auto" w:fill="FFFFFF"/>
              </w:rPr>
              <w:t>8</w:t>
            </w:r>
            <w:r w:rsidR="00C72ECD">
              <w:rPr>
                <w:rFonts w:cs="Arial"/>
                <w:sz w:val="24"/>
                <w:szCs w:val="28"/>
                <w:shd w:val="clear" w:color="auto" w:fill="FFFFFF"/>
              </w:rPr>
              <w:t>7</w:t>
            </w:r>
          </w:p>
        </w:tc>
      </w:tr>
      <w:tr w:rsidR="00295B00" w:rsidRPr="008D0667" w:rsidTr="00A657CC">
        <w:tc>
          <w:tcPr>
            <w:tcW w:w="1384"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Статья 67.</w:t>
            </w:r>
          </w:p>
        </w:tc>
        <w:tc>
          <w:tcPr>
            <w:tcW w:w="7796" w:type="dxa"/>
            <w:shd w:val="clear" w:color="auto" w:fill="auto"/>
          </w:tcPr>
          <w:p w:rsidR="00295B00" w:rsidRPr="00252D28" w:rsidRDefault="00295B00" w:rsidP="00A657CC">
            <w:pPr>
              <w:jc w:val="both"/>
              <w:rPr>
                <w:rFonts w:cs="Arial"/>
                <w:sz w:val="24"/>
                <w:szCs w:val="28"/>
                <w:shd w:val="clear" w:color="auto" w:fill="FFFFFF"/>
              </w:rPr>
            </w:pPr>
            <w:r w:rsidRPr="00252D28">
              <w:rPr>
                <w:rFonts w:cs="Arial"/>
                <w:sz w:val="24"/>
                <w:szCs w:val="28"/>
                <w:shd w:val="clear" w:color="auto" w:fill="FFFFFF"/>
              </w:rPr>
              <w:t>Порядок вступления в силу Положения</w:t>
            </w:r>
          </w:p>
        </w:tc>
        <w:tc>
          <w:tcPr>
            <w:tcW w:w="591" w:type="dxa"/>
            <w:shd w:val="clear" w:color="auto" w:fill="auto"/>
          </w:tcPr>
          <w:p w:rsidR="00295B00" w:rsidRPr="00933ADA" w:rsidRDefault="00073937" w:rsidP="00A657CC">
            <w:pPr>
              <w:jc w:val="both"/>
              <w:rPr>
                <w:rFonts w:cs="Arial"/>
                <w:sz w:val="24"/>
                <w:szCs w:val="28"/>
                <w:shd w:val="clear" w:color="auto" w:fill="FFFFFF"/>
              </w:rPr>
            </w:pPr>
            <w:r>
              <w:rPr>
                <w:rFonts w:cs="Arial"/>
                <w:sz w:val="24"/>
                <w:szCs w:val="28"/>
                <w:shd w:val="clear" w:color="auto" w:fill="FFFFFF"/>
              </w:rPr>
              <w:t>8</w:t>
            </w:r>
            <w:r w:rsidR="00C72ECD">
              <w:rPr>
                <w:rFonts w:cs="Arial"/>
                <w:sz w:val="24"/>
                <w:szCs w:val="28"/>
                <w:shd w:val="clear" w:color="auto" w:fill="FFFFFF"/>
              </w:rPr>
              <w:t>7</w:t>
            </w:r>
          </w:p>
        </w:tc>
      </w:tr>
    </w:tbl>
    <w:p w:rsidR="00295B00" w:rsidRDefault="00295B00" w:rsidP="00295B00">
      <w:pPr>
        <w:shd w:val="clear" w:color="auto" w:fill="FFFFFF"/>
        <w:tabs>
          <w:tab w:val="left" w:pos="3255"/>
          <w:tab w:val="center" w:pos="5000"/>
        </w:tabs>
        <w:jc w:val="center"/>
        <w:rPr>
          <w:b/>
          <w:bCs/>
          <w:sz w:val="24"/>
          <w:szCs w:val="24"/>
        </w:rPr>
      </w:pPr>
    </w:p>
    <w:p w:rsidR="00295B00" w:rsidRDefault="00295B00" w:rsidP="00295B00">
      <w:pPr>
        <w:shd w:val="clear" w:color="auto" w:fill="FFFFFF"/>
        <w:tabs>
          <w:tab w:val="left" w:pos="3255"/>
          <w:tab w:val="center" w:pos="5000"/>
        </w:tabs>
        <w:jc w:val="center"/>
        <w:rPr>
          <w:b/>
          <w:bCs/>
          <w:sz w:val="24"/>
          <w:szCs w:val="24"/>
        </w:rPr>
      </w:pPr>
    </w:p>
    <w:p w:rsidR="00295B00" w:rsidRDefault="00295B00" w:rsidP="00295B00">
      <w:pPr>
        <w:shd w:val="clear" w:color="auto" w:fill="FFFFFF"/>
        <w:tabs>
          <w:tab w:val="left" w:pos="3255"/>
          <w:tab w:val="center" w:pos="5000"/>
        </w:tabs>
        <w:jc w:val="center"/>
        <w:rPr>
          <w:b/>
          <w:bCs/>
          <w:sz w:val="24"/>
          <w:szCs w:val="24"/>
        </w:rPr>
      </w:pPr>
    </w:p>
    <w:p w:rsidR="00295B00" w:rsidRDefault="00295B00" w:rsidP="00295B00">
      <w:pPr>
        <w:shd w:val="clear" w:color="auto" w:fill="FFFFFF"/>
        <w:tabs>
          <w:tab w:val="left" w:pos="3255"/>
          <w:tab w:val="center" w:pos="5000"/>
        </w:tabs>
        <w:jc w:val="center"/>
        <w:rPr>
          <w:b/>
          <w:bCs/>
          <w:sz w:val="24"/>
          <w:szCs w:val="24"/>
        </w:rPr>
      </w:pPr>
    </w:p>
    <w:p w:rsidR="00295B00" w:rsidRDefault="00295B00" w:rsidP="00295B00">
      <w:pPr>
        <w:shd w:val="clear" w:color="auto" w:fill="FFFFFF"/>
        <w:tabs>
          <w:tab w:val="left" w:pos="3255"/>
          <w:tab w:val="center" w:pos="5000"/>
        </w:tabs>
        <w:jc w:val="center"/>
        <w:rPr>
          <w:b/>
          <w:bCs/>
          <w:sz w:val="24"/>
          <w:szCs w:val="24"/>
        </w:rPr>
      </w:pPr>
    </w:p>
    <w:p w:rsidR="00295B00" w:rsidRDefault="00295B00" w:rsidP="00295B00">
      <w:pPr>
        <w:shd w:val="clear" w:color="auto" w:fill="FFFFFF"/>
        <w:tabs>
          <w:tab w:val="left" w:pos="3255"/>
          <w:tab w:val="center" w:pos="5000"/>
        </w:tabs>
        <w:jc w:val="center"/>
        <w:rPr>
          <w:b/>
          <w:bCs/>
          <w:sz w:val="24"/>
          <w:szCs w:val="24"/>
        </w:rPr>
      </w:pPr>
    </w:p>
    <w:p w:rsidR="00295B00" w:rsidRDefault="00295B00" w:rsidP="00295B00">
      <w:pPr>
        <w:shd w:val="clear" w:color="auto" w:fill="FFFFFF"/>
        <w:tabs>
          <w:tab w:val="left" w:pos="3255"/>
          <w:tab w:val="center" w:pos="5000"/>
        </w:tabs>
        <w:jc w:val="center"/>
        <w:rPr>
          <w:b/>
          <w:bCs/>
          <w:sz w:val="24"/>
          <w:szCs w:val="24"/>
        </w:rPr>
      </w:pPr>
    </w:p>
    <w:p w:rsidR="00295B00" w:rsidRDefault="00295B00" w:rsidP="00295B00">
      <w:pPr>
        <w:shd w:val="clear" w:color="auto" w:fill="FFFFFF"/>
        <w:tabs>
          <w:tab w:val="left" w:pos="3255"/>
          <w:tab w:val="center" w:pos="5000"/>
        </w:tabs>
        <w:jc w:val="center"/>
        <w:rPr>
          <w:b/>
          <w:bCs/>
          <w:sz w:val="24"/>
          <w:szCs w:val="24"/>
        </w:rPr>
      </w:pPr>
    </w:p>
    <w:p w:rsidR="00295B00" w:rsidRDefault="00295B00" w:rsidP="00295B00">
      <w:pPr>
        <w:shd w:val="clear" w:color="auto" w:fill="FFFFFF"/>
        <w:tabs>
          <w:tab w:val="left" w:pos="3255"/>
          <w:tab w:val="center" w:pos="5000"/>
        </w:tabs>
        <w:jc w:val="center"/>
        <w:rPr>
          <w:b/>
          <w:bCs/>
          <w:sz w:val="24"/>
          <w:szCs w:val="24"/>
        </w:rPr>
      </w:pPr>
    </w:p>
    <w:p w:rsidR="00295B00" w:rsidRDefault="00295B00" w:rsidP="00295B00">
      <w:pPr>
        <w:shd w:val="clear" w:color="auto" w:fill="FFFFFF"/>
        <w:tabs>
          <w:tab w:val="left" w:pos="3255"/>
          <w:tab w:val="center" w:pos="5000"/>
        </w:tabs>
        <w:jc w:val="center"/>
        <w:rPr>
          <w:b/>
          <w:bCs/>
          <w:sz w:val="24"/>
          <w:szCs w:val="24"/>
        </w:rPr>
      </w:pPr>
    </w:p>
    <w:p w:rsidR="00295B00" w:rsidRDefault="00295B00" w:rsidP="00295B00">
      <w:pPr>
        <w:shd w:val="clear" w:color="auto" w:fill="FFFFFF"/>
        <w:tabs>
          <w:tab w:val="left" w:pos="3255"/>
          <w:tab w:val="center" w:pos="5000"/>
        </w:tabs>
        <w:jc w:val="center"/>
        <w:rPr>
          <w:b/>
          <w:bCs/>
          <w:sz w:val="24"/>
          <w:szCs w:val="24"/>
        </w:rPr>
      </w:pPr>
    </w:p>
    <w:p w:rsidR="00295B00" w:rsidRDefault="00295B00" w:rsidP="00295B00">
      <w:pPr>
        <w:shd w:val="clear" w:color="auto" w:fill="FFFFFF"/>
        <w:tabs>
          <w:tab w:val="left" w:pos="3255"/>
          <w:tab w:val="center" w:pos="5000"/>
        </w:tabs>
        <w:jc w:val="center"/>
        <w:rPr>
          <w:b/>
          <w:bCs/>
          <w:sz w:val="24"/>
          <w:szCs w:val="24"/>
        </w:rPr>
      </w:pPr>
    </w:p>
    <w:p w:rsidR="00295B00" w:rsidRDefault="00295B00" w:rsidP="00295B00">
      <w:pPr>
        <w:shd w:val="clear" w:color="auto" w:fill="FFFFFF"/>
        <w:tabs>
          <w:tab w:val="left" w:pos="3255"/>
          <w:tab w:val="center" w:pos="5000"/>
        </w:tabs>
        <w:jc w:val="center"/>
        <w:rPr>
          <w:b/>
          <w:bCs/>
          <w:sz w:val="24"/>
          <w:szCs w:val="24"/>
        </w:rPr>
      </w:pPr>
    </w:p>
    <w:p w:rsidR="00BD5DE8" w:rsidRPr="00564E40" w:rsidRDefault="00BE58DB" w:rsidP="00DE2F87">
      <w:pPr>
        <w:shd w:val="clear" w:color="auto" w:fill="FFFFFF"/>
        <w:tabs>
          <w:tab w:val="left" w:pos="3255"/>
          <w:tab w:val="center" w:pos="5000"/>
        </w:tabs>
        <w:jc w:val="center"/>
        <w:rPr>
          <w:sz w:val="24"/>
          <w:szCs w:val="24"/>
        </w:rPr>
      </w:pPr>
      <w:r w:rsidRPr="00564E40">
        <w:rPr>
          <w:b/>
          <w:bCs/>
          <w:sz w:val="24"/>
          <w:szCs w:val="24"/>
        </w:rPr>
        <w:lastRenderedPageBreak/>
        <w:t xml:space="preserve">Статья 1. </w:t>
      </w:r>
      <w:r w:rsidR="00BD5DE8" w:rsidRPr="00564E40">
        <w:rPr>
          <w:b/>
          <w:bCs/>
          <w:sz w:val="24"/>
          <w:szCs w:val="24"/>
        </w:rPr>
        <w:t>Термины и определения</w:t>
      </w:r>
    </w:p>
    <w:p w:rsidR="00344868" w:rsidRPr="00564E40" w:rsidRDefault="00344868" w:rsidP="00DE2F87">
      <w:pPr>
        <w:shd w:val="clear" w:color="auto" w:fill="FFFFFF"/>
        <w:tabs>
          <w:tab w:val="left" w:leader="underscore" w:pos="9756"/>
        </w:tabs>
        <w:rPr>
          <w:b/>
          <w:bCs/>
          <w:sz w:val="24"/>
          <w:szCs w:val="24"/>
        </w:rPr>
      </w:pPr>
    </w:p>
    <w:p w:rsidR="00295B00" w:rsidRPr="00564E40" w:rsidRDefault="00295B00" w:rsidP="00295B00">
      <w:pPr>
        <w:ind w:firstLine="709"/>
        <w:jc w:val="both"/>
        <w:rPr>
          <w:b/>
          <w:sz w:val="24"/>
          <w:szCs w:val="24"/>
        </w:rPr>
      </w:pPr>
      <w:r w:rsidRPr="00566483">
        <w:rPr>
          <w:b/>
          <w:sz w:val="24"/>
          <w:szCs w:val="24"/>
        </w:rPr>
        <w:t xml:space="preserve">Заказчик </w:t>
      </w:r>
      <w:r w:rsidRPr="00566483">
        <w:rPr>
          <w:sz w:val="24"/>
          <w:szCs w:val="24"/>
        </w:rPr>
        <w:t>– государственное автономное учреждение культуры «Саратовский историко-патрио</w:t>
      </w:r>
      <w:r>
        <w:rPr>
          <w:sz w:val="24"/>
          <w:szCs w:val="24"/>
        </w:rPr>
        <w:t>тический комплекс «Музей боевой</w:t>
      </w:r>
      <w:r w:rsidRPr="00566483">
        <w:rPr>
          <w:sz w:val="24"/>
          <w:szCs w:val="24"/>
        </w:rPr>
        <w:t xml:space="preserve"> и трудовой славы»</w:t>
      </w:r>
      <w:r w:rsidRPr="00566483">
        <w:rPr>
          <w:rStyle w:val="af"/>
          <w:sz w:val="24"/>
          <w:szCs w:val="24"/>
        </w:rPr>
        <w:footnoteReference w:id="2"/>
      </w:r>
      <w:r w:rsidRPr="00566483">
        <w:rPr>
          <w:sz w:val="24"/>
          <w:szCs w:val="24"/>
        </w:rPr>
        <w:t>.</w:t>
      </w:r>
    </w:p>
    <w:p w:rsidR="0029684E" w:rsidRPr="00564E40" w:rsidRDefault="00295B00" w:rsidP="00295B00">
      <w:pPr>
        <w:shd w:val="clear" w:color="auto" w:fill="FFFFFF"/>
        <w:ind w:firstLine="734"/>
        <w:jc w:val="both"/>
        <w:rPr>
          <w:sz w:val="24"/>
          <w:szCs w:val="24"/>
        </w:rPr>
      </w:pPr>
      <w:r w:rsidRPr="00564E40">
        <w:rPr>
          <w:b/>
          <w:bCs/>
          <w:sz w:val="24"/>
          <w:szCs w:val="24"/>
        </w:rPr>
        <w:t xml:space="preserve">Официальный </w:t>
      </w:r>
      <w:r w:rsidRPr="00564E40">
        <w:rPr>
          <w:b/>
          <w:sz w:val="24"/>
          <w:szCs w:val="24"/>
        </w:rPr>
        <w:t>сайт</w:t>
      </w:r>
      <w:r w:rsidRPr="00564E40">
        <w:rPr>
          <w:sz w:val="24"/>
          <w:szCs w:val="24"/>
        </w:rPr>
        <w:t xml:space="preserve"> </w:t>
      </w:r>
      <w:r w:rsidRPr="00564E40">
        <w:rPr>
          <w:b/>
          <w:bCs/>
          <w:sz w:val="24"/>
          <w:szCs w:val="24"/>
        </w:rPr>
        <w:t xml:space="preserve">Заказчика </w:t>
      </w:r>
      <w:r w:rsidRPr="00564E40">
        <w:rPr>
          <w:b/>
          <w:sz w:val="24"/>
          <w:szCs w:val="24"/>
        </w:rPr>
        <w:t>в информационно - телекоммуникационной сети «Интернет» –</w:t>
      </w:r>
      <w:hyperlink r:id="rId9" w:history="1">
        <w:r w:rsidRPr="00CB72AB">
          <w:rPr>
            <w:color w:val="0000FF"/>
            <w:sz w:val="24"/>
            <w:szCs w:val="24"/>
            <w:u w:val="single"/>
          </w:rPr>
          <w:t>http://www.sargmbs.ru/</w:t>
        </w:r>
      </w:hyperlink>
      <w:r w:rsidR="00E32BE4" w:rsidRPr="00564E40">
        <w:rPr>
          <w:sz w:val="24"/>
          <w:szCs w:val="24"/>
        </w:rPr>
        <w:t>.</w:t>
      </w:r>
    </w:p>
    <w:p w:rsidR="00F54C23" w:rsidRPr="00564E40" w:rsidRDefault="00F54C23" w:rsidP="00DE2F87">
      <w:pPr>
        <w:shd w:val="clear" w:color="auto" w:fill="FFFFFF"/>
        <w:ind w:firstLine="734"/>
        <w:jc w:val="both"/>
        <w:rPr>
          <w:sz w:val="24"/>
          <w:szCs w:val="24"/>
        </w:rPr>
      </w:pPr>
      <w:proofErr w:type="gramStart"/>
      <w:r w:rsidRPr="00564E40">
        <w:rPr>
          <w:b/>
          <w:sz w:val="24"/>
          <w:szCs w:val="24"/>
        </w:rPr>
        <w:t>Участник закупки</w:t>
      </w:r>
      <w:r w:rsidRPr="00564E40">
        <w:rPr>
          <w:sz w:val="24"/>
          <w:szCs w:val="24"/>
        </w:rPr>
        <w:t xml:space="preserve"> - это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54C23" w:rsidRPr="00564E40" w:rsidRDefault="00F54C23" w:rsidP="00DE2F87">
      <w:pPr>
        <w:ind w:firstLine="709"/>
        <w:jc w:val="both"/>
        <w:rPr>
          <w:i/>
          <w:sz w:val="24"/>
          <w:szCs w:val="24"/>
        </w:rPr>
      </w:pPr>
      <w:r w:rsidRPr="00564E40">
        <w:rPr>
          <w:i/>
          <w:sz w:val="24"/>
          <w:szCs w:val="24"/>
        </w:rPr>
        <w:t xml:space="preserve"> При участии в закупке на электронной площадке участниками закупки могут быть вышепоименованные лица, аккредитованные в установленном порядке на электронной торговой площадке с правом принятия участия в процедурах, объявленных Заказчиком.</w:t>
      </w:r>
    </w:p>
    <w:p w:rsidR="00F54C23" w:rsidRPr="00564E40" w:rsidRDefault="00F54C23" w:rsidP="00DE2F87">
      <w:pPr>
        <w:ind w:firstLine="709"/>
        <w:jc w:val="both"/>
        <w:rPr>
          <w:sz w:val="24"/>
          <w:szCs w:val="24"/>
        </w:rPr>
      </w:pPr>
      <w:proofErr w:type="gramStart"/>
      <w:r w:rsidRPr="00564E40">
        <w:rPr>
          <w:b/>
          <w:sz w:val="24"/>
          <w:szCs w:val="24"/>
        </w:rPr>
        <w:t xml:space="preserve">Оператор электронной площадки -  </w:t>
      </w:r>
      <w:r w:rsidRPr="00564E40">
        <w:rPr>
          <w:sz w:val="24"/>
          <w:szCs w:val="24"/>
        </w:rPr>
        <w:t>это</w:t>
      </w:r>
      <w:r w:rsidRPr="00564E40">
        <w:rPr>
          <w:b/>
          <w:sz w:val="24"/>
          <w:szCs w:val="24"/>
        </w:rPr>
        <w:t xml:space="preserve"> </w:t>
      </w:r>
      <w:r w:rsidRPr="00564E40">
        <w:rPr>
          <w:sz w:val="24"/>
          <w:szCs w:val="24"/>
        </w:rPr>
        <w:t xml:space="preserve"> юридическое лицо, созданное в соответствии с законодательством РФ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w:t>
      </w:r>
      <w:proofErr w:type="gramEnd"/>
      <w:r w:rsidRPr="00564E40">
        <w:rPr>
          <w:sz w:val="24"/>
          <w:szCs w:val="24"/>
        </w:rPr>
        <w:t xml:space="preserve">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w:t>
      </w:r>
      <w:r w:rsidR="000B725A" w:rsidRPr="00564E40">
        <w:rPr>
          <w:sz w:val="24"/>
          <w:szCs w:val="24"/>
        </w:rPr>
        <w:t>З</w:t>
      </w:r>
      <w:r w:rsidRPr="00564E40">
        <w:rPr>
          <w:sz w:val="24"/>
          <w:szCs w:val="24"/>
        </w:rPr>
        <w:t>аказчиком и оператором электронной площадки.</w:t>
      </w:r>
    </w:p>
    <w:p w:rsidR="00F54C23" w:rsidRPr="00564E40" w:rsidRDefault="00F54C23" w:rsidP="00DE2F87">
      <w:pPr>
        <w:ind w:firstLine="709"/>
        <w:jc w:val="both"/>
        <w:rPr>
          <w:sz w:val="24"/>
          <w:szCs w:val="24"/>
        </w:rPr>
      </w:pPr>
      <w:r w:rsidRPr="00564E40">
        <w:rPr>
          <w:b/>
          <w:sz w:val="24"/>
          <w:szCs w:val="24"/>
        </w:rPr>
        <w:t xml:space="preserve">Закупка </w:t>
      </w:r>
      <w:r w:rsidRPr="00564E40">
        <w:rPr>
          <w:sz w:val="24"/>
          <w:szCs w:val="24"/>
        </w:rPr>
        <w:t>– это</w:t>
      </w:r>
      <w:r w:rsidRPr="00564E40">
        <w:rPr>
          <w:b/>
          <w:sz w:val="24"/>
          <w:szCs w:val="24"/>
        </w:rPr>
        <w:t xml:space="preserve"> </w:t>
      </w:r>
      <w:r w:rsidRPr="00564E40">
        <w:rPr>
          <w:sz w:val="24"/>
          <w:szCs w:val="24"/>
        </w:rPr>
        <w:t xml:space="preserve">совокупность действий, осуществляемых в установленном законом порядке </w:t>
      </w:r>
      <w:r w:rsidR="000B725A" w:rsidRPr="00564E40">
        <w:rPr>
          <w:sz w:val="24"/>
          <w:szCs w:val="24"/>
        </w:rPr>
        <w:t>З</w:t>
      </w:r>
      <w:r w:rsidRPr="00564E40">
        <w:rPr>
          <w:sz w:val="24"/>
          <w:szCs w:val="24"/>
        </w:rPr>
        <w:t>аказчиком и направленных на обеспечение нужд учреждения в товарах (работах, услугах). Закупка начинается с определения поставщика (подрядчика, исполнителя) и завершается исполнением обязатель</w:t>
      </w:r>
      <w:proofErr w:type="gramStart"/>
      <w:r w:rsidRPr="00564E40">
        <w:rPr>
          <w:sz w:val="24"/>
          <w:szCs w:val="24"/>
        </w:rPr>
        <w:t>ств ст</w:t>
      </w:r>
      <w:proofErr w:type="gramEnd"/>
      <w:r w:rsidRPr="00564E40">
        <w:rPr>
          <w:sz w:val="24"/>
          <w:szCs w:val="24"/>
        </w:rPr>
        <w:t>оронами договора. В случае</w:t>
      </w:r>
      <w:proofErr w:type="gramStart"/>
      <w:r w:rsidRPr="00564E40">
        <w:rPr>
          <w:sz w:val="24"/>
          <w:szCs w:val="24"/>
        </w:rPr>
        <w:t>,</w:t>
      </w:r>
      <w:proofErr w:type="gramEnd"/>
      <w:r w:rsidRPr="00564E40">
        <w:rPr>
          <w:sz w:val="24"/>
          <w:szCs w:val="24"/>
        </w:rPr>
        <w:t xml:space="preserve"> если в соответствии с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w:t>
      </w:r>
    </w:p>
    <w:p w:rsidR="00F54C23" w:rsidRPr="00564E40" w:rsidRDefault="00F54C23" w:rsidP="00DE2F87">
      <w:pPr>
        <w:ind w:firstLine="709"/>
        <w:jc w:val="both"/>
        <w:rPr>
          <w:bCs/>
          <w:sz w:val="24"/>
          <w:szCs w:val="24"/>
        </w:rPr>
      </w:pPr>
      <w:r w:rsidRPr="00564E40">
        <w:rPr>
          <w:b/>
          <w:bCs/>
          <w:sz w:val="24"/>
          <w:szCs w:val="24"/>
        </w:rPr>
        <w:t xml:space="preserve">Конкурентная закупка – </w:t>
      </w:r>
      <w:r w:rsidRPr="00564E40">
        <w:rPr>
          <w:bCs/>
          <w:sz w:val="24"/>
          <w:szCs w:val="24"/>
        </w:rPr>
        <w:t xml:space="preserve">это закупка, осуществляемая с соблюдением одновременно следующих условий: информация о конкурентной закупке сообщается </w:t>
      </w:r>
      <w:r w:rsidR="000B725A" w:rsidRPr="00564E40">
        <w:rPr>
          <w:bCs/>
          <w:sz w:val="24"/>
          <w:szCs w:val="24"/>
        </w:rPr>
        <w:t>З</w:t>
      </w:r>
      <w:r w:rsidRPr="00564E40">
        <w:rPr>
          <w:bCs/>
          <w:sz w:val="24"/>
          <w:szCs w:val="24"/>
        </w:rPr>
        <w:t xml:space="preserve">аказчиком одним из следующих способов: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 посредством направления приглашений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 обеспечивается конкуренция между участниками конкурентной закупки за право заключить договор с </w:t>
      </w:r>
      <w:r w:rsidR="000B725A" w:rsidRPr="00564E40">
        <w:rPr>
          <w:bCs/>
          <w:sz w:val="24"/>
          <w:szCs w:val="24"/>
        </w:rPr>
        <w:t>З</w:t>
      </w:r>
      <w:r w:rsidRPr="00564E40">
        <w:rPr>
          <w:bCs/>
          <w:sz w:val="24"/>
          <w:szCs w:val="24"/>
        </w:rPr>
        <w:t>аказчиком на условиях, предлагаемых в заявках на участие в такой закупке, окончательных предложениях участников такой закупки; описание предмета конкурентной закупки осуществляется с соблюдением требований закона.</w:t>
      </w:r>
    </w:p>
    <w:p w:rsidR="00F54C23" w:rsidRPr="00564E40" w:rsidRDefault="00F54C23" w:rsidP="00DE2F87">
      <w:pPr>
        <w:ind w:firstLine="709"/>
        <w:jc w:val="both"/>
        <w:rPr>
          <w:bCs/>
          <w:sz w:val="24"/>
          <w:szCs w:val="24"/>
        </w:rPr>
      </w:pPr>
      <w:r w:rsidRPr="00564E40">
        <w:rPr>
          <w:b/>
          <w:sz w:val="24"/>
          <w:szCs w:val="24"/>
        </w:rPr>
        <w:t>Конкурс</w:t>
      </w:r>
      <w:r w:rsidRPr="00564E40">
        <w:rPr>
          <w:sz w:val="24"/>
          <w:szCs w:val="24"/>
        </w:rPr>
        <w:t xml:space="preserve"> – это </w:t>
      </w:r>
      <w:r w:rsidRPr="00564E40">
        <w:rPr>
          <w:bCs/>
          <w:sz w:val="24"/>
          <w:szCs w:val="24"/>
        </w:rPr>
        <w:t xml:space="preserve">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564E40">
        <w:rPr>
          <w:bCs/>
          <w:sz w:val="24"/>
          <w:szCs w:val="24"/>
        </w:rPr>
        <w:t>предложение</w:t>
      </w:r>
      <w:proofErr w:type="gramEnd"/>
      <w:r w:rsidRPr="00564E40">
        <w:rPr>
          <w:bCs/>
          <w:sz w:val="24"/>
          <w:szCs w:val="24"/>
        </w:rPr>
        <w:t xml:space="preserve"> которого по результатам </w:t>
      </w:r>
      <w:r w:rsidRPr="00564E40">
        <w:rPr>
          <w:bCs/>
          <w:sz w:val="24"/>
          <w:szCs w:val="24"/>
        </w:rPr>
        <w:lastRenderedPageBreak/>
        <w:t>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F54C23" w:rsidRPr="00564E40" w:rsidRDefault="00F54C23" w:rsidP="00DE2F87">
      <w:pPr>
        <w:ind w:firstLine="709"/>
        <w:jc w:val="both"/>
        <w:rPr>
          <w:sz w:val="24"/>
          <w:szCs w:val="24"/>
        </w:rPr>
      </w:pPr>
      <w:r w:rsidRPr="00564E40">
        <w:rPr>
          <w:b/>
          <w:sz w:val="24"/>
          <w:szCs w:val="24"/>
        </w:rPr>
        <w:t xml:space="preserve">Аукцион в электронной форме (электронный аукцион) </w:t>
      </w:r>
      <w:r w:rsidRPr="00564E40">
        <w:rPr>
          <w:sz w:val="24"/>
          <w:szCs w:val="24"/>
        </w:rPr>
        <w:t xml:space="preserve">– это аукцион, при котором информация о закупке сообщается </w:t>
      </w:r>
      <w:r w:rsidR="000B725A" w:rsidRPr="00564E40">
        <w:rPr>
          <w:sz w:val="24"/>
          <w:szCs w:val="24"/>
        </w:rPr>
        <w:t>З</w:t>
      </w:r>
      <w:r w:rsidRPr="00564E40">
        <w:rPr>
          <w:sz w:val="24"/>
          <w:szCs w:val="24"/>
        </w:rPr>
        <w:t>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F54C23" w:rsidRPr="00564E40" w:rsidRDefault="00F54C23" w:rsidP="00DE2F87">
      <w:pPr>
        <w:ind w:firstLine="709"/>
        <w:jc w:val="both"/>
        <w:rPr>
          <w:bCs/>
          <w:sz w:val="24"/>
          <w:szCs w:val="24"/>
        </w:rPr>
      </w:pPr>
      <w:r w:rsidRPr="00564E40">
        <w:rPr>
          <w:b/>
          <w:bCs/>
          <w:sz w:val="24"/>
          <w:szCs w:val="24"/>
        </w:rPr>
        <w:t>Запрос предложений</w:t>
      </w:r>
      <w:r w:rsidRPr="00564E40">
        <w:rPr>
          <w:bCs/>
          <w:sz w:val="24"/>
          <w:szCs w:val="24"/>
        </w:rPr>
        <w:t xml:space="preserve"> – это форма торгов, при которой победителем запроса предложений признается участник конкурентной закупки, заявка на </w:t>
      </w:r>
      <w:proofErr w:type="gramStart"/>
      <w:r w:rsidRPr="00564E40">
        <w:rPr>
          <w:bCs/>
          <w:sz w:val="24"/>
          <w:szCs w:val="24"/>
        </w:rPr>
        <w:t>участие</w:t>
      </w:r>
      <w:proofErr w:type="gramEnd"/>
      <w:r w:rsidRPr="00564E40">
        <w:rPr>
          <w:bCs/>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F54C23" w:rsidRDefault="00F54C23" w:rsidP="00DE2F87">
      <w:pPr>
        <w:ind w:firstLine="709"/>
        <w:jc w:val="both"/>
        <w:rPr>
          <w:sz w:val="24"/>
          <w:szCs w:val="24"/>
        </w:rPr>
      </w:pPr>
      <w:r w:rsidRPr="00564E40">
        <w:rPr>
          <w:b/>
          <w:sz w:val="24"/>
          <w:szCs w:val="24"/>
        </w:rPr>
        <w:t>Запрос котировок</w:t>
      </w:r>
      <w:r w:rsidR="0085426E" w:rsidRPr="00564E40">
        <w:rPr>
          <w:b/>
          <w:sz w:val="24"/>
          <w:szCs w:val="24"/>
        </w:rPr>
        <w:t xml:space="preserve"> </w:t>
      </w:r>
      <w:r w:rsidRPr="00564E40">
        <w:rPr>
          <w:sz w:val="24"/>
          <w:szCs w:val="24"/>
        </w:rPr>
        <w:t xml:space="preserve">– это форма торгов, при которой победителем запроса котировок признается участник </w:t>
      </w:r>
      <w:r w:rsidR="00B011C1" w:rsidRPr="00564E40">
        <w:rPr>
          <w:sz w:val="24"/>
          <w:szCs w:val="24"/>
        </w:rPr>
        <w:t xml:space="preserve">конкурентной </w:t>
      </w:r>
      <w:r w:rsidRPr="00564E40">
        <w:rPr>
          <w:sz w:val="24"/>
          <w:szCs w:val="24"/>
        </w:rPr>
        <w:t>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11B21" w:rsidRPr="00564E40" w:rsidRDefault="00F11B21" w:rsidP="00F11B21">
      <w:pPr>
        <w:ind w:firstLine="709"/>
        <w:jc w:val="both"/>
        <w:rPr>
          <w:sz w:val="24"/>
          <w:szCs w:val="24"/>
        </w:rPr>
      </w:pPr>
      <w:r w:rsidRPr="00AF01AD">
        <w:rPr>
          <w:b/>
          <w:sz w:val="24"/>
          <w:szCs w:val="24"/>
        </w:rPr>
        <w:t>Неконкурентная закупка</w:t>
      </w:r>
      <w:r w:rsidRPr="00AF01AD">
        <w:rPr>
          <w:sz w:val="24"/>
          <w:szCs w:val="24"/>
        </w:rPr>
        <w:t xml:space="preserve"> – закупка, условия осуществления которой не соответствуют одному или нескольким условиям проведения конкурентной закупки, указанным в части 3 статьи 3 Закона № 223-ФЗ.</w:t>
      </w:r>
    </w:p>
    <w:p w:rsidR="00F54C23" w:rsidRPr="00564E40" w:rsidRDefault="00F54C23" w:rsidP="00DE2F87">
      <w:pPr>
        <w:ind w:firstLine="709"/>
        <w:jc w:val="both"/>
        <w:rPr>
          <w:sz w:val="24"/>
          <w:szCs w:val="24"/>
          <w:shd w:val="clear" w:color="auto" w:fill="FFFFFF"/>
        </w:rPr>
      </w:pPr>
      <w:r w:rsidRPr="00564E40">
        <w:rPr>
          <w:b/>
          <w:sz w:val="24"/>
          <w:szCs w:val="24"/>
        </w:rPr>
        <w:t>Закупка у единственного поставщика</w:t>
      </w:r>
      <w:r w:rsidR="00A737DE" w:rsidRPr="00564E40">
        <w:rPr>
          <w:b/>
          <w:sz w:val="24"/>
          <w:szCs w:val="24"/>
        </w:rPr>
        <w:t xml:space="preserve"> (исполнителя, подрядчика)</w:t>
      </w:r>
      <w:r w:rsidRPr="00564E40">
        <w:rPr>
          <w:sz w:val="24"/>
          <w:szCs w:val="24"/>
        </w:rPr>
        <w:t xml:space="preserve"> – неконкурентная закупочная процедура, проводимая в случаях, предусмотренных настоящим Положением, при </w:t>
      </w:r>
      <w:proofErr w:type="gramStart"/>
      <w:r w:rsidRPr="00564E40">
        <w:rPr>
          <w:sz w:val="24"/>
          <w:szCs w:val="24"/>
        </w:rPr>
        <w:t>которой</w:t>
      </w:r>
      <w:proofErr w:type="gramEnd"/>
      <w:r w:rsidRPr="00564E40">
        <w:rPr>
          <w:sz w:val="24"/>
          <w:szCs w:val="24"/>
        </w:rPr>
        <w:t xml:space="preserve"> Заказчик предлагает заключить гражданско-правовой договор только одному поставщику (исполнителю, подрядчику, арендодателю). </w:t>
      </w:r>
    </w:p>
    <w:p w:rsidR="00F54C23" w:rsidRPr="00564E40" w:rsidRDefault="00F54C23" w:rsidP="00DE2F87">
      <w:pPr>
        <w:pStyle w:val="af1"/>
        <w:shd w:val="clear" w:color="auto" w:fill="FFFFFF"/>
        <w:spacing w:before="0" w:beforeAutospacing="0" w:after="0" w:afterAutospacing="0"/>
        <w:ind w:firstLine="709"/>
        <w:textAlignment w:val="baseline"/>
      </w:pPr>
      <w:r w:rsidRPr="00564E40">
        <w:t>Закупка у единственного поставщика (подрядчика, исполнителя) без рассмотрения конкурирующих предложений может осуществляться двумя путями:</w:t>
      </w:r>
    </w:p>
    <w:p w:rsidR="00F54C23" w:rsidRPr="00564E40" w:rsidRDefault="00F54C23" w:rsidP="00DE2F87">
      <w:pPr>
        <w:pStyle w:val="af1"/>
        <w:shd w:val="clear" w:color="auto" w:fill="FFFFFF"/>
        <w:spacing w:before="0" w:beforeAutospacing="0" w:after="0" w:afterAutospacing="0"/>
        <w:ind w:firstLine="709"/>
        <w:textAlignment w:val="baseline"/>
      </w:pPr>
      <w:r w:rsidRPr="00564E40">
        <w:t>- направлением предложения о заключении договора конкретному поставщику (подрядчику, исполнителю);</w:t>
      </w:r>
    </w:p>
    <w:p w:rsidR="00F54C23" w:rsidRDefault="00F54C23" w:rsidP="00DE2F87">
      <w:pPr>
        <w:pStyle w:val="af1"/>
        <w:shd w:val="clear" w:color="auto" w:fill="FFFFFF"/>
        <w:spacing w:before="0" w:beforeAutospacing="0" w:after="0" w:afterAutospacing="0"/>
        <w:ind w:firstLine="709"/>
        <w:textAlignment w:val="baseline"/>
      </w:pPr>
      <w:r w:rsidRPr="00564E40">
        <w:t>- принятием предложения о заключении договора от одного поставщика (подрядчика, исполнителя).</w:t>
      </w:r>
    </w:p>
    <w:p w:rsidR="00F54C23" w:rsidRPr="00564E40" w:rsidRDefault="00F54C23" w:rsidP="00DE2F87">
      <w:pPr>
        <w:ind w:firstLine="709"/>
        <w:jc w:val="both"/>
        <w:rPr>
          <w:iCs/>
          <w:sz w:val="24"/>
          <w:szCs w:val="24"/>
        </w:rPr>
      </w:pPr>
      <w:r w:rsidRPr="00564E40">
        <w:rPr>
          <w:b/>
          <w:sz w:val="24"/>
          <w:szCs w:val="24"/>
        </w:rPr>
        <w:t>Официальный сайт</w:t>
      </w:r>
      <w:r w:rsidRPr="00564E40">
        <w:rPr>
          <w:sz w:val="24"/>
          <w:szCs w:val="24"/>
        </w:rPr>
        <w:t xml:space="preserve"> – это сайт, на котором размещается вся информация о закупках (</w:t>
      </w:r>
      <w:hyperlink r:id="rId10" w:history="1">
        <w:r w:rsidRPr="00564E40">
          <w:rPr>
            <w:rStyle w:val="af8"/>
            <w:iCs/>
            <w:sz w:val="24"/>
            <w:szCs w:val="24"/>
          </w:rPr>
          <w:t>http://zakupki.gov.ru</w:t>
        </w:r>
      </w:hyperlink>
      <w:r w:rsidRPr="00564E40">
        <w:rPr>
          <w:iCs/>
          <w:sz w:val="24"/>
          <w:szCs w:val="24"/>
        </w:rPr>
        <w:t xml:space="preserve">). </w:t>
      </w:r>
    </w:p>
    <w:p w:rsidR="00F54C23" w:rsidRPr="00564E40" w:rsidRDefault="00F54C23" w:rsidP="00DE2F87">
      <w:pPr>
        <w:ind w:firstLine="709"/>
        <w:jc w:val="both"/>
        <w:rPr>
          <w:sz w:val="24"/>
          <w:szCs w:val="24"/>
        </w:rPr>
      </w:pPr>
      <w:r w:rsidRPr="00564E40">
        <w:rPr>
          <w:b/>
          <w:sz w:val="24"/>
          <w:szCs w:val="24"/>
        </w:rPr>
        <w:t xml:space="preserve">Электронные документы участника конкурентной закупки в электронной форме, </w:t>
      </w:r>
      <w:r w:rsidR="000B725A" w:rsidRPr="00564E40">
        <w:rPr>
          <w:b/>
          <w:sz w:val="24"/>
          <w:szCs w:val="24"/>
        </w:rPr>
        <w:t>З</w:t>
      </w:r>
      <w:r w:rsidRPr="00564E40">
        <w:rPr>
          <w:b/>
          <w:sz w:val="24"/>
          <w:szCs w:val="24"/>
        </w:rPr>
        <w:t xml:space="preserve">аказчика, оператора электронной площадки – </w:t>
      </w:r>
      <w:r w:rsidRPr="00564E40">
        <w:rPr>
          <w:sz w:val="24"/>
          <w:szCs w:val="24"/>
        </w:rPr>
        <w:t xml:space="preserve">это документы, подписанные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w:t>
      </w:r>
      <w:r w:rsidR="000B725A" w:rsidRPr="00564E40">
        <w:rPr>
          <w:sz w:val="24"/>
          <w:szCs w:val="24"/>
        </w:rPr>
        <w:t>З</w:t>
      </w:r>
      <w:r w:rsidRPr="00564E40">
        <w:rPr>
          <w:sz w:val="24"/>
          <w:szCs w:val="24"/>
        </w:rPr>
        <w:t>аказчика, оператора электронной площадки.</w:t>
      </w:r>
    </w:p>
    <w:p w:rsidR="00F54C23" w:rsidRPr="00564E40" w:rsidRDefault="00F54C23" w:rsidP="00DE2F87">
      <w:pPr>
        <w:ind w:firstLine="709"/>
        <w:jc w:val="both"/>
        <w:rPr>
          <w:bCs/>
          <w:sz w:val="24"/>
          <w:szCs w:val="24"/>
        </w:rPr>
      </w:pPr>
      <w:r w:rsidRPr="00564E40">
        <w:rPr>
          <w:b/>
          <w:sz w:val="24"/>
          <w:szCs w:val="24"/>
        </w:rPr>
        <w:t xml:space="preserve">Электронная цифровая подпись (далее </w:t>
      </w:r>
      <w:r w:rsidR="00445D7B" w:rsidRPr="00564E40">
        <w:rPr>
          <w:b/>
          <w:sz w:val="24"/>
          <w:szCs w:val="24"/>
        </w:rPr>
        <w:t xml:space="preserve">- </w:t>
      </w:r>
      <w:r w:rsidRPr="00564E40">
        <w:rPr>
          <w:b/>
          <w:sz w:val="24"/>
          <w:szCs w:val="24"/>
        </w:rPr>
        <w:t>ЭЦП)</w:t>
      </w:r>
      <w:r w:rsidRPr="00564E40">
        <w:rPr>
          <w:sz w:val="24"/>
          <w:szCs w:val="24"/>
        </w:rPr>
        <w:t xml:space="preserve"> – это </w:t>
      </w:r>
      <w:r w:rsidRPr="00564E40">
        <w:rPr>
          <w:bCs/>
          <w:sz w:val="24"/>
          <w:szCs w:val="24"/>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922A1E" w:rsidRPr="00564E40" w:rsidRDefault="00922A1E" w:rsidP="00DE2F87">
      <w:pPr>
        <w:shd w:val="clear" w:color="auto" w:fill="FFFFFF"/>
        <w:ind w:firstLine="706"/>
        <w:jc w:val="both"/>
        <w:rPr>
          <w:sz w:val="24"/>
          <w:szCs w:val="24"/>
        </w:rPr>
      </w:pPr>
      <w:r w:rsidRPr="00564E40">
        <w:rPr>
          <w:b/>
          <w:sz w:val="24"/>
          <w:szCs w:val="24"/>
        </w:rPr>
        <w:t xml:space="preserve">Электронная площадка - </w:t>
      </w:r>
      <w:r w:rsidRPr="00564E40">
        <w:rPr>
          <w:sz w:val="24"/>
          <w:szCs w:val="24"/>
        </w:rPr>
        <w:t xml:space="preserve">программно-аппаратный комплекс, который может использоваться Заказчиком для организации проведения процедур закупки в электронной форме, в режиме реального времени на сайте в информационно-телекоммуникационной сети </w:t>
      </w:r>
      <w:r w:rsidR="002130DC" w:rsidRPr="00564E40">
        <w:rPr>
          <w:sz w:val="24"/>
          <w:szCs w:val="24"/>
        </w:rPr>
        <w:t>«</w:t>
      </w:r>
      <w:r w:rsidRPr="00564E40">
        <w:rPr>
          <w:sz w:val="24"/>
          <w:szCs w:val="24"/>
        </w:rPr>
        <w:t>Интернет</w:t>
      </w:r>
      <w:r w:rsidR="002130DC" w:rsidRPr="00564E40">
        <w:rPr>
          <w:sz w:val="24"/>
          <w:szCs w:val="24"/>
        </w:rPr>
        <w:t>»</w:t>
      </w:r>
      <w:r w:rsidRPr="00564E40">
        <w:rPr>
          <w:sz w:val="24"/>
          <w:szCs w:val="24"/>
        </w:rPr>
        <w:t>.</w:t>
      </w:r>
    </w:p>
    <w:p w:rsidR="00F54C23" w:rsidRPr="00564E40" w:rsidRDefault="00F54C23" w:rsidP="00DE2F87">
      <w:pPr>
        <w:ind w:firstLine="709"/>
        <w:jc w:val="both"/>
        <w:rPr>
          <w:bCs/>
          <w:sz w:val="24"/>
          <w:szCs w:val="24"/>
        </w:rPr>
      </w:pPr>
      <w:r w:rsidRPr="00564E40">
        <w:rPr>
          <w:b/>
          <w:bCs/>
          <w:sz w:val="24"/>
          <w:szCs w:val="24"/>
        </w:rPr>
        <w:t>Сведения, составленные с помощью функционала единой информационной системы</w:t>
      </w:r>
      <w:r w:rsidRPr="00564E40">
        <w:rPr>
          <w:bCs/>
          <w:sz w:val="24"/>
          <w:szCs w:val="24"/>
        </w:rPr>
        <w:t xml:space="preserve">  - это документы, сформированные с помощью программно-аппаратного комплекса единой информационной системы (сведения, заполненные непосредственно в личном кабинете). </w:t>
      </w:r>
    </w:p>
    <w:p w:rsidR="00F54C23" w:rsidRPr="00564E40" w:rsidRDefault="00F54C23" w:rsidP="00DE2F87">
      <w:pPr>
        <w:ind w:firstLine="709"/>
        <w:jc w:val="both"/>
        <w:rPr>
          <w:bCs/>
          <w:sz w:val="24"/>
          <w:szCs w:val="24"/>
        </w:rPr>
      </w:pPr>
      <w:r w:rsidRPr="00564E40">
        <w:rPr>
          <w:b/>
          <w:bCs/>
          <w:sz w:val="24"/>
          <w:szCs w:val="24"/>
        </w:rPr>
        <w:t xml:space="preserve">Электронный вид сведений – </w:t>
      </w:r>
      <w:r w:rsidRPr="00564E40">
        <w:rPr>
          <w:bCs/>
          <w:sz w:val="24"/>
          <w:szCs w:val="24"/>
        </w:rPr>
        <w:t xml:space="preserve">это сведения, содержащиеся в файле в формате, обеспечивающем возможность его сохранения на технических средствах пользователей и допускающем после сохранения возможность поиска и копирования произвольного фрагмента текста (форматы </w:t>
      </w:r>
      <w:r w:rsidRPr="00564E40">
        <w:rPr>
          <w:bCs/>
          <w:sz w:val="24"/>
          <w:szCs w:val="24"/>
          <w:lang w:val="en-US"/>
        </w:rPr>
        <w:t>word</w:t>
      </w:r>
      <w:r w:rsidRPr="00564E40">
        <w:rPr>
          <w:bCs/>
          <w:sz w:val="24"/>
          <w:szCs w:val="24"/>
        </w:rPr>
        <w:t xml:space="preserve">, </w:t>
      </w:r>
      <w:r w:rsidRPr="00564E40">
        <w:rPr>
          <w:bCs/>
          <w:sz w:val="24"/>
          <w:szCs w:val="24"/>
          <w:lang w:val="en-US"/>
        </w:rPr>
        <w:t>excel</w:t>
      </w:r>
      <w:r w:rsidRPr="00564E40">
        <w:rPr>
          <w:bCs/>
          <w:sz w:val="24"/>
          <w:szCs w:val="24"/>
        </w:rPr>
        <w:t xml:space="preserve">, </w:t>
      </w:r>
      <w:r w:rsidRPr="00564E40">
        <w:rPr>
          <w:bCs/>
          <w:sz w:val="24"/>
          <w:szCs w:val="24"/>
          <w:lang w:val="en-US"/>
        </w:rPr>
        <w:t>pdf</w:t>
      </w:r>
      <w:r w:rsidRPr="00564E40">
        <w:rPr>
          <w:bCs/>
          <w:sz w:val="24"/>
          <w:szCs w:val="24"/>
        </w:rPr>
        <w:t xml:space="preserve"> с распознанным текстом).</w:t>
      </w:r>
    </w:p>
    <w:p w:rsidR="00F54C23" w:rsidRPr="00564E40" w:rsidRDefault="00F54C23" w:rsidP="00DE2F87">
      <w:pPr>
        <w:ind w:firstLine="709"/>
        <w:jc w:val="both"/>
        <w:rPr>
          <w:bCs/>
          <w:sz w:val="24"/>
          <w:szCs w:val="24"/>
        </w:rPr>
      </w:pPr>
      <w:r w:rsidRPr="00564E40">
        <w:rPr>
          <w:b/>
          <w:bCs/>
          <w:sz w:val="24"/>
          <w:szCs w:val="24"/>
        </w:rPr>
        <w:t>Графический вид сведений</w:t>
      </w:r>
      <w:r w:rsidRPr="00564E40">
        <w:rPr>
          <w:bCs/>
          <w:sz w:val="24"/>
          <w:szCs w:val="24"/>
        </w:rPr>
        <w:t xml:space="preserve"> – это сведения, содержащиеся в файле с графическим образом оригинала документа (сканированный документ).</w:t>
      </w:r>
    </w:p>
    <w:p w:rsidR="00F54C23" w:rsidRPr="00564E40" w:rsidRDefault="00F54C23" w:rsidP="00DE2F87">
      <w:pPr>
        <w:ind w:firstLine="709"/>
        <w:jc w:val="both"/>
        <w:rPr>
          <w:sz w:val="24"/>
          <w:szCs w:val="24"/>
        </w:rPr>
      </w:pPr>
      <w:r w:rsidRPr="00564E40">
        <w:rPr>
          <w:b/>
          <w:sz w:val="24"/>
          <w:szCs w:val="24"/>
        </w:rPr>
        <w:lastRenderedPageBreak/>
        <w:t>Определение поставщика (подрядчика, исполнителя)</w:t>
      </w:r>
      <w:r w:rsidRPr="00564E40">
        <w:rPr>
          <w:sz w:val="24"/>
          <w:szCs w:val="24"/>
        </w:rPr>
        <w:t xml:space="preserve"> – это совокупность действий, которые осуществляются Заказчиком, начиная с размещения извещения об осуществлении закупки товара, работы, услуги для обеспечения нужд учреждения либо в установленных законом случаях с направления приглашения принять участие в определении поставщика (подрядчика, исполнителя) и завершаются заключением договора.</w:t>
      </w:r>
    </w:p>
    <w:p w:rsidR="00F54C23" w:rsidRPr="00564E40" w:rsidRDefault="00F54C23" w:rsidP="00DE2F87">
      <w:pPr>
        <w:ind w:firstLine="709"/>
        <w:jc w:val="both"/>
        <w:rPr>
          <w:sz w:val="24"/>
          <w:szCs w:val="24"/>
        </w:rPr>
      </w:pPr>
      <w:r w:rsidRPr="00564E40">
        <w:rPr>
          <w:b/>
          <w:sz w:val="24"/>
          <w:szCs w:val="24"/>
        </w:rPr>
        <w:t>Единая информационная система в сфере закупок</w:t>
      </w:r>
      <w:r w:rsidRPr="00564E40">
        <w:rPr>
          <w:sz w:val="24"/>
          <w:szCs w:val="24"/>
        </w:rPr>
        <w:t xml:space="preserve"> (далее - единая информационная система,  ЕИС) - это совокупность информации, указанной в законе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p>
    <w:p w:rsidR="00F54C23" w:rsidRPr="00564E40" w:rsidRDefault="00F54C23" w:rsidP="00DE2F87">
      <w:pPr>
        <w:pStyle w:val="afff6"/>
        <w:spacing w:after="0" w:line="240" w:lineRule="auto"/>
        <w:ind w:left="0" w:firstLine="709"/>
        <w:jc w:val="both"/>
        <w:rPr>
          <w:rFonts w:ascii="Times New Roman" w:hAnsi="Times New Roman"/>
          <w:bCs/>
          <w:sz w:val="24"/>
          <w:szCs w:val="24"/>
        </w:rPr>
      </w:pPr>
      <w:r w:rsidRPr="00564E40">
        <w:rPr>
          <w:rFonts w:ascii="Times New Roman" w:hAnsi="Times New Roman"/>
          <w:b/>
          <w:bCs/>
          <w:sz w:val="24"/>
          <w:szCs w:val="24"/>
        </w:rPr>
        <w:t>Идентичные товары, работы, услуги</w:t>
      </w:r>
      <w:r w:rsidRPr="00564E40">
        <w:rPr>
          <w:rFonts w:ascii="Times New Roman" w:hAnsi="Times New Roman"/>
          <w:bCs/>
          <w:sz w:val="24"/>
          <w:szCs w:val="24"/>
        </w:rPr>
        <w:t xml:space="preserve"> – это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F54C23" w:rsidRPr="00564E40" w:rsidRDefault="00F54C23" w:rsidP="00DE2F87">
      <w:pPr>
        <w:pStyle w:val="afff6"/>
        <w:spacing w:after="0" w:line="240" w:lineRule="auto"/>
        <w:ind w:left="0" w:firstLine="709"/>
        <w:jc w:val="both"/>
        <w:rPr>
          <w:rFonts w:ascii="Times New Roman" w:hAnsi="Times New Roman"/>
          <w:bCs/>
          <w:sz w:val="24"/>
          <w:szCs w:val="24"/>
        </w:rPr>
      </w:pPr>
      <w:r w:rsidRPr="00564E40">
        <w:rPr>
          <w:rFonts w:ascii="Times New Roman" w:hAnsi="Times New Roman"/>
          <w:b/>
          <w:bCs/>
          <w:sz w:val="24"/>
          <w:szCs w:val="24"/>
        </w:rPr>
        <w:t>Однородные товары</w:t>
      </w:r>
      <w:r w:rsidRPr="00564E40">
        <w:rPr>
          <w:rFonts w:ascii="Times New Roman" w:hAnsi="Times New Roman"/>
          <w:bCs/>
          <w:sz w:val="24"/>
          <w:szCs w:val="24"/>
        </w:rPr>
        <w:t xml:space="preserve"> – это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F54C23" w:rsidRPr="00564E40" w:rsidRDefault="00F54C23" w:rsidP="00DE2F87">
      <w:pPr>
        <w:pStyle w:val="afff6"/>
        <w:spacing w:after="0" w:line="240" w:lineRule="auto"/>
        <w:ind w:left="0" w:firstLine="709"/>
        <w:jc w:val="both"/>
        <w:rPr>
          <w:rFonts w:ascii="Times New Roman" w:hAnsi="Times New Roman"/>
          <w:bCs/>
          <w:sz w:val="24"/>
          <w:szCs w:val="24"/>
        </w:rPr>
      </w:pPr>
      <w:r w:rsidRPr="00564E40">
        <w:rPr>
          <w:rFonts w:ascii="Times New Roman" w:hAnsi="Times New Roman"/>
          <w:b/>
          <w:bCs/>
          <w:sz w:val="24"/>
          <w:szCs w:val="24"/>
        </w:rPr>
        <w:t>Однородны</w:t>
      </w:r>
      <w:r w:rsidR="002C6F92" w:rsidRPr="00564E40">
        <w:rPr>
          <w:rFonts w:ascii="Times New Roman" w:hAnsi="Times New Roman"/>
          <w:b/>
          <w:bCs/>
          <w:sz w:val="24"/>
          <w:szCs w:val="24"/>
        </w:rPr>
        <w:t>е</w:t>
      </w:r>
      <w:r w:rsidRPr="00564E40">
        <w:rPr>
          <w:rFonts w:ascii="Times New Roman" w:hAnsi="Times New Roman"/>
          <w:b/>
          <w:bCs/>
          <w:sz w:val="24"/>
          <w:szCs w:val="24"/>
        </w:rPr>
        <w:t xml:space="preserve"> работ</w:t>
      </w:r>
      <w:r w:rsidR="002C6F92" w:rsidRPr="00564E40">
        <w:rPr>
          <w:rFonts w:ascii="Times New Roman" w:hAnsi="Times New Roman"/>
          <w:b/>
          <w:bCs/>
          <w:sz w:val="24"/>
          <w:szCs w:val="24"/>
        </w:rPr>
        <w:t>ы</w:t>
      </w:r>
      <w:r w:rsidRPr="00564E40">
        <w:rPr>
          <w:rFonts w:ascii="Times New Roman" w:hAnsi="Times New Roman"/>
          <w:b/>
          <w:bCs/>
          <w:sz w:val="24"/>
          <w:szCs w:val="24"/>
        </w:rPr>
        <w:t>, услуг</w:t>
      </w:r>
      <w:r w:rsidR="002C6F92" w:rsidRPr="00564E40">
        <w:rPr>
          <w:rFonts w:ascii="Times New Roman" w:hAnsi="Times New Roman"/>
          <w:b/>
          <w:bCs/>
          <w:sz w:val="24"/>
          <w:szCs w:val="24"/>
        </w:rPr>
        <w:t>и</w:t>
      </w:r>
      <w:r w:rsidRPr="00564E40">
        <w:rPr>
          <w:rFonts w:ascii="Times New Roman" w:hAnsi="Times New Roman"/>
          <w:bCs/>
          <w:sz w:val="24"/>
          <w:szCs w:val="24"/>
        </w:rPr>
        <w:t xml:space="preserve"> </w:t>
      </w:r>
      <w:r w:rsidR="002C6F92" w:rsidRPr="00564E40">
        <w:rPr>
          <w:rFonts w:ascii="Times New Roman" w:hAnsi="Times New Roman"/>
          <w:bCs/>
          <w:sz w:val="24"/>
          <w:szCs w:val="24"/>
        </w:rPr>
        <w:t>– это</w:t>
      </w:r>
      <w:r w:rsidRPr="00564E40">
        <w:rPr>
          <w:rFonts w:ascii="Times New Roman" w:hAnsi="Times New Roman"/>
          <w:bCs/>
          <w:sz w:val="24"/>
          <w:szCs w:val="24"/>
        </w:rPr>
        <w:t xml:space="preserve">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F54C23" w:rsidRPr="00564E40" w:rsidRDefault="00F54C23" w:rsidP="00DE2F87">
      <w:pPr>
        <w:pStyle w:val="afff6"/>
        <w:spacing w:after="0" w:line="240" w:lineRule="auto"/>
        <w:ind w:left="0" w:firstLine="709"/>
        <w:jc w:val="both"/>
        <w:rPr>
          <w:rFonts w:ascii="Times New Roman" w:hAnsi="Times New Roman"/>
          <w:sz w:val="24"/>
          <w:szCs w:val="24"/>
          <w:shd w:val="clear" w:color="auto" w:fill="FFFFFF"/>
        </w:rPr>
      </w:pPr>
      <w:r w:rsidRPr="00564E40">
        <w:rPr>
          <w:rFonts w:ascii="Times New Roman" w:hAnsi="Times New Roman"/>
          <w:b/>
          <w:bCs/>
          <w:sz w:val="24"/>
          <w:szCs w:val="24"/>
        </w:rPr>
        <w:t>Начальная (максимальная) цена договора</w:t>
      </w:r>
      <w:r w:rsidRPr="00564E40">
        <w:rPr>
          <w:rFonts w:ascii="Times New Roman" w:hAnsi="Times New Roman"/>
          <w:sz w:val="24"/>
          <w:szCs w:val="24"/>
        </w:rPr>
        <w:t xml:space="preserve"> – предельно допустимая цена договора, определяемая </w:t>
      </w:r>
      <w:r w:rsidR="000B725A" w:rsidRPr="00564E40">
        <w:rPr>
          <w:rFonts w:ascii="Times New Roman" w:hAnsi="Times New Roman"/>
          <w:sz w:val="24"/>
          <w:szCs w:val="24"/>
        </w:rPr>
        <w:t>З</w:t>
      </w:r>
      <w:r w:rsidRPr="00564E40">
        <w:rPr>
          <w:rFonts w:ascii="Times New Roman" w:hAnsi="Times New Roman"/>
          <w:sz w:val="24"/>
          <w:szCs w:val="24"/>
        </w:rPr>
        <w:t>аказчиком в договоре или в закупочной документации.</w:t>
      </w:r>
      <w:r w:rsidRPr="00564E40">
        <w:rPr>
          <w:rFonts w:ascii="Times New Roman" w:hAnsi="Times New Roman"/>
          <w:sz w:val="24"/>
          <w:szCs w:val="24"/>
          <w:shd w:val="clear" w:color="auto" w:fill="FFFFFF"/>
        </w:rPr>
        <w:t xml:space="preserve"> </w:t>
      </w:r>
    </w:p>
    <w:p w:rsidR="00F54C23" w:rsidRPr="00564E40" w:rsidRDefault="00F54C23" w:rsidP="00DE2F87">
      <w:pPr>
        <w:pStyle w:val="afff6"/>
        <w:spacing w:after="0" w:line="240" w:lineRule="auto"/>
        <w:ind w:left="0" w:firstLine="709"/>
        <w:jc w:val="both"/>
        <w:rPr>
          <w:rFonts w:ascii="Times New Roman" w:hAnsi="Times New Roman"/>
          <w:sz w:val="24"/>
          <w:szCs w:val="24"/>
        </w:rPr>
      </w:pPr>
      <w:r w:rsidRPr="00564E40">
        <w:rPr>
          <w:rFonts w:ascii="Times New Roman" w:hAnsi="Times New Roman"/>
          <w:b/>
          <w:sz w:val="24"/>
          <w:szCs w:val="24"/>
        </w:rPr>
        <w:t xml:space="preserve">Сотрудники, участвующие в организации закупки – </w:t>
      </w:r>
      <w:r w:rsidRPr="00564E40">
        <w:rPr>
          <w:rFonts w:ascii="Times New Roman" w:hAnsi="Times New Roman"/>
          <w:sz w:val="24"/>
          <w:szCs w:val="24"/>
        </w:rPr>
        <w:t xml:space="preserve">это сотрудники </w:t>
      </w:r>
      <w:r w:rsidR="000B725A" w:rsidRPr="00564E40">
        <w:rPr>
          <w:rFonts w:ascii="Times New Roman" w:hAnsi="Times New Roman"/>
          <w:sz w:val="24"/>
          <w:szCs w:val="24"/>
        </w:rPr>
        <w:t>З</w:t>
      </w:r>
      <w:r w:rsidRPr="00564E40">
        <w:rPr>
          <w:rFonts w:ascii="Times New Roman" w:hAnsi="Times New Roman"/>
          <w:sz w:val="24"/>
          <w:szCs w:val="24"/>
        </w:rPr>
        <w:t>аказчика, принимающи</w:t>
      </w:r>
      <w:r w:rsidR="00464FFD" w:rsidRPr="00564E40">
        <w:rPr>
          <w:rFonts w:ascii="Times New Roman" w:hAnsi="Times New Roman"/>
          <w:sz w:val="24"/>
          <w:szCs w:val="24"/>
        </w:rPr>
        <w:t>е</w:t>
      </w:r>
      <w:r w:rsidRPr="00564E40">
        <w:rPr>
          <w:rFonts w:ascii="Times New Roman" w:hAnsi="Times New Roman"/>
          <w:sz w:val="24"/>
          <w:szCs w:val="24"/>
        </w:rPr>
        <w:t xml:space="preserve"> значимые решения при проведении закупок, к ним в частности относятся специалист по закупкам, члены комиссии, инициаторы закупок, эксперты.</w:t>
      </w:r>
    </w:p>
    <w:p w:rsidR="00F54C23" w:rsidRPr="00564E40" w:rsidRDefault="00F54C23" w:rsidP="00DE2F87">
      <w:pPr>
        <w:pStyle w:val="afff6"/>
        <w:spacing w:after="0" w:line="240" w:lineRule="auto"/>
        <w:ind w:left="0" w:firstLine="709"/>
        <w:jc w:val="both"/>
        <w:rPr>
          <w:rFonts w:ascii="Times New Roman" w:eastAsia="Times New Roman" w:hAnsi="Times New Roman"/>
          <w:sz w:val="24"/>
          <w:szCs w:val="24"/>
          <w:lang w:eastAsia="ru-RU"/>
        </w:rPr>
      </w:pPr>
      <w:r w:rsidRPr="00564E40">
        <w:rPr>
          <w:rFonts w:ascii="Times New Roman" w:eastAsia="Times New Roman" w:hAnsi="Times New Roman"/>
          <w:b/>
          <w:sz w:val="24"/>
          <w:szCs w:val="24"/>
          <w:lang w:eastAsia="ru-RU"/>
        </w:rPr>
        <w:t>Единая комиссия по закупкам</w:t>
      </w:r>
      <w:r w:rsidRPr="00564E40">
        <w:rPr>
          <w:rFonts w:ascii="Times New Roman" w:eastAsia="Times New Roman" w:hAnsi="Times New Roman"/>
          <w:sz w:val="24"/>
          <w:szCs w:val="24"/>
          <w:lang w:eastAsia="ru-RU"/>
        </w:rPr>
        <w:t xml:space="preserve"> </w:t>
      </w:r>
      <w:r w:rsidRPr="00564E40">
        <w:rPr>
          <w:rFonts w:ascii="Times New Roman" w:eastAsia="Times New Roman" w:hAnsi="Times New Roman"/>
          <w:b/>
          <w:sz w:val="24"/>
          <w:szCs w:val="24"/>
          <w:lang w:eastAsia="ru-RU"/>
        </w:rPr>
        <w:t>(Единая комиссия,</w:t>
      </w:r>
      <w:r w:rsidRPr="00564E40">
        <w:rPr>
          <w:rFonts w:ascii="Times New Roman" w:eastAsia="Times New Roman" w:hAnsi="Times New Roman"/>
          <w:sz w:val="24"/>
          <w:szCs w:val="24"/>
          <w:lang w:eastAsia="ru-RU"/>
        </w:rPr>
        <w:t xml:space="preserve"> к</w:t>
      </w:r>
      <w:r w:rsidRPr="00564E40">
        <w:rPr>
          <w:rFonts w:ascii="Times New Roman" w:eastAsia="Times New Roman" w:hAnsi="Times New Roman"/>
          <w:b/>
          <w:sz w:val="24"/>
          <w:szCs w:val="24"/>
          <w:lang w:eastAsia="ru-RU"/>
        </w:rPr>
        <w:t xml:space="preserve">омиссия) </w:t>
      </w:r>
      <w:r w:rsidRPr="00564E40">
        <w:rPr>
          <w:rFonts w:ascii="Times New Roman" w:eastAsia="Times New Roman" w:hAnsi="Times New Roman"/>
          <w:sz w:val="24"/>
          <w:szCs w:val="24"/>
          <w:lang w:eastAsia="ru-RU"/>
        </w:rPr>
        <w:t>- коллегиальный орган, создаваемый Заказчиком для определения поставщиков (подрядчиков, исполнителей), за исключением осуществления закупки у единственного поставщика (подрядчика, исполнителя).</w:t>
      </w:r>
    </w:p>
    <w:p w:rsidR="00F54C23" w:rsidRPr="00564E40" w:rsidRDefault="00F54C23" w:rsidP="00DE2F87">
      <w:pPr>
        <w:pStyle w:val="afff6"/>
        <w:spacing w:after="0" w:line="240" w:lineRule="auto"/>
        <w:ind w:left="0" w:firstLine="709"/>
        <w:jc w:val="both"/>
        <w:rPr>
          <w:rFonts w:ascii="Times New Roman" w:eastAsia="ArialMT" w:hAnsi="Times New Roman"/>
          <w:sz w:val="24"/>
          <w:szCs w:val="24"/>
          <w:lang w:eastAsia="ru-RU"/>
        </w:rPr>
      </w:pPr>
      <w:r w:rsidRPr="00564E40">
        <w:rPr>
          <w:rFonts w:ascii="Times New Roman" w:hAnsi="Times New Roman"/>
          <w:b/>
          <w:sz w:val="24"/>
          <w:szCs w:val="24"/>
        </w:rPr>
        <w:t>Инициатор закупки</w:t>
      </w:r>
      <w:r w:rsidRPr="00564E40">
        <w:rPr>
          <w:rFonts w:ascii="Times New Roman" w:hAnsi="Times New Roman"/>
          <w:sz w:val="24"/>
          <w:szCs w:val="24"/>
        </w:rPr>
        <w:t xml:space="preserve"> – заместители директора, начальники отделов, управляющие  коллективами и другие сотрудники </w:t>
      </w:r>
      <w:r w:rsidR="009F140E" w:rsidRPr="00564E40">
        <w:rPr>
          <w:rFonts w:ascii="Times New Roman" w:hAnsi="Times New Roman"/>
          <w:sz w:val="24"/>
          <w:szCs w:val="24"/>
        </w:rPr>
        <w:t>учреждения</w:t>
      </w:r>
      <w:r w:rsidRPr="00564E40">
        <w:rPr>
          <w:rFonts w:ascii="Times New Roman" w:hAnsi="Times New Roman"/>
          <w:sz w:val="24"/>
          <w:szCs w:val="24"/>
        </w:rPr>
        <w:t>, формирующие потребность в закупаемых товарах, работах и услугах.</w:t>
      </w:r>
    </w:p>
    <w:p w:rsidR="00F54C23" w:rsidRPr="00564E40" w:rsidRDefault="00F54C23" w:rsidP="00DE2F87">
      <w:pPr>
        <w:pStyle w:val="afff6"/>
        <w:spacing w:after="0" w:line="240" w:lineRule="auto"/>
        <w:ind w:left="0" w:firstLine="709"/>
        <w:jc w:val="both"/>
        <w:rPr>
          <w:rFonts w:ascii="Times New Roman" w:hAnsi="Times New Roman"/>
          <w:sz w:val="24"/>
          <w:szCs w:val="24"/>
        </w:rPr>
      </w:pPr>
      <w:r w:rsidRPr="00564E40">
        <w:rPr>
          <w:rFonts w:ascii="Times New Roman" w:eastAsia="ArialMT" w:hAnsi="Times New Roman"/>
          <w:b/>
          <w:sz w:val="24"/>
          <w:szCs w:val="24"/>
          <w:lang w:eastAsia="ru-RU"/>
        </w:rPr>
        <w:t xml:space="preserve">Техническое задание </w:t>
      </w:r>
      <w:r w:rsidRPr="00564E40">
        <w:rPr>
          <w:rFonts w:ascii="Times New Roman" w:eastAsia="ArialMT" w:hAnsi="Times New Roman"/>
          <w:sz w:val="24"/>
          <w:szCs w:val="24"/>
          <w:lang w:eastAsia="ru-RU"/>
        </w:rPr>
        <w:t>– надлежащим образом оформленная инициатором закупки документация, содержащая всю необходимую и</w:t>
      </w:r>
      <w:r w:rsidRPr="00564E40">
        <w:rPr>
          <w:rFonts w:ascii="Times New Roman" w:hAnsi="Times New Roman"/>
          <w:sz w:val="24"/>
          <w:szCs w:val="24"/>
        </w:rPr>
        <w:t xml:space="preserve"> </w:t>
      </w:r>
      <w:r w:rsidRPr="00564E40">
        <w:rPr>
          <w:rFonts w:ascii="Times New Roman" w:eastAsia="ArialMT" w:hAnsi="Times New Roman"/>
          <w:sz w:val="24"/>
          <w:szCs w:val="24"/>
          <w:lang w:eastAsia="ru-RU"/>
        </w:rPr>
        <w:t>достаточную информацию об объекте закупки.</w:t>
      </w:r>
    </w:p>
    <w:p w:rsidR="00BD5DE8" w:rsidRPr="00564E40" w:rsidRDefault="00BD5DE8" w:rsidP="00DE2F87">
      <w:pPr>
        <w:shd w:val="clear" w:color="auto" w:fill="FFFFFF"/>
        <w:ind w:firstLine="713"/>
        <w:jc w:val="both"/>
        <w:rPr>
          <w:sz w:val="24"/>
          <w:szCs w:val="24"/>
        </w:rPr>
      </w:pPr>
      <w:proofErr w:type="gramStart"/>
      <w:r w:rsidRPr="00E41527">
        <w:rPr>
          <w:b/>
          <w:bCs/>
          <w:sz w:val="24"/>
          <w:szCs w:val="24"/>
        </w:rPr>
        <w:t xml:space="preserve">Реестр недобросовестных поставщиков (подрядчиков, исполнителей) </w:t>
      </w:r>
      <w:r w:rsidRPr="00E41527">
        <w:rPr>
          <w:sz w:val="24"/>
          <w:szCs w:val="24"/>
        </w:rPr>
        <w:t>-</w:t>
      </w:r>
      <w:r w:rsidR="00BE58DB" w:rsidRPr="00E41527">
        <w:rPr>
          <w:sz w:val="24"/>
          <w:szCs w:val="24"/>
        </w:rPr>
        <w:t xml:space="preserve"> </w:t>
      </w:r>
      <w:r w:rsidR="00AA5061" w:rsidRPr="00E41527">
        <w:rPr>
          <w:sz w:val="24"/>
          <w:szCs w:val="24"/>
        </w:rPr>
        <w:t>реестр, формируемый из участников проводимых закупок,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w:t>
      </w:r>
      <w:proofErr w:type="gramEnd"/>
      <w:r w:rsidR="00AA5061" w:rsidRPr="00E41527">
        <w:rPr>
          <w:sz w:val="24"/>
          <w:szCs w:val="24"/>
        </w:rPr>
        <w:t xml:space="preserve">) в </w:t>
      </w:r>
      <w:proofErr w:type="gramStart"/>
      <w:r w:rsidR="00AA5061" w:rsidRPr="00E41527">
        <w:rPr>
          <w:sz w:val="24"/>
          <w:szCs w:val="24"/>
        </w:rPr>
        <w:t>отношении</w:t>
      </w:r>
      <w:proofErr w:type="gramEnd"/>
      <w:r w:rsidR="00AA5061" w:rsidRPr="00E41527">
        <w:rPr>
          <w:sz w:val="24"/>
          <w:szCs w:val="24"/>
        </w:rPr>
        <w:t xml:space="preserve">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3E695E" w:rsidRDefault="003E695E" w:rsidP="00DE2F87">
      <w:pPr>
        <w:shd w:val="clear" w:color="auto" w:fill="FFFFFF"/>
        <w:ind w:firstLine="713"/>
        <w:jc w:val="both"/>
        <w:rPr>
          <w:sz w:val="24"/>
          <w:szCs w:val="24"/>
        </w:rPr>
      </w:pPr>
      <w:r w:rsidRPr="00564E40">
        <w:rPr>
          <w:b/>
          <w:sz w:val="24"/>
          <w:szCs w:val="24"/>
        </w:rPr>
        <w:t>Шаг аукциона</w:t>
      </w:r>
      <w:r w:rsidRPr="00564E40">
        <w:rPr>
          <w:sz w:val="24"/>
          <w:szCs w:val="24"/>
        </w:rPr>
        <w:t xml:space="preserve"> – величина понижения/повышения начальной цены договора.</w:t>
      </w:r>
    </w:p>
    <w:p w:rsidR="003003B5" w:rsidRPr="00AF01AD" w:rsidRDefault="003003B5" w:rsidP="003003B5">
      <w:pPr>
        <w:shd w:val="clear" w:color="auto" w:fill="FFFFFF"/>
        <w:ind w:firstLine="720"/>
        <w:jc w:val="both"/>
        <w:rPr>
          <w:sz w:val="24"/>
          <w:szCs w:val="24"/>
        </w:rPr>
      </w:pPr>
      <w:r w:rsidRPr="00AF01AD">
        <w:rPr>
          <w:b/>
          <w:sz w:val="24"/>
          <w:szCs w:val="24"/>
        </w:rPr>
        <w:t>Совокупный годовой объем закупок</w:t>
      </w:r>
      <w:r w:rsidRPr="00AF01AD">
        <w:rPr>
          <w:sz w:val="24"/>
          <w:szCs w:val="24"/>
        </w:rPr>
        <w:t xml:space="preserve"> - </w:t>
      </w:r>
      <w:r w:rsidR="00C943DD" w:rsidRPr="00AF01AD">
        <w:rPr>
          <w:sz w:val="24"/>
          <w:szCs w:val="24"/>
        </w:rPr>
        <w:t xml:space="preserve">совокупный годовой </w:t>
      </w:r>
      <w:proofErr w:type="gramStart"/>
      <w:r w:rsidR="00C943DD" w:rsidRPr="00AF01AD">
        <w:rPr>
          <w:sz w:val="24"/>
          <w:szCs w:val="24"/>
        </w:rPr>
        <w:t>стоимостной</w:t>
      </w:r>
      <w:proofErr w:type="gramEnd"/>
      <w:r w:rsidR="00C943DD" w:rsidRPr="00AF01AD">
        <w:rPr>
          <w:sz w:val="24"/>
          <w:szCs w:val="24"/>
        </w:rPr>
        <w:t xml:space="preserve"> объем </w:t>
      </w:r>
      <w:r w:rsidR="00C943DD" w:rsidRPr="00AF01AD">
        <w:rPr>
          <w:sz w:val="24"/>
          <w:szCs w:val="24"/>
        </w:rPr>
        <w:lastRenderedPageBreak/>
        <w:t>договоров, заключенных заказчик</w:t>
      </w:r>
      <w:r w:rsidR="00773CAE" w:rsidRPr="00AF01AD">
        <w:rPr>
          <w:sz w:val="24"/>
          <w:szCs w:val="24"/>
        </w:rPr>
        <w:t>ом</w:t>
      </w:r>
      <w:r w:rsidR="00C943DD" w:rsidRPr="00AF01AD">
        <w:rPr>
          <w:sz w:val="24"/>
          <w:szCs w:val="24"/>
        </w:rPr>
        <w:t xml:space="preserve"> по результатам закупок</w:t>
      </w:r>
      <w:r w:rsidRPr="00AF01AD">
        <w:rPr>
          <w:sz w:val="24"/>
          <w:szCs w:val="24"/>
        </w:rPr>
        <w:t>.</w:t>
      </w:r>
    </w:p>
    <w:p w:rsidR="003003B5" w:rsidRPr="00AF01AD" w:rsidRDefault="003003B5" w:rsidP="003003B5">
      <w:pPr>
        <w:shd w:val="clear" w:color="auto" w:fill="FFFFFF"/>
        <w:ind w:firstLine="720"/>
        <w:jc w:val="both"/>
        <w:rPr>
          <w:sz w:val="24"/>
          <w:szCs w:val="24"/>
        </w:rPr>
      </w:pPr>
      <w:r w:rsidRPr="00AF01AD">
        <w:rPr>
          <w:b/>
          <w:sz w:val="24"/>
          <w:szCs w:val="24"/>
        </w:rPr>
        <w:t>Субъекты малого и среднего предпринимательства (СМСП)</w:t>
      </w:r>
      <w:r w:rsidRPr="00AF01AD">
        <w:rPr>
          <w:sz w:val="24"/>
          <w:szCs w:val="24"/>
        </w:rPr>
        <w:t xml:space="preserve">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частью 1.1 статьи 4 Федерального закона от 24.07.2007 N 209-ФЗ </w:t>
      </w:r>
      <w:r w:rsidR="000729BA" w:rsidRPr="00AF01AD">
        <w:rPr>
          <w:sz w:val="24"/>
          <w:szCs w:val="24"/>
        </w:rPr>
        <w:t xml:space="preserve">                «</w:t>
      </w:r>
      <w:r w:rsidRPr="00AF01AD">
        <w:rPr>
          <w:sz w:val="24"/>
          <w:szCs w:val="24"/>
        </w:rPr>
        <w:t>О развитии малого и среднего предпринима</w:t>
      </w:r>
      <w:r w:rsidR="000729BA" w:rsidRPr="00AF01AD">
        <w:rPr>
          <w:sz w:val="24"/>
          <w:szCs w:val="24"/>
        </w:rPr>
        <w:t>тельства в Российской Федерации»</w:t>
      </w:r>
      <w:r w:rsidRPr="00AF01AD">
        <w:rPr>
          <w:sz w:val="24"/>
          <w:szCs w:val="24"/>
        </w:rPr>
        <w:t>.</w:t>
      </w:r>
    </w:p>
    <w:p w:rsidR="003003B5" w:rsidRPr="00AF01AD" w:rsidRDefault="003003B5" w:rsidP="00351C81">
      <w:pPr>
        <w:tabs>
          <w:tab w:val="left" w:pos="567"/>
        </w:tabs>
        <w:ind w:firstLine="567"/>
        <w:jc w:val="both"/>
        <w:rPr>
          <w:sz w:val="24"/>
          <w:szCs w:val="24"/>
        </w:rPr>
      </w:pPr>
      <w:r w:rsidRPr="00AF01AD">
        <w:rPr>
          <w:b/>
          <w:sz w:val="24"/>
          <w:szCs w:val="24"/>
        </w:rPr>
        <w:t>Самозанятые</w:t>
      </w:r>
      <w:r w:rsidRPr="00AF01AD">
        <w:rPr>
          <w:sz w:val="24"/>
          <w:szCs w:val="24"/>
        </w:rPr>
        <w:t xml:space="preserve"> - физические лица, не зарегистрированные в качестве индивидуальных предпринимателей, применяющие с</w:t>
      </w:r>
      <w:r w:rsidR="000729BA" w:rsidRPr="00AF01AD">
        <w:rPr>
          <w:sz w:val="24"/>
          <w:szCs w:val="24"/>
        </w:rPr>
        <w:t>пециальный налоговый режим «Налог на профессиональный доход»</w:t>
      </w:r>
      <w:r w:rsidRPr="00AF01AD">
        <w:rPr>
          <w:sz w:val="24"/>
          <w:szCs w:val="24"/>
        </w:rPr>
        <w:t xml:space="preserve">. </w:t>
      </w:r>
      <w:r w:rsidR="00351C81" w:rsidRPr="00AF01AD">
        <w:rPr>
          <w:sz w:val="24"/>
          <w:szCs w:val="24"/>
        </w:rPr>
        <w:t>Проверка на статус самозанятого осуществляется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w:t>
      </w:r>
    </w:p>
    <w:p w:rsidR="003003B5" w:rsidRPr="00AF01AD" w:rsidRDefault="003003B5" w:rsidP="003003B5">
      <w:pPr>
        <w:shd w:val="clear" w:color="auto" w:fill="FFFFFF"/>
        <w:ind w:firstLine="720"/>
        <w:jc w:val="both"/>
        <w:rPr>
          <w:sz w:val="24"/>
          <w:szCs w:val="24"/>
        </w:rPr>
      </w:pPr>
      <w:r w:rsidRPr="00AF01AD">
        <w:rPr>
          <w:b/>
          <w:sz w:val="24"/>
          <w:szCs w:val="24"/>
        </w:rPr>
        <w:t>Реестр субъектов малого и среднего предпринимательства</w:t>
      </w:r>
      <w:r w:rsidRPr="00AF01AD">
        <w:rPr>
          <w:sz w:val="24"/>
          <w:szCs w:val="24"/>
        </w:rPr>
        <w:t xml:space="preserve"> - Единый реестр субъектов малого и среднего предпринимательства, сформированный в соответствии со статьей 4.1 Федерального закона от 24.07</w:t>
      </w:r>
      <w:r w:rsidR="000729BA" w:rsidRPr="00AF01AD">
        <w:rPr>
          <w:sz w:val="24"/>
          <w:szCs w:val="24"/>
        </w:rPr>
        <w:t>.2007 N 209-ФЗ «</w:t>
      </w:r>
      <w:r w:rsidRPr="00AF01AD">
        <w:rPr>
          <w:sz w:val="24"/>
          <w:szCs w:val="24"/>
        </w:rPr>
        <w:t>О развитии малого и среднего предпринима</w:t>
      </w:r>
      <w:r w:rsidR="000729BA" w:rsidRPr="00AF01AD">
        <w:rPr>
          <w:sz w:val="24"/>
          <w:szCs w:val="24"/>
        </w:rPr>
        <w:t>тельства в Российской Федерации»</w:t>
      </w:r>
      <w:r w:rsidRPr="00AF01AD">
        <w:rPr>
          <w:sz w:val="24"/>
          <w:szCs w:val="24"/>
        </w:rPr>
        <w:t>.</w:t>
      </w:r>
    </w:p>
    <w:p w:rsidR="00BD5DE8" w:rsidRDefault="00BD5DE8" w:rsidP="00DE2F87">
      <w:pPr>
        <w:shd w:val="clear" w:color="auto" w:fill="FFFFFF"/>
        <w:ind w:firstLine="720"/>
        <w:jc w:val="both"/>
        <w:rPr>
          <w:sz w:val="24"/>
          <w:szCs w:val="24"/>
        </w:rPr>
      </w:pPr>
      <w:r w:rsidRPr="00AF01AD">
        <w:rPr>
          <w:sz w:val="24"/>
          <w:szCs w:val="24"/>
        </w:rPr>
        <w:t xml:space="preserve">В настоящем Положении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w:t>
      </w:r>
      <w:r w:rsidR="000D5592" w:rsidRPr="00AF01AD">
        <w:rPr>
          <w:sz w:val="24"/>
          <w:szCs w:val="24"/>
        </w:rPr>
        <w:t>РФ</w:t>
      </w:r>
      <w:r w:rsidRPr="00AF01AD">
        <w:rPr>
          <w:sz w:val="24"/>
          <w:szCs w:val="24"/>
        </w:rPr>
        <w:t>.</w:t>
      </w:r>
    </w:p>
    <w:p w:rsidR="003003B5" w:rsidRPr="00BF0E71" w:rsidRDefault="003003B5" w:rsidP="00BF0E71">
      <w:pPr>
        <w:shd w:val="clear" w:color="auto" w:fill="FFFFFF"/>
        <w:jc w:val="center"/>
        <w:rPr>
          <w:b/>
          <w:sz w:val="24"/>
        </w:rPr>
      </w:pPr>
    </w:p>
    <w:p w:rsidR="00BD5DE8" w:rsidRPr="00564E40" w:rsidRDefault="00BE58DB" w:rsidP="00DE2F87">
      <w:pPr>
        <w:shd w:val="clear" w:color="auto" w:fill="FFFFFF"/>
        <w:jc w:val="center"/>
        <w:rPr>
          <w:b/>
          <w:sz w:val="24"/>
          <w:szCs w:val="24"/>
        </w:rPr>
      </w:pPr>
      <w:r w:rsidRPr="00564E40">
        <w:rPr>
          <w:b/>
          <w:sz w:val="24"/>
          <w:szCs w:val="24"/>
        </w:rPr>
        <w:t>Статья 2.</w:t>
      </w:r>
      <w:r w:rsidR="00BD5DE8" w:rsidRPr="00564E40">
        <w:rPr>
          <w:b/>
          <w:sz w:val="24"/>
          <w:szCs w:val="24"/>
        </w:rPr>
        <w:t xml:space="preserve"> Предмет</w:t>
      </w:r>
      <w:r w:rsidR="0082744C" w:rsidRPr="00564E40">
        <w:rPr>
          <w:b/>
          <w:sz w:val="24"/>
          <w:szCs w:val="24"/>
        </w:rPr>
        <w:t>,</w:t>
      </w:r>
      <w:r w:rsidR="00BD5DE8" w:rsidRPr="00564E40">
        <w:rPr>
          <w:b/>
          <w:sz w:val="24"/>
          <w:szCs w:val="24"/>
        </w:rPr>
        <w:t xml:space="preserve"> цели </w:t>
      </w:r>
      <w:r w:rsidR="0082744C" w:rsidRPr="00564E40">
        <w:rPr>
          <w:b/>
          <w:sz w:val="24"/>
          <w:szCs w:val="24"/>
        </w:rPr>
        <w:t xml:space="preserve">и принципы </w:t>
      </w:r>
      <w:r w:rsidR="00BD5DE8" w:rsidRPr="00564E40">
        <w:rPr>
          <w:b/>
          <w:sz w:val="24"/>
          <w:szCs w:val="24"/>
        </w:rPr>
        <w:t>регулирования Положения</w:t>
      </w:r>
    </w:p>
    <w:p w:rsidR="00E539D3" w:rsidRPr="00564E40" w:rsidRDefault="00E539D3" w:rsidP="00DE2F87">
      <w:pPr>
        <w:shd w:val="clear" w:color="auto" w:fill="FFFFFF"/>
        <w:jc w:val="center"/>
        <w:rPr>
          <w:b/>
          <w:sz w:val="24"/>
          <w:szCs w:val="24"/>
        </w:rPr>
      </w:pPr>
    </w:p>
    <w:p w:rsidR="00BD5DE8" w:rsidRPr="00564E40" w:rsidRDefault="00F67C43" w:rsidP="001207B9">
      <w:pPr>
        <w:shd w:val="clear" w:color="auto" w:fill="FFFFFF"/>
        <w:tabs>
          <w:tab w:val="left" w:pos="993"/>
        </w:tabs>
        <w:ind w:firstLine="734"/>
        <w:jc w:val="both"/>
        <w:rPr>
          <w:sz w:val="24"/>
          <w:szCs w:val="24"/>
        </w:rPr>
      </w:pPr>
      <w:r w:rsidRPr="00564E40">
        <w:rPr>
          <w:sz w:val="24"/>
          <w:szCs w:val="24"/>
        </w:rPr>
        <w:t>1.</w:t>
      </w:r>
      <w:r w:rsidR="000A1F1E">
        <w:rPr>
          <w:sz w:val="24"/>
          <w:szCs w:val="24"/>
        </w:rPr>
        <w:t> </w:t>
      </w:r>
      <w:proofErr w:type="gramStart"/>
      <w:r w:rsidR="00BD5DE8" w:rsidRPr="00564E40">
        <w:rPr>
          <w:sz w:val="24"/>
          <w:szCs w:val="24"/>
        </w:rPr>
        <w:t>Настоящее Положение о закупках товаров, работ, услуг (далее -</w:t>
      </w:r>
      <w:r w:rsidR="0089003C" w:rsidRPr="00564E40">
        <w:rPr>
          <w:sz w:val="24"/>
          <w:szCs w:val="24"/>
        </w:rPr>
        <w:t xml:space="preserve"> </w:t>
      </w:r>
      <w:r w:rsidR="00BD5DE8" w:rsidRPr="00564E40">
        <w:rPr>
          <w:sz w:val="24"/>
          <w:szCs w:val="24"/>
        </w:rPr>
        <w:t xml:space="preserve">Положение) </w:t>
      </w:r>
      <w:r w:rsidR="00BE58DB" w:rsidRPr="00564E40">
        <w:rPr>
          <w:sz w:val="24"/>
          <w:szCs w:val="24"/>
        </w:rPr>
        <w:t xml:space="preserve">регламентирует закупочную деятельность </w:t>
      </w:r>
      <w:r w:rsidR="00A659A1" w:rsidRPr="00564E40">
        <w:rPr>
          <w:sz w:val="24"/>
          <w:szCs w:val="24"/>
        </w:rPr>
        <w:t>Заказчика</w:t>
      </w:r>
      <w:r w:rsidR="00BE58DB" w:rsidRPr="00564E40">
        <w:rPr>
          <w:sz w:val="24"/>
          <w:szCs w:val="24"/>
        </w:rPr>
        <w:t xml:space="preserve"> и содержит требования к </w:t>
      </w:r>
      <w:r w:rsidR="004D3949" w:rsidRPr="00564E40">
        <w:rPr>
          <w:sz w:val="24"/>
          <w:szCs w:val="24"/>
        </w:rPr>
        <w:t xml:space="preserve">проведению </w:t>
      </w:r>
      <w:r w:rsidR="00BE58DB" w:rsidRPr="00564E40">
        <w:rPr>
          <w:sz w:val="24"/>
          <w:szCs w:val="24"/>
        </w:rPr>
        <w:t>закуп</w:t>
      </w:r>
      <w:r w:rsidR="004D3949" w:rsidRPr="00564E40">
        <w:rPr>
          <w:sz w:val="24"/>
          <w:szCs w:val="24"/>
        </w:rPr>
        <w:t>ок</w:t>
      </w:r>
      <w:r w:rsidR="00BE58DB" w:rsidRPr="00564E40">
        <w:rPr>
          <w:sz w:val="24"/>
          <w:szCs w:val="24"/>
        </w:rPr>
        <w:t xml:space="preserve">, в том числе порядок </w:t>
      </w:r>
      <w:r w:rsidR="004C5CC9" w:rsidRPr="00564E40">
        <w:rPr>
          <w:sz w:val="24"/>
          <w:szCs w:val="24"/>
        </w:rPr>
        <w:t>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w:t>
      </w:r>
      <w:proofErr w:type="gramEnd"/>
      <w:r w:rsidR="004C5CC9" w:rsidRPr="00564E40">
        <w:rPr>
          <w:sz w:val="24"/>
          <w:szCs w:val="24"/>
        </w:rPr>
        <w:t xml:space="preserve">), определения и обоснования цены единицы товара, работы, услуги, определения максимального значения цены договора, </w:t>
      </w:r>
      <w:r w:rsidR="00BE58DB" w:rsidRPr="00564E40">
        <w:rPr>
          <w:sz w:val="24"/>
          <w:szCs w:val="24"/>
        </w:rPr>
        <w:t xml:space="preserve">подготовки и осуществления закупок </w:t>
      </w:r>
      <w:r w:rsidR="0089003C" w:rsidRPr="00564E40">
        <w:rPr>
          <w:sz w:val="24"/>
          <w:szCs w:val="24"/>
        </w:rPr>
        <w:t xml:space="preserve">конкурентными и неконкурентными </w:t>
      </w:r>
      <w:r w:rsidR="00BE58DB" w:rsidRPr="00564E40">
        <w:rPr>
          <w:sz w:val="24"/>
          <w:szCs w:val="24"/>
        </w:rPr>
        <w:t>способами</w:t>
      </w:r>
      <w:r w:rsidR="00DD7CE4" w:rsidRPr="00564E40">
        <w:rPr>
          <w:sz w:val="24"/>
          <w:szCs w:val="24"/>
        </w:rPr>
        <w:t>, порядок и условия их применения, порядок заключения и исполнения договоров.</w:t>
      </w:r>
    </w:p>
    <w:p w:rsidR="00B67997" w:rsidRPr="00564E40" w:rsidRDefault="00F67C43" w:rsidP="001207B9">
      <w:pPr>
        <w:shd w:val="clear" w:color="auto" w:fill="FFFFFF"/>
        <w:tabs>
          <w:tab w:val="left" w:pos="993"/>
          <w:tab w:val="left" w:pos="1282"/>
        </w:tabs>
        <w:ind w:firstLine="709"/>
        <w:rPr>
          <w:sz w:val="24"/>
          <w:szCs w:val="24"/>
        </w:rPr>
      </w:pPr>
      <w:r w:rsidRPr="00564E40">
        <w:rPr>
          <w:sz w:val="24"/>
          <w:szCs w:val="24"/>
        </w:rPr>
        <w:t>2.</w:t>
      </w:r>
      <w:r w:rsidR="000A1F1E">
        <w:rPr>
          <w:sz w:val="24"/>
          <w:szCs w:val="24"/>
        </w:rPr>
        <w:t> </w:t>
      </w:r>
      <w:r w:rsidR="00BD5DE8" w:rsidRPr="00564E40">
        <w:rPr>
          <w:sz w:val="24"/>
          <w:szCs w:val="24"/>
        </w:rPr>
        <w:t>Целями регулирования Положения являются:</w:t>
      </w:r>
    </w:p>
    <w:p w:rsidR="00BD5DE8" w:rsidRPr="00564E40" w:rsidRDefault="00A659A1" w:rsidP="00EE0800">
      <w:pPr>
        <w:shd w:val="clear" w:color="auto" w:fill="FFFFFF"/>
        <w:tabs>
          <w:tab w:val="left" w:pos="1282"/>
        </w:tabs>
        <w:ind w:firstLine="709"/>
        <w:rPr>
          <w:sz w:val="24"/>
          <w:szCs w:val="24"/>
        </w:rPr>
      </w:pPr>
      <w:r w:rsidRPr="00564E40">
        <w:rPr>
          <w:sz w:val="24"/>
          <w:szCs w:val="24"/>
        </w:rPr>
        <w:t>- о</w:t>
      </w:r>
      <w:r w:rsidR="00BD5DE8" w:rsidRPr="00564E40">
        <w:rPr>
          <w:sz w:val="24"/>
          <w:szCs w:val="24"/>
        </w:rPr>
        <w:t xml:space="preserve">беспечение </w:t>
      </w:r>
      <w:r w:rsidR="00F67C43" w:rsidRPr="00564E40">
        <w:rPr>
          <w:sz w:val="24"/>
          <w:szCs w:val="24"/>
        </w:rPr>
        <w:t>единства экономического пространства;</w:t>
      </w:r>
    </w:p>
    <w:p w:rsidR="00BD5DE8" w:rsidRPr="00564E40" w:rsidRDefault="00A659A1" w:rsidP="00DE2F87">
      <w:pPr>
        <w:shd w:val="clear" w:color="auto" w:fill="FFFFFF"/>
        <w:ind w:firstLine="706"/>
        <w:jc w:val="both"/>
        <w:rPr>
          <w:sz w:val="24"/>
          <w:szCs w:val="24"/>
        </w:rPr>
      </w:pPr>
      <w:r w:rsidRPr="00564E40">
        <w:rPr>
          <w:sz w:val="24"/>
          <w:szCs w:val="24"/>
        </w:rPr>
        <w:t>- с</w:t>
      </w:r>
      <w:r w:rsidR="00F67C43" w:rsidRPr="00564E40">
        <w:rPr>
          <w:sz w:val="24"/>
          <w:szCs w:val="24"/>
        </w:rPr>
        <w:t xml:space="preserve">оздание условий для своевременного и полного удовлетворения потребностей </w:t>
      </w:r>
      <w:r w:rsidR="00741E14" w:rsidRPr="00564E40">
        <w:rPr>
          <w:sz w:val="24"/>
          <w:szCs w:val="24"/>
        </w:rPr>
        <w:t>Заказчика</w:t>
      </w:r>
      <w:r w:rsidR="00F67C43" w:rsidRPr="00564E40">
        <w:rPr>
          <w:sz w:val="24"/>
          <w:szCs w:val="24"/>
        </w:rPr>
        <w:t xml:space="preserve"> в товарах, работах</w:t>
      </w:r>
      <w:r w:rsidR="006148C9" w:rsidRPr="00564E40">
        <w:rPr>
          <w:sz w:val="24"/>
          <w:szCs w:val="24"/>
        </w:rPr>
        <w:t>, у</w:t>
      </w:r>
      <w:r w:rsidR="00F67C43" w:rsidRPr="00564E40">
        <w:rPr>
          <w:sz w:val="24"/>
          <w:szCs w:val="24"/>
        </w:rPr>
        <w:t>слугах, в том числе для целей коммерческого использования, с необходимыми показателями цены, качества и надежности;</w:t>
      </w:r>
    </w:p>
    <w:p w:rsidR="00F67C43" w:rsidRPr="00564E40" w:rsidRDefault="00A659A1" w:rsidP="00DE2F87">
      <w:pPr>
        <w:shd w:val="clear" w:color="auto" w:fill="FFFFFF"/>
        <w:ind w:firstLine="706"/>
        <w:jc w:val="both"/>
        <w:rPr>
          <w:sz w:val="24"/>
          <w:szCs w:val="24"/>
        </w:rPr>
      </w:pPr>
      <w:r w:rsidRPr="00564E40">
        <w:rPr>
          <w:sz w:val="24"/>
          <w:szCs w:val="24"/>
        </w:rPr>
        <w:t>- э</w:t>
      </w:r>
      <w:r w:rsidR="00F67C43" w:rsidRPr="00564E40">
        <w:rPr>
          <w:sz w:val="24"/>
          <w:szCs w:val="24"/>
        </w:rPr>
        <w:t>ффективное использование денежных средств;</w:t>
      </w:r>
    </w:p>
    <w:p w:rsidR="00F67C43" w:rsidRPr="00564E40" w:rsidRDefault="00A659A1" w:rsidP="00DE2F87">
      <w:pPr>
        <w:shd w:val="clear" w:color="auto" w:fill="FFFFFF"/>
        <w:ind w:firstLine="706"/>
        <w:jc w:val="both"/>
        <w:rPr>
          <w:sz w:val="24"/>
          <w:szCs w:val="24"/>
        </w:rPr>
      </w:pPr>
      <w:r w:rsidRPr="00564E40">
        <w:rPr>
          <w:sz w:val="24"/>
          <w:szCs w:val="24"/>
        </w:rPr>
        <w:t>- р</w:t>
      </w:r>
      <w:r w:rsidR="00F67C43" w:rsidRPr="00564E40">
        <w:rPr>
          <w:sz w:val="24"/>
          <w:szCs w:val="24"/>
        </w:rPr>
        <w:t>асширение возможностей участия юридических и физических</w:t>
      </w:r>
      <w:r w:rsidR="003510CA" w:rsidRPr="00564E40">
        <w:rPr>
          <w:sz w:val="24"/>
          <w:szCs w:val="24"/>
        </w:rPr>
        <w:t xml:space="preserve"> лиц в закупке товаров, работ, </w:t>
      </w:r>
      <w:r w:rsidR="003E695E" w:rsidRPr="00564E40">
        <w:rPr>
          <w:sz w:val="24"/>
          <w:szCs w:val="24"/>
        </w:rPr>
        <w:t>у</w:t>
      </w:r>
      <w:r w:rsidR="00F67C43" w:rsidRPr="00564E40">
        <w:rPr>
          <w:sz w:val="24"/>
          <w:szCs w:val="24"/>
        </w:rPr>
        <w:t xml:space="preserve">слуг для нужд </w:t>
      </w:r>
      <w:r w:rsidRPr="00564E40">
        <w:rPr>
          <w:sz w:val="24"/>
          <w:szCs w:val="24"/>
        </w:rPr>
        <w:t>Заказчик</w:t>
      </w:r>
      <w:r w:rsidR="00464FFD" w:rsidRPr="00564E40">
        <w:rPr>
          <w:sz w:val="24"/>
          <w:szCs w:val="24"/>
        </w:rPr>
        <w:t>а</w:t>
      </w:r>
      <w:r w:rsidR="00F67C43" w:rsidRPr="00564E40">
        <w:rPr>
          <w:sz w:val="24"/>
          <w:szCs w:val="24"/>
        </w:rPr>
        <w:t xml:space="preserve"> и стимулирование такого участия;</w:t>
      </w:r>
    </w:p>
    <w:p w:rsidR="00F67C43" w:rsidRPr="00564E40" w:rsidRDefault="00A659A1" w:rsidP="00DE2F87">
      <w:pPr>
        <w:shd w:val="clear" w:color="auto" w:fill="FFFFFF"/>
        <w:ind w:firstLine="706"/>
        <w:jc w:val="both"/>
        <w:rPr>
          <w:sz w:val="24"/>
          <w:szCs w:val="24"/>
        </w:rPr>
      </w:pPr>
      <w:r w:rsidRPr="00564E40">
        <w:rPr>
          <w:sz w:val="24"/>
          <w:szCs w:val="24"/>
        </w:rPr>
        <w:t>- р</w:t>
      </w:r>
      <w:r w:rsidR="00F67C43" w:rsidRPr="00564E40">
        <w:rPr>
          <w:sz w:val="24"/>
          <w:szCs w:val="24"/>
        </w:rPr>
        <w:t>азвитие добросовестной конкуренции;</w:t>
      </w:r>
    </w:p>
    <w:p w:rsidR="00F67C43" w:rsidRPr="00564E40" w:rsidRDefault="00A659A1" w:rsidP="00DE2F87">
      <w:pPr>
        <w:shd w:val="clear" w:color="auto" w:fill="FFFFFF"/>
        <w:ind w:firstLine="706"/>
        <w:jc w:val="both"/>
        <w:rPr>
          <w:sz w:val="24"/>
          <w:szCs w:val="24"/>
        </w:rPr>
      </w:pPr>
      <w:r w:rsidRPr="00564E40">
        <w:rPr>
          <w:sz w:val="24"/>
          <w:szCs w:val="24"/>
        </w:rPr>
        <w:t>- о</w:t>
      </w:r>
      <w:r w:rsidR="00F67C43" w:rsidRPr="00564E40">
        <w:rPr>
          <w:sz w:val="24"/>
          <w:szCs w:val="24"/>
        </w:rPr>
        <w:t>беспечение гласности и прозрачности закупки;</w:t>
      </w:r>
    </w:p>
    <w:p w:rsidR="00F67C43" w:rsidRPr="00564E40" w:rsidRDefault="00A659A1" w:rsidP="00DE2F87">
      <w:pPr>
        <w:shd w:val="clear" w:color="auto" w:fill="FFFFFF"/>
        <w:ind w:firstLine="706"/>
        <w:jc w:val="both"/>
        <w:rPr>
          <w:sz w:val="24"/>
          <w:szCs w:val="24"/>
        </w:rPr>
      </w:pPr>
      <w:r w:rsidRPr="00564E40">
        <w:rPr>
          <w:sz w:val="24"/>
          <w:szCs w:val="24"/>
        </w:rPr>
        <w:t>- п</w:t>
      </w:r>
      <w:r w:rsidR="00F67C43" w:rsidRPr="00564E40">
        <w:rPr>
          <w:sz w:val="24"/>
          <w:szCs w:val="24"/>
        </w:rPr>
        <w:t xml:space="preserve">редотвращение коррупции и других </w:t>
      </w:r>
      <w:r w:rsidR="006148C9" w:rsidRPr="00564E40">
        <w:rPr>
          <w:sz w:val="24"/>
          <w:szCs w:val="24"/>
        </w:rPr>
        <w:t>злоупотреблений</w:t>
      </w:r>
      <w:r w:rsidR="00F67C43" w:rsidRPr="00564E40">
        <w:rPr>
          <w:sz w:val="24"/>
          <w:szCs w:val="24"/>
        </w:rPr>
        <w:t>.</w:t>
      </w:r>
    </w:p>
    <w:p w:rsidR="00A41ECA" w:rsidRPr="00564E40" w:rsidRDefault="000A1F1E" w:rsidP="00DE2F87">
      <w:pPr>
        <w:shd w:val="clear" w:color="auto" w:fill="FFFFFF"/>
        <w:ind w:firstLine="706"/>
        <w:jc w:val="both"/>
        <w:rPr>
          <w:sz w:val="24"/>
          <w:szCs w:val="24"/>
        </w:rPr>
      </w:pPr>
      <w:r>
        <w:rPr>
          <w:sz w:val="24"/>
          <w:szCs w:val="24"/>
        </w:rPr>
        <w:t>3. </w:t>
      </w:r>
      <w:r w:rsidR="00A41ECA" w:rsidRPr="00564E40">
        <w:rPr>
          <w:sz w:val="24"/>
          <w:szCs w:val="24"/>
        </w:rPr>
        <w:t xml:space="preserve">При закупке </w:t>
      </w:r>
      <w:r w:rsidR="000B725A" w:rsidRPr="00564E40">
        <w:rPr>
          <w:sz w:val="24"/>
          <w:szCs w:val="24"/>
        </w:rPr>
        <w:t>товаров (работ, услуг)</w:t>
      </w:r>
      <w:r w:rsidR="00A41ECA" w:rsidRPr="00564E40">
        <w:rPr>
          <w:sz w:val="24"/>
          <w:szCs w:val="24"/>
        </w:rPr>
        <w:t xml:space="preserve"> Заказчик руководствуется следующими принципами:</w:t>
      </w:r>
    </w:p>
    <w:p w:rsidR="00A41ECA" w:rsidRPr="00564E40" w:rsidRDefault="00A41ECA" w:rsidP="000B725A">
      <w:pPr>
        <w:shd w:val="clear" w:color="auto" w:fill="FFFFFF"/>
        <w:ind w:firstLine="709"/>
        <w:rPr>
          <w:sz w:val="24"/>
          <w:szCs w:val="24"/>
        </w:rPr>
      </w:pPr>
      <w:r w:rsidRPr="00564E40">
        <w:rPr>
          <w:sz w:val="24"/>
          <w:szCs w:val="24"/>
        </w:rPr>
        <w:t>- информационная открытость закупки;</w:t>
      </w:r>
    </w:p>
    <w:p w:rsidR="00A41ECA" w:rsidRPr="00564E40" w:rsidRDefault="00A41ECA" w:rsidP="00DE2F87">
      <w:pPr>
        <w:shd w:val="clear" w:color="auto" w:fill="FFFFFF"/>
        <w:ind w:firstLine="698"/>
        <w:jc w:val="both"/>
        <w:rPr>
          <w:sz w:val="24"/>
          <w:szCs w:val="24"/>
        </w:rPr>
      </w:pPr>
      <w:r w:rsidRPr="00564E40">
        <w:rPr>
          <w:sz w:val="24"/>
          <w:szCs w:val="24"/>
        </w:rPr>
        <w:t>- равноправие, справедливость, отсутствие дискриминации и необоснованных ограничений конкуренции по отношению к участникам закупок;</w:t>
      </w:r>
    </w:p>
    <w:p w:rsidR="00A41ECA" w:rsidRPr="00564E40" w:rsidRDefault="00A41ECA" w:rsidP="00DE2F87">
      <w:pPr>
        <w:shd w:val="clear" w:color="auto" w:fill="FFFFFF"/>
        <w:ind w:firstLine="713"/>
        <w:jc w:val="both"/>
        <w:rPr>
          <w:sz w:val="24"/>
          <w:szCs w:val="24"/>
        </w:rPr>
      </w:pPr>
      <w:r w:rsidRPr="00564E40">
        <w:rPr>
          <w:sz w:val="24"/>
          <w:szCs w:val="24"/>
        </w:rPr>
        <w:t>-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A41ECA" w:rsidRPr="00564E40" w:rsidRDefault="00A41ECA" w:rsidP="00DE2F87">
      <w:pPr>
        <w:shd w:val="clear" w:color="auto" w:fill="FFFFFF"/>
        <w:ind w:firstLine="706"/>
        <w:jc w:val="both"/>
        <w:rPr>
          <w:sz w:val="24"/>
          <w:szCs w:val="24"/>
        </w:rPr>
      </w:pPr>
      <w:r w:rsidRPr="00564E40">
        <w:rPr>
          <w:sz w:val="24"/>
          <w:szCs w:val="24"/>
        </w:rPr>
        <w:t xml:space="preserve">- отсутствие ограничения допуска к участию в закупке путем установления </w:t>
      </w:r>
      <w:proofErr w:type="spellStart"/>
      <w:r w:rsidRPr="00564E40">
        <w:rPr>
          <w:sz w:val="24"/>
          <w:szCs w:val="24"/>
        </w:rPr>
        <w:lastRenderedPageBreak/>
        <w:t>неизмеряемых</w:t>
      </w:r>
      <w:proofErr w:type="spellEnd"/>
      <w:r w:rsidRPr="00564E40">
        <w:rPr>
          <w:sz w:val="24"/>
          <w:szCs w:val="24"/>
        </w:rPr>
        <w:t xml:space="preserve"> требований к участникам закупки.</w:t>
      </w:r>
    </w:p>
    <w:p w:rsidR="00F84623" w:rsidRPr="00564E40" w:rsidRDefault="00F84623" w:rsidP="003003B5">
      <w:pPr>
        <w:shd w:val="clear" w:color="auto" w:fill="FFFFFF"/>
        <w:rPr>
          <w:b/>
          <w:sz w:val="24"/>
          <w:szCs w:val="24"/>
        </w:rPr>
      </w:pPr>
    </w:p>
    <w:p w:rsidR="00BD5DE8" w:rsidRPr="00564E40" w:rsidRDefault="00F67C43" w:rsidP="00DE2F87">
      <w:pPr>
        <w:shd w:val="clear" w:color="auto" w:fill="FFFFFF"/>
        <w:jc w:val="center"/>
        <w:rPr>
          <w:b/>
          <w:bCs/>
          <w:sz w:val="24"/>
          <w:szCs w:val="24"/>
        </w:rPr>
      </w:pPr>
      <w:r w:rsidRPr="00564E40">
        <w:rPr>
          <w:b/>
          <w:sz w:val="24"/>
          <w:szCs w:val="24"/>
        </w:rPr>
        <w:t>Статья 3</w:t>
      </w:r>
      <w:r w:rsidR="00BD5DE8" w:rsidRPr="00564E40">
        <w:rPr>
          <w:b/>
          <w:sz w:val="24"/>
          <w:szCs w:val="24"/>
        </w:rPr>
        <w:t xml:space="preserve">. Область </w:t>
      </w:r>
      <w:r w:rsidR="00BD5DE8" w:rsidRPr="00564E40">
        <w:rPr>
          <w:b/>
          <w:bCs/>
          <w:sz w:val="24"/>
          <w:szCs w:val="24"/>
        </w:rPr>
        <w:t>применения Положения</w:t>
      </w:r>
    </w:p>
    <w:p w:rsidR="00E539D3" w:rsidRPr="00564E40" w:rsidRDefault="00E539D3" w:rsidP="00DE2F87">
      <w:pPr>
        <w:shd w:val="clear" w:color="auto" w:fill="FFFFFF"/>
        <w:jc w:val="center"/>
        <w:rPr>
          <w:b/>
          <w:sz w:val="24"/>
          <w:szCs w:val="24"/>
        </w:rPr>
      </w:pPr>
    </w:p>
    <w:p w:rsidR="00BD5DE8" w:rsidRPr="00564E40" w:rsidRDefault="00F67C43" w:rsidP="00DE2F87">
      <w:pPr>
        <w:shd w:val="clear" w:color="auto" w:fill="FFFFFF"/>
        <w:tabs>
          <w:tab w:val="left" w:pos="709"/>
        </w:tabs>
        <w:jc w:val="both"/>
        <w:rPr>
          <w:sz w:val="24"/>
          <w:szCs w:val="24"/>
        </w:rPr>
      </w:pPr>
      <w:r w:rsidRPr="00564E40">
        <w:rPr>
          <w:sz w:val="24"/>
          <w:szCs w:val="24"/>
        </w:rPr>
        <w:tab/>
        <w:t xml:space="preserve"> </w:t>
      </w:r>
      <w:r w:rsidR="00842DD2" w:rsidRPr="00564E40">
        <w:rPr>
          <w:sz w:val="24"/>
          <w:szCs w:val="24"/>
        </w:rPr>
        <w:t>1. </w:t>
      </w:r>
      <w:r w:rsidR="00BD5DE8" w:rsidRPr="00564E40">
        <w:rPr>
          <w:sz w:val="24"/>
          <w:szCs w:val="24"/>
        </w:rPr>
        <w:t>Положение не распространяется на правоотношения,</w:t>
      </w:r>
      <w:r w:rsidR="005A2637" w:rsidRPr="00564E40">
        <w:rPr>
          <w:sz w:val="24"/>
          <w:szCs w:val="24"/>
        </w:rPr>
        <w:t xml:space="preserve"> </w:t>
      </w:r>
      <w:r w:rsidR="00BD5DE8" w:rsidRPr="00564E40">
        <w:rPr>
          <w:sz w:val="24"/>
          <w:szCs w:val="24"/>
        </w:rPr>
        <w:t>возникшие по договорам, заключенным до даты утверждения настоящего</w:t>
      </w:r>
      <w:r w:rsidR="005A2637" w:rsidRPr="00564E40">
        <w:rPr>
          <w:sz w:val="24"/>
          <w:szCs w:val="24"/>
        </w:rPr>
        <w:t xml:space="preserve"> </w:t>
      </w:r>
      <w:r w:rsidR="00BD5DE8" w:rsidRPr="00564E40">
        <w:rPr>
          <w:sz w:val="24"/>
          <w:szCs w:val="24"/>
        </w:rPr>
        <w:t>Положения.</w:t>
      </w:r>
    </w:p>
    <w:p w:rsidR="005A2637" w:rsidRPr="00564E40" w:rsidRDefault="00A659A1" w:rsidP="00DF7345">
      <w:pPr>
        <w:shd w:val="clear" w:color="auto" w:fill="FFFFFF"/>
        <w:tabs>
          <w:tab w:val="left" w:pos="709"/>
        </w:tabs>
        <w:jc w:val="both"/>
        <w:rPr>
          <w:sz w:val="24"/>
          <w:szCs w:val="24"/>
        </w:rPr>
      </w:pPr>
      <w:r w:rsidRPr="00564E40">
        <w:rPr>
          <w:sz w:val="24"/>
          <w:szCs w:val="24"/>
        </w:rPr>
        <w:tab/>
      </w:r>
      <w:r w:rsidR="005A2637" w:rsidRPr="00564E40">
        <w:rPr>
          <w:sz w:val="24"/>
          <w:szCs w:val="24"/>
        </w:rPr>
        <w:t xml:space="preserve"> </w:t>
      </w:r>
      <w:r w:rsidR="00A9027B" w:rsidRPr="00564E40">
        <w:rPr>
          <w:sz w:val="24"/>
          <w:szCs w:val="24"/>
        </w:rPr>
        <w:t>2</w:t>
      </w:r>
      <w:r w:rsidR="00BD5DE8" w:rsidRPr="00564E40">
        <w:rPr>
          <w:sz w:val="24"/>
          <w:szCs w:val="24"/>
        </w:rPr>
        <w:t>.</w:t>
      </w:r>
      <w:r w:rsidR="00842DD2" w:rsidRPr="00564E40">
        <w:rPr>
          <w:sz w:val="24"/>
          <w:szCs w:val="24"/>
        </w:rPr>
        <w:t> </w:t>
      </w:r>
      <w:r w:rsidR="00BD5DE8" w:rsidRPr="00564E40">
        <w:rPr>
          <w:sz w:val="24"/>
          <w:szCs w:val="24"/>
        </w:rPr>
        <w:t>Пол</w:t>
      </w:r>
      <w:r w:rsidR="00A7788A" w:rsidRPr="00564E40">
        <w:rPr>
          <w:sz w:val="24"/>
          <w:szCs w:val="24"/>
        </w:rPr>
        <w:t xml:space="preserve">ожение не регулирует отношения в соответствии с </w:t>
      </w:r>
      <w:r w:rsidR="00A9027B" w:rsidRPr="00564E40">
        <w:rPr>
          <w:sz w:val="24"/>
          <w:szCs w:val="24"/>
        </w:rPr>
        <w:t>ч.</w:t>
      </w:r>
      <w:r w:rsidR="00A7788A" w:rsidRPr="00564E40">
        <w:rPr>
          <w:sz w:val="24"/>
          <w:szCs w:val="24"/>
        </w:rPr>
        <w:t xml:space="preserve"> 4 ст</w:t>
      </w:r>
      <w:r w:rsidR="00A9027B" w:rsidRPr="00564E40">
        <w:rPr>
          <w:sz w:val="24"/>
          <w:szCs w:val="24"/>
        </w:rPr>
        <w:t>.</w:t>
      </w:r>
      <w:r w:rsidR="00A7788A" w:rsidRPr="00564E40">
        <w:rPr>
          <w:sz w:val="24"/>
          <w:szCs w:val="24"/>
        </w:rPr>
        <w:t xml:space="preserve"> 1 Федерального закона </w:t>
      </w:r>
      <w:r w:rsidR="00DF7345" w:rsidRPr="00564E40">
        <w:rPr>
          <w:sz w:val="24"/>
          <w:szCs w:val="24"/>
        </w:rPr>
        <w:t>от 18 июля 2011 г. № 223-ФЗ «О закупках товаров, работ, услуг отдельными видами юридических лиц» (далее по тексту - Федеральный закон № 223-Ф3)</w:t>
      </w:r>
      <w:r w:rsidR="00A7788A" w:rsidRPr="00564E40">
        <w:rPr>
          <w:sz w:val="24"/>
          <w:szCs w:val="24"/>
        </w:rPr>
        <w:t>.</w:t>
      </w:r>
    </w:p>
    <w:p w:rsidR="00E539D3" w:rsidRPr="00564E40" w:rsidRDefault="00E539D3" w:rsidP="00DE2F87">
      <w:pPr>
        <w:shd w:val="clear" w:color="auto" w:fill="FFFFFF"/>
        <w:ind w:firstLine="698"/>
        <w:jc w:val="both"/>
        <w:rPr>
          <w:sz w:val="24"/>
          <w:szCs w:val="24"/>
        </w:rPr>
      </w:pPr>
    </w:p>
    <w:p w:rsidR="00BD5DE8" w:rsidRPr="00564E40" w:rsidRDefault="00C30E3A" w:rsidP="00DE2F87">
      <w:pPr>
        <w:shd w:val="clear" w:color="auto" w:fill="FFFFFF"/>
        <w:jc w:val="center"/>
        <w:rPr>
          <w:b/>
          <w:bCs/>
          <w:sz w:val="24"/>
          <w:szCs w:val="24"/>
        </w:rPr>
      </w:pPr>
      <w:r w:rsidRPr="00564E40">
        <w:rPr>
          <w:b/>
          <w:bCs/>
          <w:sz w:val="24"/>
          <w:szCs w:val="24"/>
        </w:rPr>
        <w:t>Статья 4</w:t>
      </w:r>
      <w:r w:rsidR="00BD5DE8" w:rsidRPr="00564E40">
        <w:rPr>
          <w:b/>
          <w:bCs/>
          <w:sz w:val="24"/>
          <w:szCs w:val="24"/>
        </w:rPr>
        <w:t xml:space="preserve">. Нормативно-правовое </w:t>
      </w:r>
      <w:r w:rsidR="00BD5DE8" w:rsidRPr="00564E40">
        <w:rPr>
          <w:b/>
          <w:sz w:val="24"/>
          <w:szCs w:val="24"/>
        </w:rPr>
        <w:t xml:space="preserve">регулирование </w:t>
      </w:r>
      <w:r w:rsidR="009C042C" w:rsidRPr="00564E40">
        <w:rPr>
          <w:b/>
          <w:sz w:val="24"/>
          <w:szCs w:val="24"/>
        </w:rPr>
        <w:t xml:space="preserve">порядка </w:t>
      </w:r>
      <w:r w:rsidR="00BD5DE8" w:rsidRPr="00564E40">
        <w:rPr>
          <w:b/>
          <w:bCs/>
          <w:sz w:val="24"/>
          <w:szCs w:val="24"/>
        </w:rPr>
        <w:t>осуществления закупок</w:t>
      </w:r>
    </w:p>
    <w:p w:rsidR="00E539D3" w:rsidRPr="00564E40" w:rsidRDefault="00E539D3" w:rsidP="00DE2F87">
      <w:pPr>
        <w:shd w:val="clear" w:color="auto" w:fill="FFFFFF"/>
        <w:jc w:val="center"/>
        <w:rPr>
          <w:sz w:val="24"/>
          <w:szCs w:val="24"/>
        </w:rPr>
      </w:pPr>
    </w:p>
    <w:p w:rsidR="00BD5DE8" w:rsidRPr="00564E40" w:rsidRDefault="00842DD2" w:rsidP="00DE2F87">
      <w:pPr>
        <w:shd w:val="clear" w:color="auto" w:fill="FFFFFF"/>
        <w:tabs>
          <w:tab w:val="left" w:pos="0"/>
          <w:tab w:val="left" w:pos="709"/>
        </w:tabs>
        <w:jc w:val="both"/>
        <w:rPr>
          <w:sz w:val="24"/>
          <w:szCs w:val="24"/>
        </w:rPr>
      </w:pPr>
      <w:r w:rsidRPr="00564E40">
        <w:rPr>
          <w:sz w:val="24"/>
          <w:szCs w:val="24"/>
        </w:rPr>
        <w:tab/>
      </w:r>
      <w:r w:rsidR="00A659A1" w:rsidRPr="00564E40">
        <w:rPr>
          <w:sz w:val="24"/>
          <w:szCs w:val="24"/>
        </w:rPr>
        <w:t>1. </w:t>
      </w:r>
      <w:r w:rsidR="00BD5DE8" w:rsidRPr="00564E40">
        <w:rPr>
          <w:sz w:val="24"/>
          <w:szCs w:val="24"/>
        </w:rPr>
        <w:t xml:space="preserve">Нормативно-правовое регулирование осуществления закупок на поставку товаров, выполнение работ, оказание услуг для нужд </w:t>
      </w:r>
      <w:r w:rsidR="00A659A1" w:rsidRPr="00564E40">
        <w:rPr>
          <w:sz w:val="24"/>
          <w:szCs w:val="24"/>
        </w:rPr>
        <w:t>Заказчика</w:t>
      </w:r>
      <w:r w:rsidR="00BD5DE8" w:rsidRPr="00564E40">
        <w:rPr>
          <w:sz w:val="24"/>
          <w:szCs w:val="24"/>
        </w:rPr>
        <w:t xml:space="preserve"> основывается на положениях </w:t>
      </w:r>
      <w:r w:rsidR="00574F24" w:rsidRPr="00564E40">
        <w:rPr>
          <w:sz w:val="24"/>
          <w:szCs w:val="24"/>
        </w:rPr>
        <w:t xml:space="preserve">Конституции Российской Федерации, </w:t>
      </w:r>
      <w:r w:rsidR="00BD5DE8" w:rsidRPr="00564E40">
        <w:rPr>
          <w:sz w:val="24"/>
          <w:szCs w:val="24"/>
        </w:rPr>
        <w:t>Гражданского кодекса Российской Федерации, Федерального закона № 223-ФЗ</w:t>
      </w:r>
      <w:r w:rsidR="00DF7DB6" w:rsidRPr="00564E40">
        <w:rPr>
          <w:sz w:val="24"/>
          <w:szCs w:val="24"/>
        </w:rPr>
        <w:t xml:space="preserve"> и </w:t>
      </w:r>
      <w:r w:rsidR="00AD2BEB" w:rsidRPr="00564E40">
        <w:rPr>
          <w:sz w:val="24"/>
          <w:szCs w:val="24"/>
        </w:rPr>
        <w:t xml:space="preserve">иных </w:t>
      </w:r>
      <w:r w:rsidR="00BD5DE8" w:rsidRPr="00564E40">
        <w:rPr>
          <w:sz w:val="24"/>
          <w:szCs w:val="24"/>
        </w:rPr>
        <w:t>нормативных правовых актов, регулирующих отношения, связанные с осуществлением закупок.</w:t>
      </w:r>
    </w:p>
    <w:p w:rsidR="00BD5DE8" w:rsidRPr="00564E40" w:rsidRDefault="00842DD2" w:rsidP="00DE2F87">
      <w:pPr>
        <w:shd w:val="clear" w:color="auto" w:fill="FFFFFF"/>
        <w:tabs>
          <w:tab w:val="left" w:pos="0"/>
        </w:tabs>
        <w:jc w:val="both"/>
        <w:rPr>
          <w:sz w:val="24"/>
          <w:szCs w:val="24"/>
        </w:rPr>
      </w:pPr>
      <w:r w:rsidRPr="00564E40">
        <w:rPr>
          <w:sz w:val="24"/>
          <w:szCs w:val="24"/>
        </w:rPr>
        <w:tab/>
      </w:r>
      <w:r w:rsidR="00750572" w:rsidRPr="00564E40">
        <w:rPr>
          <w:sz w:val="24"/>
          <w:szCs w:val="24"/>
        </w:rPr>
        <w:t>2</w:t>
      </w:r>
      <w:r w:rsidR="00BD5DE8" w:rsidRPr="00564E40">
        <w:rPr>
          <w:sz w:val="24"/>
          <w:szCs w:val="24"/>
        </w:rPr>
        <w:t>.</w:t>
      </w:r>
      <w:r w:rsidR="00A659A1" w:rsidRPr="00564E40">
        <w:rPr>
          <w:sz w:val="24"/>
          <w:szCs w:val="24"/>
        </w:rPr>
        <w:t> </w:t>
      </w:r>
      <w:r w:rsidR="00BD5DE8" w:rsidRPr="00564E40">
        <w:rPr>
          <w:sz w:val="24"/>
          <w:szCs w:val="24"/>
        </w:rPr>
        <w:t>Утверждение Положения, внесение изменений и дополнений</w:t>
      </w:r>
      <w:r w:rsidR="00A659A1" w:rsidRPr="00564E40">
        <w:rPr>
          <w:sz w:val="24"/>
          <w:szCs w:val="24"/>
        </w:rPr>
        <w:t xml:space="preserve"> </w:t>
      </w:r>
      <w:r w:rsidR="00BD5DE8" w:rsidRPr="00564E40">
        <w:rPr>
          <w:sz w:val="24"/>
          <w:szCs w:val="24"/>
        </w:rPr>
        <w:t>в Положение осуществляется в соо</w:t>
      </w:r>
      <w:r w:rsidR="00A659A1" w:rsidRPr="00564E40">
        <w:rPr>
          <w:sz w:val="24"/>
          <w:szCs w:val="24"/>
        </w:rPr>
        <w:t xml:space="preserve">тветствии с Федеральным законом </w:t>
      </w:r>
      <w:r w:rsidR="00BD5DE8" w:rsidRPr="00564E40">
        <w:rPr>
          <w:sz w:val="24"/>
          <w:szCs w:val="24"/>
        </w:rPr>
        <w:t>№</w:t>
      </w:r>
      <w:r w:rsidR="00857437" w:rsidRPr="00564E40">
        <w:rPr>
          <w:sz w:val="24"/>
          <w:szCs w:val="24"/>
        </w:rPr>
        <w:t xml:space="preserve"> </w:t>
      </w:r>
      <w:r w:rsidR="00BD5DE8" w:rsidRPr="00564E40">
        <w:rPr>
          <w:sz w:val="24"/>
          <w:szCs w:val="24"/>
        </w:rPr>
        <w:t>223-Ф3.</w:t>
      </w:r>
    </w:p>
    <w:p w:rsidR="003510CA" w:rsidRPr="00564E40" w:rsidRDefault="00842DD2" w:rsidP="00DB3226">
      <w:pPr>
        <w:shd w:val="clear" w:color="auto" w:fill="FFFFFF"/>
        <w:tabs>
          <w:tab w:val="left" w:pos="709"/>
        </w:tabs>
        <w:jc w:val="both"/>
        <w:rPr>
          <w:sz w:val="24"/>
          <w:szCs w:val="24"/>
        </w:rPr>
      </w:pPr>
      <w:r w:rsidRPr="00564E40">
        <w:rPr>
          <w:sz w:val="24"/>
          <w:szCs w:val="24"/>
        </w:rPr>
        <w:tab/>
      </w:r>
      <w:r w:rsidR="009A5F4D" w:rsidRPr="00564E40">
        <w:rPr>
          <w:sz w:val="24"/>
          <w:szCs w:val="24"/>
        </w:rPr>
        <w:t>3</w:t>
      </w:r>
      <w:r w:rsidRPr="00564E40">
        <w:rPr>
          <w:sz w:val="24"/>
          <w:szCs w:val="24"/>
        </w:rPr>
        <w:t>. </w:t>
      </w:r>
      <w:r w:rsidR="00BD5DE8" w:rsidRPr="00564E40">
        <w:rPr>
          <w:sz w:val="24"/>
          <w:szCs w:val="24"/>
        </w:rPr>
        <w:t xml:space="preserve">В случае если извещение о проведении закупки </w:t>
      </w:r>
      <w:r w:rsidR="00574F24" w:rsidRPr="00564E40">
        <w:rPr>
          <w:sz w:val="24"/>
          <w:szCs w:val="24"/>
        </w:rPr>
        <w:t xml:space="preserve">в </w:t>
      </w:r>
      <w:r w:rsidRPr="00564E40">
        <w:rPr>
          <w:sz w:val="24"/>
          <w:szCs w:val="24"/>
        </w:rPr>
        <w:t>ЕИС</w:t>
      </w:r>
      <w:r w:rsidR="00574F24" w:rsidRPr="00564E40">
        <w:rPr>
          <w:sz w:val="24"/>
          <w:szCs w:val="24"/>
        </w:rPr>
        <w:t xml:space="preserve"> </w:t>
      </w:r>
      <w:r w:rsidRPr="00564E40">
        <w:rPr>
          <w:sz w:val="24"/>
          <w:szCs w:val="24"/>
        </w:rPr>
        <w:t xml:space="preserve">размещено </w:t>
      </w:r>
      <w:r w:rsidR="00BD5DE8" w:rsidRPr="00564E40">
        <w:rPr>
          <w:sz w:val="24"/>
          <w:szCs w:val="24"/>
        </w:rPr>
        <w:t>до даты утверждения Положения, внесения изменений и дополнений в Положение, проведен</w:t>
      </w:r>
      <w:r w:rsidRPr="00564E40">
        <w:rPr>
          <w:sz w:val="24"/>
          <w:szCs w:val="24"/>
        </w:rPr>
        <w:t xml:space="preserve">ие такой закупки и подведение </w:t>
      </w:r>
      <w:r w:rsidR="00BD5DE8" w:rsidRPr="00564E40">
        <w:rPr>
          <w:sz w:val="24"/>
          <w:szCs w:val="24"/>
        </w:rPr>
        <w:t>е</w:t>
      </w:r>
      <w:r w:rsidR="00B468C3" w:rsidRPr="00564E40">
        <w:rPr>
          <w:sz w:val="24"/>
          <w:szCs w:val="24"/>
        </w:rPr>
        <w:t>е</w:t>
      </w:r>
      <w:r w:rsidRPr="00564E40">
        <w:rPr>
          <w:sz w:val="24"/>
          <w:szCs w:val="24"/>
        </w:rPr>
        <w:t xml:space="preserve"> итогов осуществляются в порядке, действовавшем </w:t>
      </w:r>
      <w:r w:rsidR="00BD5DE8" w:rsidRPr="00564E40">
        <w:rPr>
          <w:sz w:val="24"/>
          <w:szCs w:val="24"/>
        </w:rPr>
        <w:t>на дату</w:t>
      </w:r>
      <w:r w:rsidR="00574F24" w:rsidRPr="00564E40">
        <w:rPr>
          <w:sz w:val="24"/>
          <w:szCs w:val="24"/>
        </w:rPr>
        <w:t xml:space="preserve"> </w:t>
      </w:r>
      <w:r w:rsidR="00BD5DE8" w:rsidRPr="00564E40">
        <w:rPr>
          <w:sz w:val="24"/>
          <w:szCs w:val="24"/>
        </w:rPr>
        <w:t xml:space="preserve">размещения соответствующего извещения о проведении закупки </w:t>
      </w:r>
      <w:r w:rsidR="00574F24" w:rsidRPr="00564E40">
        <w:rPr>
          <w:sz w:val="24"/>
          <w:szCs w:val="24"/>
        </w:rPr>
        <w:t xml:space="preserve">в </w:t>
      </w:r>
      <w:r w:rsidRPr="00564E40">
        <w:rPr>
          <w:sz w:val="24"/>
          <w:szCs w:val="24"/>
        </w:rPr>
        <w:t>ЕИС</w:t>
      </w:r>
      <w:r w:rsidR="00BD5DE8" w:rsidRPr="00564E40">
        <w:rPr>
          <w:sz w:val="24"/>
          <w:szCs w:val="24"/>
        </w:rPr>
        <w:t>.</w:t>
      </w:r>
    </w:p>
    <w:p w:rsidR="00445D7B" w:rsidRPr="00564E40" w:rsidRDefault="00445D7B" w:rsidP="00DE2F87">
      <w:pPr>
        <w:shd w:val="clear" w:color="auto" w:fill="FFFFFF"/>
        <w:tabs>
          <w:tab w:val="left" w:pos="0"/>
        </w:tabs>
        <w:jc w:val="center"/>
        <w:rPr>
          <w:b/>
          <w:sz w:val="24"/>
          <w:szCs w:val="24"/>
        </w:rPr>
      </w:pPr>
    </w:p>
    <w:p w:rsidR="00BD5DE8" w:rsidRPr="00564E40" w:rsidRDefault="00423E81" w:rsidP="00DE2F87">
      <w:pPr>
        <w:shd w:val="clear" w:color="auto" w:fill="FFFFFF"/>
        <w:tabs>
          <w:tab w:val="left" w:pos="0"/>
        </w:tabs>
        <w:jc w:val="center"/>
        <w:rPr>
          <w:b/>
          <w:sz w:val="24"/>
          <w:szCs w:val="24"/>
        </w:rPr>
      </w:pPr>
      <w:r w:rsidRPr="00564E40">
        <w:rPr>
          <w:b/>
          <w:sz w:val="24"/>
          <w:szCs w:val="24"/>
        </w:rPr>
        <w:t>Статья 5</w:t>
      </w:r>
      <w:r w:rsidR="00BD5DE8" w:rsidRPr="00564E40">
        <w:rPr>
          <w:b/>
          <w:sz w:val="24"/>
          <w:szCs w:val="24"/>
        </w:rPr>
        <w:t>.</w:t>
      </w:r>
      <w:r w:rsidRPr="00564E40">
        <w:rPr>
          <w:b/>
          <w:sz w:val="24"/>
          <w:szCs w:val="24"/>
        </w:rPr>
        <w:t xml:space="preserve"> </w:t>
      </w:r>
      <w:proofErr w:type="gramStart"/>
      <w:r w:rsidR="00A32E24" w:rsidRPr="00564E40">
        <w:rPr>
          <w:b/>
          <w:sz w:val="24"/>
          <w:szCs w:val="24"/>
        </w:rPr>
        <w:t>Приоритет</w:t>
      </w:r>
      <w:r w:rsidR="003E35E9" w:rsidRPr="00564E40">
        <w:rPr>
          <w:b/>
          <w:sz w:val="24"/>
          <w:szCs w:val="24"/>
        </w:rPr>
        <w:t xml:space="preserve"> товаров российского происхождения, работ, услуг, выполняемых,</w:t>
      </w:r>
      <w:r w:rsidR="00A32E24" w:rsidRPr="00564E40">
        <w:rPr>
          <w:b/>
          <w:sz w:val="24"/>
          <w:szCs w:val="24"/>
        </w:rPr>
        <w:t xml:space="preserve"> оказываемых российскими лицами, </w:t>
      </w:r>
      <w:r w:rsidR="003E35E9" w:rsidRPr="00564E40">
        <w:rPr>
          <w:b/>
          <w:sz w:val="24"/>
          <w:szCs w:val="24"/>
        </w:rPr>
        <w:t>минимальная доля закупок товаров российского происхождения, работ, услуг, выполняемых, оказываемых российскими лицами.</w:t>
      </w:r>
      <w:proofErr w:type="gramEnd"/>
    </w:p>
    <w:p w:rsidR="00E539D3" w:rsidRPr="00564E40" w:rsidRDefault="00E539D3" w:rsidP="00DE2F87">
      <w:pPr>
        <w:shd w:val="clear" w:color="auto" w:fill="FFFFFF"/>
        <w:tabs>
          <w:tab w:val="left" w:pos="2268"/>
        </w:tabs>
        <w:rPr>
          <w:b/>
          <w:sz w:val="24"/>
          <w:szCs w:val="24"/>
        </w:rPr>
      </w:pPr>
    </w:p>
    <w:p w:rsidR="00E83329" w:rsidRPr="00564E40" w:rsidRDefault="00E2512E" w:rsidP="00E2512E">
      <w:pPr>
        <w:shd w:val="clear" w:color="auto" w:fill="FFFFFF"/>
        <w:ind w:firstLine="706"/>
        <w:jc w:val="both"/>
        <w:rPr>
          <w:sz w:val="24"/>
          <w:szCs w:val="24"/>
        </w:rPr>
      </w:pPr>
      <w:r w:rsidRPr="00564E40">
        <w:rPr>
          <w:sz w:val="24"/>
          <w:szCs w:val="24"/>
        </w:rPr>
        <w:t>1. </w:t>
      </w:r>
      <w:proofErr w:type="gramStart"/>
      <w:r w:rsidR="003F1634" w:rsidRPr="00564E40">
        <w:rPr>
          <w:sz w:val="24"/>
          <w:szCs w:val="24"/>
        </w:rPr>
        <w:t>По отношению к товарам российского происхождения, работам, услугам, выполняемым, оказываемым российскими лицами, при осуществлении закупок товаров, работ, услуг путем  проведения конкурса, аук</w:t>
      </w:r>
      <w:r w:rsidR="000A1F1E">
        <w:rPr>
          <w:sz w:val="24"/>
          <w:szCs w:val="24"/>
        </w:rPr>
        <w:t xml:space="preserve">циона и иных способов закупок, за исключением </w:t>
      </w:r>
      <w:r w:rsidR="003F1634" w:rsidRPr="00564E40">
        <w:rPr>
          <w:sz w:val="24"/>
          <w:szCs w:val="24"/>
        </w:rPr>
        <w:t>закупки у единственного поставщика</w:t>
      </w:r>
      <w:r w:rsidR="009511C3" w:rsidRPr="00564E40">
        <w:rPr>
          <w:sz w:val="24"/>
          <w:szCs w:val="24"/>
        </w:rPr>
        <w:t xml:space="preserve"> (исполнителя, подрядчика)</w:t>
      </w:r>
      <w:r w:rsidR="003F1634" w:rsidRPr="00564E40">
        <w:rPr>
          <w:sz w:val="24"/>
          <w:szCs w:val="24"/>
        </w:rPr>
        <w:t>, устанавливается приоритет</w:t>
      </w:r>
      <w:r w:rsidRPr="00564E40">
        <w:rPr>
          <w:sz w:val="24"/>
          <w:szCs w:val="24"/>
        </w:rPr>
        <w:t xml:space="preserve"> </w:t>
      </w:r>
      <w:r w:rsidR="003F1634" w:rsidRPr="00564E40">
        <w:rPr>
          <w:sz w:val="24"/>
          <w:szCs w:val="24"/>
        </w:rPr>
        <w:t>перед товарами, происходящими  из иностранного государства, работами, услугами выполняемыми, оказываемыми иностранными лицами в случаях, предусмотренных действующим законодательством РФ.</w:t>
      </w:r>
      <w:proofErr w:type="gramEnd"/>
    </w:p>
    <w:p w:rsidR="00A23989" w:rsidRDefault="00E83329" w:rsidP="00A23989">
      <w:pPr>
        <w:shd w:val="clear" w:color="auto" w:fill="FFFFFF"/>
        <w:ind w:firstLine="706"/>
        <w:jc w:val="both"/>
        <w:rPr>
          <w:sz w:val="24"/>
          <w:szCs w:val="24"/>
        </w:rPr>
      </w:pPr>
      <w:r w:rsidRPr="00564E40">
        <w:rPr>
          <w:sz w:val="24"/>
          <w:szCs w:val="24"/>
        </w:rPr>
        <w:t>2. </w:t>
      </w:r>
      <w:r w:rsidR="003E35E9" w:rsidRPr="00564E40">
        <w:rPr>
          <w:sz w:val="24"/>
          <w:szCs w:val="24"/>
        </w:rPr>
        <w:t>В случае</w:t>
      </w:r>
      <w:proofErr w:type="gramStart"/>
      <w:r w:rsidR="003E35E9" w:rsidRPr="00564E40">
        <w:rPr>
          <w:sz w:val="24"/>
          <w:szCs w:val="24"/>
        </w:rPr>
        <w:t>,</w:t>
      </w:r>
      <w:proofErr w:type="gramEnd"/>
      <w:r w:rsidR="003E35E9" w:rsidRPr="00564E40">
        <w:rPr>
          <w:sz w:val="24"/>
          <w:szCs w:val="24"/>
        </w:rPr>
        <w:t xml:space="preserve"> если Правительством Российской Федерации установлена минимальная доля закупки товаров российского происхождения, услуг, работ, услуг, выполняемых, оказываемых российскими лицами, Заказчики при осуществлении закупок учитывают особенности и порядок достижения такой доли, установленный соответственно Правительством Российской Федерации.</w:t>
      </w:r>
    </w:p>
    <w:p w:rsidR="00A23989" w:rsidRPr="00AF01AD" w:rsidRDefault="00A23989" w:rsidP="00A23989">
      <w:pPr>
        <w:shd w:val="clear" w:color="auto" w:fill="FFFFFF"/>
        <w:ind w:firstLine="706"/>
        <w:jc w:val="both"/>
        <w:rPr>
          <w:sz w:val="24"/>
          <w:szCs w:val="24"/>
        </w:rPr>
      </w:pPr>
      <w:r w:rsidRPr="00AF01AD">
        <w:rPr>
          <w:color w:val="000000"/>
          <w:sz w:val="24"/>
          <w:szCs w:val="24"/>
          <w:lang w:eastAsia="en-US"/>
        </w:rPr>
        <w:t>3</w:t>
      </w:r>
      <w:r w:rsidR="006011E0" w:rsidRPr="00AF01AD">
        <w:rPr>
          <w:sz w:val="24"/>
          <w:szCs w:val="24"/>
        </w:rPr>
        <w:t>. </w:t>
      </w:r>
      <w:r w:rsidRPr="00AF01AD">
        <w:rPr>
          <w:sz w:val="24"/>
          <w:szCs w:val="24"/>
        </w:rPr>
        <w:t>Приоритет не предоставляется в следующих случаях:</w:t>
      </w:r>
    </w:p>
    <w:p w:rsidR="00A23989" w:rsidRPr="00AF01AD" w:rsidRDefault="00A23989" w:rsidP="00A23989">
      <w:pPr>
        <w:shd w:val="clear" w:color="auto" w:fill="FFFFFF"/>
        <w:ind w:firstLine="706"/>
        <w:jc w:val="both"/>
        <w:rPr>
          <w:sz w:val="24"/>
          <w:szCs w:val="24"/>
        </w:rPr>
      </w:pPr>
      <w:r w:rsidRPr="00AF01AD">
        <w:rPr>
          <w:sz w:val="24"/>
          <w:szCs w:val="24"/>
        </w:rPr>
        <w:t>1) закупка признана несостоявшейся, и договор заключается с единственным участником закупки;</w:t>
      </w:r>
    </w:p>
    <w:p w:rsidR="00A23989" w:rsidRPr="00AF01AD" w:rsidRDefault="00A23989" w:rsidP="00A23989">
      <w:pPr>
        <w:shd w:val="clear" w:color="auto" w:fill="FFFFFF"/>
        <w:ind w:firstLine="706"/>
        <w:jc w:val="both"/>
        <w:rPr>
          <w:sz w:val="24"/>
          <w:szCs w:val="24"/>
        </w:rPr>
      </w:pPr>
      <w:r w:rsidRPr="00AF01AD">
        <w:rPr>
          <w:sz w:val="24"/>
          <w:szCs w:val="24"/>
        </w:rPr>
        <w:t>2) в заявке на участие в закупке не содержится предложений о поставке товаров российского</w:t>
      </w:r>
      <w:r w:rsidRPr="00AF01AD">
        <w:rPr>
          <w:sz w:val="24"/>
          <w:szCs w:val="24"/>
        </w:rPr>
        <w:br/>
        <w:t>происхождения, выполнении работ, оказании услуг российскими лицами;</w:t>
      </w:r>
    </w:p>
    <w:p w:rsidR="00A23989" w:rsidRPr="00AF01AD" w:rsidRDefault="00A23989" w:rsidP="00A23989">
      <w:pPr>
        <w:shd w:val="clear" w:color="auto" w:fill="FFFFFF"/>
        <w:ind w:firstLine="706"/>
        <w:jc w:val="both"/>
        <w:rPr>
          <w:sz w:val="24"/>
          <w:szCs w:val="24"/>
        </w:rPr>
      </w:pPr>
      <w:r w:rsidRPr="00AF01AD">
        <w:rPr>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3989" w:rsidRPr="00AF01AD" w:rsidRDefault="00A23989" w:rsidP="00A23989">
      <w:pPr>
        <w:shd w:val="clear" w:color="auto" w:fill="FFFFFF"/>
        <w:ind w:firstLine="706"/>
        <w:jc w:val="both"/>
        <w:rPr>
          <w:sz w:val="24"/>
          <w:szCs w:val="24"/>
        </w:rPr>
      </w:pPr>
      <w:r w:rsidRPr="00AF01AD">
        <w:rPr>
          <w:sz w:val="24"/>
          <w:szCs w:val="24"/>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w:t>
      </w:r>
      <w:r w:rsidR="006E5ED1" w:rsidRPr="00AF01AD">
        <w:rPr>
          <w:sz w:val="24"/>
          <w:szCs w:val="24"/>
        </w:rPr>
        <w:t xml:space="preserve"> </w:t>
      </w:r>
      <w:r w:rsidRPr="00AF01AD">
        <w:rPr>
          <w:sz w:val="24"/>
          <w:szCs w:val="24"/>
        </w:rPr>
        <w:t>оказании услуг российскими и иностранными лицами. При этом стоимость товаров российского</w:t>
      </w:r>
      <w:r w:rsidR="006E5ED1" w:rsidRPr="00AF01AD">
        <w:rPr>
          <w:sz w:val="24"/>
          <w:szCs w:val="24"/>
        </w:rPr>
        <w:t xml:space="preserve"> </w:t>
      </w:r>
      <w:r w:rsidRPr="00AF01AD">
        <w:rPr>
          <w:sz w:val="24"/>
          <w:szCs w:val="24"/>
        </w:rPr>
        <w:t>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A23989" w:rsidRPr="00AF01AD" w:rsidRDefault="00A23989" w:rsidP="00A23989">
      <w:pPr>
        <w:shd w:val="clear" w:color="auto" w:fill="FFFFFF"/>
        <w:ind w:firstLine="706"/>
        <w:jc w:val="both"/>
        <w:rPr>
          <w:sz w:val="24"/>
          <w:szCs w:val="24"/>
        </w:rPr>
      </w:pPr>
      <w:r w:rsidRPr="00AF01AD">
        <w:rPr>
          <w:sz w:val="24"/>
          <w:szCs w:val="24"/>
        </w:rPr>
        <w:t xml:space="preserve">5) в заявке на участие в аукционе содержится предложение о поставке товаров </w:t>
      </w:r>
      <w:r w:rsidRPr="00AF01AD">
        <w:rPr>
          <w:sz w:val="24"/>
          <w:szCs w:val="24"/>
        </w:rPr>
        <w:lastRenderedPageBreak/>
        <w:t>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A23989" w:rsidRPr="00AF01AD" w:rsidRDefault="00A23989" w:rsidP="006011E0">
      <w:pPr>
        <w:shd w:val="clear" w:color="auto" w:fill="FFFFFF"/>
        <w:ind w:firstLine="706"/>
        <w:jc w:val="both"/>
        <w:rPr>
          <w:sz w:val="24"/>
          <w:szCs w:val="24"/>
        </w:rPr>
      </w:pPr>
      <w:r w:rsidRPr="00AF01AD">
        <w:rPr>
          <w:sz w:val="24"/>
          <w:szCs w:val="24"/>
        </w:rPr>
        <w:t>4</w:t>
      </w:r>
      <w:r w:rsidR="000A1F1E" w:rsidRPr="00AF01AD">
        <w:rPr>
          <w:sz w:val="24"/>
          <w:szCs w:val="24"/>
        </w:rPr>
        <w:t>. </w:t>
      </w:r>
      <w:r w:rsidRPr="00AF01AD">
        <w:rPr>
          <w:sz w:val="24"/>
          <w:szCs w:val="24"/>
        </w:rPr>
        <w:t>Условием предоставления приоритета является включение в документацию о закупке следующих сведений:</w:t>
      </w:r>
    </w:p>
    <w:p w:rsidR="00A23989" w:rsidRPr="00AF01AD" w:rsidRDefault="00A23989" w:rsidP="006011E0">
      <w:pPr>
        <w:shd w:val="clear" w:color="auto" w:fill="FFFFFF"/>
        <w:ind w:firstLine="706"/>
        <w:jc w:val="both"/>
        <w:rPr>
          <w:sz w:val="24"/>
          <w:szCs w:val="24"/>
        </w:rPr>
      </w:pPr>
      <w:r w:rsidRPr="00AF01AD">
        <w:rPr>
          <w:sz w:val="24"/>
          <w:szCs w:val="24"/>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23989" w:rsidRPr="00AF01AD" w:rsidRDefault="00A23989" w:rsidP="006011E0">
      <w:pPr>
        <w:shd w:val="clear" w:color="auto" w:fill="FFFFFF"/>
        <w:ind w:firstLine="706"/>
        <w:jc w:val="both"/>
        <w:rPr>
          <w:sz w:val="24"/>
          <w:szCs w:val="24"/>
        </w:rPr>
      </w:pPr>
      <w:r w:rsidRPr="00AF01AD">
        <w:rPr>
          <w:sz w:val="24"/>
          <w:szCs w:val="24"/>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A23989" w:rsidRPr="00AF01AD" w:rsidRDefault="00A23989" w:rsidP="006011E0">
      <w:pPr>
        <w:shd w:val="clear" w:color="auto" w:fill="FFFFFF"/>
        <w:ind w:firstLine="706"/>
        <w:jc w:val="both"/>
        <w:rPr>
          <w:sz w:val="24"/>
          <w:szCs w:val="24"/>
        </w:rPr>
      </w:pPr>
      <w:r w:rsidRPr="00AF01AD">
        <w:rPr>
          <w:sz w:val="24"/>
          <w:szCs w:val="24"/>
        </w:rPr>
        <w:t xml:space="preserve">3) сведения о начальной (максимальной) цене единицы каждого товара, работы, услуги, </w:t>
      </w:r>
      <w:proofErr w:type="gramStart"/>
      <w:r w:rsidRPr="00AF01AD">
        <w:rPr>
          <w:sz w:val="24"/>
          <w:szCs w:val="24"/>
        </w:rPr>
        <w:t>являющихся</w:t>
      </w:r>
      <w:proofErr w:type="gramEnd"/>
      <w:r w:rsidRPr="00AF01AD">
        <w:rPr>
          <w:sz w:val="24"/>
          <w:szCs w:val="24"/>
        </w:rPr>
        <w:t xml:space="preserve"> предметом закупки;</w:t>
      </w:r>
    </w:p>
    <w:p w:rsidR="00A23989" w:rsidRPr="00AF01AD" w:rsidRDefault="00A23989" w:rsidP="006011E0">
      <w:pPr>
        <w:shd w:val="clear" w:color="auto" w:fill="FFFFFF"/>
        <w:ind w:firstLine="706"/>
        <w:jc w:val="both"/>
        <w:rPr>
          <w:sz w:val="24"/>
          <w:szCs w:val="24"/>
        </w:rPr>
      </w:pPr>
      <w:r w:rsidRPr="00AF01AD">
        <w:rPr>
          <w:sz w:val="24"/>
          <w:szCs w:val="24"/>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23989" w:rsidRPr="00AF01AD" w:rsidRDefault="00A23989" w:rsidP="006011E0">
      <w:pPr>
        <w:shd w:val="clear" w:color="auto" w:fill="FFFFFF"/>
        <w:ind w:firstLine="706"/>
        <w:jc w:val="both"/>
        <w:rPr>
          <w:sz w:val="24"/>
          <w:szCs w:val="24"/>
        </w:rPr>
      </w:pPr>
      <w:proofErr w:type="gramStart"/>
      <w:r w:rsidRPr="00AF01AD">
        <w:rPr>
          <w:sz w:val="24"/>
          <w:szCs w:val="24"/>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если заявка на участие в закупке содержит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w:t>
      </w:r>
      <w:proofErr w:type="gramEnd"/>
      <w:r w:rsidRPr="00AF01AD">
        <w:rPr>
          <w:sz w:val="24"/>
          <w:szCs w:val="24"/>
        </w:rPr>
        <w:t xml:space="preserve"> </w:t>
      </w:r>
      <w:proofErr w:type="gramStart"/>
      <w:r w:rsidRPr="00AF01AD">
        <w:rPr>
          <w:sz w:val="24"/>
          <w:szCs w:val="24"/>
        </w:rPr>
        <w:t>произведение начальной (максимальной) цены единицы товара, работы, услуги, указанной в документации о закупке в соответствии с подпунктом «в» настоящей части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A23989" w:rsidRPr="00AF01AD" w:rsidRDefault="00A23989" w:rsidP="006011E0">
      <w:pPr>
        <w:shd w:val="clear" w:color="auto" w:fill="FFFFFF"/>
        <w:ind w:firstLine="706"/>
        <w:jc w:val="both"/>
        <w:rPr>
          <w:sz w:val="24"/>
          <w:szCs w:val="24"/>
        </w:rPr>
      </w:pPr>
      <w:r w:rsidRPr="00AF01AD">
        <w:rPr>
          <w:sz w:val="24"/>
          <w:szCs w:val="24"/>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23989" w:rsidRPr="00AF01AD" w:rsidRDefault="00A23989" w:rsidP="006011E0">
      <w:pPr>
        <w:shd w:val="clear" w:color="auto" w:fill="FFFFFF"/>
        <w:ind w:firstLine="706"/>
        <w:jc w:val="both"/>
        <w:rPr>
          <w:sz w:val="24"/>
          <w:szCs w:val="24"/>
        </w:rPr>
      </w:pPr>
      <w:r w:rsidRPr="00AF01AD">
        <w:rPr>
          <w:sz w:val="24"/>
          <w:szCs w:val="24"/>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23989" w:rsidRPr="00AF01AD" w:rsidRDefault="00A23989" w:rsidP="006011E0">
      <w:pPr>
        <w:shd w:val="clear" w:color="auto" w:fill="FFFFFF"/>
        <w:ind w:firstLine="706"/>
        <w:jc w:val="both"/>
        <w:rPr>
          <w:sz w:val="24"/>
          <w:szCs w:val="24"/>
        </w:rPr>
      </w:pPr>
      <w:r w:rsidRPr="00AF01AD">
        <w:rPr>
          <w:sz w:val="24"/>
          <w:szCs w:val="24"/>
        </w:rPr>
        <w:t xml:space="preserve">8) положение о том, что в случае если победитель закупки признан уклонившимся от заключения договора, заказчик заключает договор с участником закупки, который предложил такие </w:t>
      </w:r>
      <w:proofErr w:type="gramStart"/>
      <w:r w:rsidRPr="00AF01AD">
        <w:rPr>
          <w:sz w:val="24"/>
          <w:szCs w:val="24"/>
        </w:rPr>
        <w:t>же</w:t>
      </w:r>
      <w:proofErr w:type="gramEnd"/>
      <w:r w:rsidRPr="00AF01AD">
        <w:rPr>
          <w:sz w:val="24"/>
          <w:szCs w:val="24"/>
        </w:rPr>
        <w:t xml:space="preserve">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с предоставлением приоритета в отношении цены договора такого участника закупки в соответствии с порядком, установленным Правительством Российской Федерации;</w:t>
      </w:r>
    </w:p>
    <w:p w:rsidR="00A23989" w:rsidRPr="00AF01AD" w:rsidRDefault="00A23989" w:rsidP="006011E0">
      <w:pPr>
        <w:shd w:val="clear" w:color="auto" w:fill="FFFFFF"/>
        <w:ind w:firstLine="706"/>
        <w:jc w:val="both"/>
        <w:rPr>
          <w:sz w:val="24"/>
          <w:szCs w:val="24"/>
        </w:rPr>
      </w:pPr>
      <w:proofErr w:type="gramStart"/>
      <w:r w:rsidRPr="00AF01AD">
        <w:rPr>
          <w:sz w:val="24"/>
          <w:szCs w:val="24"/>
        </w:rPr>
        <w:t>9) 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A23989" w:rsidRPr="006011E0" w:rsidRDefault="00A23989" w:rsidP="006011E0">
      <w:pPr>
        <w:shd w:val="clear" w:color="auto" w:fill="FFFFFF"/>
        <w:ind w:firstLine="706"/>
        <w:jc w:val="both"/>
        <w:rPr>
          <w:sz w:val="24"/>
          <w:szCs w:val="24"/>
        </w:rPr>
      </w:pPr>
      <w:r w:rsidRPr="00AF01AD">
        <w:rPr>
          <w:sz w:val="24"/>
          <w:szCs w:val="24"/>
        </w:rPr>
        <w:t>5</w:t>
      </w:r>
      <w:r w:rsidR="006011E0" w:rsidRPr="00AF01AD">
        <w:rPr>
          <w:sz w:val="24"/>
          <w:szCs w:val="24"/>
        </w:rPr>
        <w:t>. </w:t>
      </w:r>
      <w:r w:rsidRPr="00AF01AD">
        <w:rPr>
          <w:sz w:val="24"/>
          <w:szCs w:val="24"/>
        </w:rPr>
        <w:t>В договоре при его заключении в случае осуществления закупки тов</w:t>
      </w:r>
      <w:r w:rsidR="000A1F1E" w:rsidRPr="00AF01AD">
        <w:rPr>
          <w:sz w:val="24"/>
          <w:szCs w:val="24"/>
        </w:rPr>
        <w:t>ара, в том числе поставляемого З</w:t>
      </w:r>
      <w:r w:rsidRPr="00AF01AD">
        <w:rPr>
          <w:sz w:val="24"/>
          <w:szCs w:val="24"/>
        </w:rPr>
        <w:t>аказчику при выполнении закупаемых работ, оказании закупаемых услуг, включается информация о стране происхождения товара.</w:t>
      </w:r>
    </w:p>
    <w:p w:rsidR="00E539D3" w:rsidRPr="00564E40" w:rsidRDefault="00E539D3" w:rsidP="00E56FEF">
      <w:pPr>
        <w:shd w:val="clear" w:color="auto" w:fill="FFFFFF"/>
        <w:jc w:val="both"/>
        <w:rPr>
          <w:sz w:val="24"/>
          <w:szCs w:val="24"/>
        </w:rPr>
      </w:pPr>
    </w:p>
    <w:p w:rsidR="00690354" w:rsidRDefault="00690354" w:rsidP="00DE2F87">
      <w:pPr>
        <w:shd w:val="clear" w:color="auto" w:fill="FFFFFF"/>
        <w:tabs>
          <w:tab w:val="left" w:pos="3542"/>
        </w:tabs>
        <w:jc w:val="center"/>
        <w:rPr>
          <w:b/>
          <w:bCs/>
          <w:sz w:val="24"/>
          <w:szCs w:val="24"/>
        </w:rPr>
      </w:pPr>
    </w:p>
    <w:p w:rsidR="00BD5DE8" w:rsidRPr="00564E40" w:rsidRDefault="001C62F1" w:rsidP="00DE2F87">
      <w:pPr>
        <w:shd w:val="clear" w:color="auto" w:fill="FFFFFF"/>
        <w:tabs>
          <w:tab w:val="left" w:pos="3542"/>
        </w:tabs>
        <w:jc w:val="center"/>
        <w:rPr>
          <w:b/>
          <w:bCs/>
          <w:sz w:val="24"/>
          <w:szCs w:val="24"/>
        </w:rPr>
      </w:pPr>
      <w:r w:rsidRPr="00564E40">
        <w:rPr>
          <w:b/>
          <w:bCs/>
          <w:sz w:val="24"/>
          <w:szCs w:val="24"/>
        </w:rPr>
        <w:lastRenderedPageBreak/>
        <w:t>Статья 6</w:t>
      </w:r>
      <w:r w:rsidR="00BD5DE8" w:rsidRPr="00564E40">
        <w:rPr>
          <w:b/>
          <w:bCs/>
          <w:sz w:val="24"/>
          <w:szCs w:val="24"/>
        </w:rPr>
        <w:t>.</w:t>
      </w:r>
      <w:r w:rsidRPr="00564E40">
        <w:rPr>
          <w:b/>
          <w:bCs/>
          <w:sz w:val="24"/>
          <w:szCs w:val="24"/>
        </w:rPr>
        <w:t xml:space="preserve"> </w:t>
      </w:r>
      <w:r w:rsidR="00BD5DE8" w:rsidRPr="00564E40">
        <w:rPr>
          <w:b/>
          <w:bCs/>
          <w:sz w:val="24"/>
          <w:szCs w:val="24"/>
        </w:rPr>
        <w:t>Размещение информации о закупках</w:t>
      </w:r>
    </w:p>
    <w:p w:rsidR="00E539D3" w:rsidRPr="00564E40" w:rsidRDefault="00E539D3" w:rsidP="00DE2F87">
      <w:pPr>
        <w:shd w:val="clear" w:color="auto" w:fill="FFFFFF"/>
        <w:tabs>
          <w:tab w:val="left" w:pos="3542"/>
        </w:tabs>
        <w:jc w:val="center"/>
        <w:rPr>
          <w:sz w:val="24"/>
          <w:szCs w:val="24"/>
        </w:rPr>
      </w:pPr>
    </w:p>
    <w:p w:rsidR="00215491" w:rsidRPr="00564E40" w:rsidRDefault="003D2D54" w:rsidP="003D2D54">
      <w:pPr>
        <w:shd w:val="clear" w:color="auto" w:fill="FFFFFF"/>
        <w:tabs>
          <w:tab w:val="left" w:pos="0"/>
          <w:tab w:val="left" w:pos="851"/>
          <w:tab w:val="left" w:pos="993"/>
          <w:tab w:val="left" w:pos="1134"/>
        </w:tabs>
        <w:ind w:firstLine="709"/>
        <w:jc w:val="both"/>
        <w:rPr>
          <w:sz w:val="24"/>
          <w:szCs w:val="24"/>
        </w:rPr>
      </w:pPr>
      <w:r w:rsidRPr="00564E40">
        <w:rPr>
          <w:sz w:val="24"/>
          <w:szCs w:val="24"/>
        </w:rPr>
        <w:t>1. </w:t>
      </w:r>
      <w:r w:rsidR="00215491" w:rsidRPr="00564E40">
        <w:rPr>
          <w:sz w:val="24"/>
          <w:szCs w:val="24"/>
        </w:rPr>
        <w:t>Положение о закупке, и</w:t>
      </w:r>
      <w:r w:rsidR="00445D7B" w:rsidRPr="00564E40">
        <w:rPr>
          <w:sz w:val="24"/>
          <w:szCs w:val="24"/>
        </w:rPr>
        <w:t>зменения, вносимые в указанное П</w:t>
      </w:r>
      <w:r w:rsidR="00215491" w:rsidRPr="00564E40">
        <w:rPr>
          <w:sz w:val="24"/>
          <w:szCs w:val="24"/>
        </w:rPr>
        <w:t>оложение, подлежат обязательному размещению в ЕИС не позднее чем в течение 15 (пятнадцати) дней со дня утверждения.</w:t>
      </w:r>
    </w:p>
    <w:p w:rsidR="00BD5DE8" w:rsidRPr="00564E40" w:rsidRDefault="003D2D54" w:rsidP="003D2D54">
      <w:pPr>
        <w:shd w:val="clear" w:color="auto" w:fill="FFFFFF"/>
        <w:tabs>
          <w:tab w:val="left" w:pos="0"/>
          <w:tab w:val="left" w:pos="851"/>
          <w:tab w:val="left" w:pos="993"/>
          <w:tab w:val="left" w:pos="1134"/>
        </w:tabs>
        <w:ind w:firstLine="709"/>
        <w:jc w:val="both"/>
        <w:rPr>
          <w:sz w:val="24"/>
          <w:szCs w:val="24"/>
        </w:rPr>
      </w:pPr>
      <w:r w:rsidRPr="00564E40">
        <w:rPr>
          <w:sz w:val="24"/>
          <w:szCs w:val="24"/>
        </w:rPr>
        <w:t>2. </w:t>
      </w:r>
      <w:r w:rsidR="00857437" w:rsidRPr="00564E40">
        <w:rPr>
          <w:sz w:val="24"/>
          <w:szCs w:val="24"/>
        </w:rPr>
        <w:t>Заказчик</w:t>
      </w:r>
      <w:r w:rsidR="0069673E" w:rsidRPr="00564E40">
        <w:rPr>
          <w:sz w:val="24"/>
          <w:szCs w:val="24"/>
        </w:rPr>
        <w:t xml:space="preserve"> размещает в ЕИС план закупки товаров, работ, услуг на срок не менее чем на </w:t>
      </w:r>
      <w:r w:rsidR="00EB3448" w:rsidRPr="00564E40">
        <w:rPr>
          <w:sz w:val="24"/>
          <w:szCs w:val="24"/>
        </w:rPr>
        <w:t>1 (</w:t>
      </w:r>
      <w:r w:rsidR="0069673E" w:rsidRPr="00564E40">
        <w:rPr>
          <w:sz w:val="24"/>
          <w:szCs w:val="24"/>
        </w:rPr>
        <w:t>один</w:t>
      </w:r>
      <w:r w:rsidR="00EB3448" w:rsidRPr="00564E40">
        <w:rPr>
          <w:sz w:val="24"/>
          <w:szCs w:val="24"/>
        </w:rPr>
        <w:t>)</w:t>
      </w:r>
      <w:r w:rsidR="0069673E" w:rsidRPr="00564E40">
        <w:rPr>
          <w:sz w:val="24"/>
          <w:szCs w:val="24"/>
        </w:rPr>
        <w:t xml:space="preserve"> год. Порядок формирования плана закупки товаров, работ, услуг, порядок и сроки размещения в ЕИС такого плана, требования к форме такого плана устанавливаются Правительством </w:t>
      </w:r>
      <w:r w:rsidR="007F520D" w:rsidRPr="00564E40">
        <w:rPr>
          <w:sz w:val="24"/>
          <w:szCs w:val="24"/>
        </w:rPr>
        <w:t>РФ</w:t>
      </w:r>
      <w:r w:rsidR="0069673E" w:rsidRPr="00564E40">
        <w:rPr>
          <w:sz w:val="24"/>
          <w:szCs w:val="24"/>
        </w:rPr>
        <w:t>.</w:t>
      </w:r>
    </w:p>
    <w:p w:rsidR="00BD5DE8" w:rsidRPr="00E41527" w:rsidRDefault="003D2D54" w:rsidP="003D2D54">
      <w:pPr>
        <w:shd w:val="clear" w:color="auto" w:fill="FFFFFF"/>
        <w:tabs>
          <w:tab w:val="left" w:pos="0"/>
          <w:tab w:val="left" w:pos="851"/>
          <w:tab w:val="left" w:pos="993"/>
          <w:tab w:val="left" w:pos="1134"/>
        </w:tabs>
        <w:ind w:firstLine="709"/>
        <w:jc w:val="both"/>
        <w:rPr>
          <w:sz w:val="24"/>
          <w:szCs w:val="24"/>
        </w:rPr>
      </w:pPr>
      <w:r w:rsidRPr="00E41527">
        <w:rPr>
          <w:sz w:val="24"/>
          <w:szCs w:val="24"/>
        </w:rPr>
        <w:t>3. </w:t>
      </w:r>
      <w:proofErr w:type="gramStart"/>
      <w:r w:rsidR="00AA5061" w:rsidRPr="00E41527">
        <w:rPr>
          <w:sz w:val="24"/>
          <w:szCs w:val="24"/>
        </w:rPr>
        <w:t>Заказчик вправе дополнительно разместить указанную в п. 1 Положения информацию на Официальном сайте Заказчика в информационно-телекоммуникационной сети «Интернет», иных информационных ресурсах, а также средствах массовой информации, за исключением информации, не подлежащей размещению в соответствии с Законом № 223-ФЗ.. В случае возникновения при ведении ЕИС технических или иных неполадок, блокирующих доступ к ЕИС в течение более чем 1 (одного) рабочего дня, информация</w:t>
      </w:r>
      <w:proofErr w:type="gramEnd"/>
      <w:r w:rsidR="00AA5061" w:rsidRPr="00E41527">
        <w:rPr>
          <w:sz w:val="24"/>
          <w:szCs w:val="24"/>
        </w:rPr>
        <w:t xml:space="preserve">, </w:t>
      </w:r>
      <w:proofErr w:type="gramStart"/>
      <w:r w:rsidR="00AA5061" w:rsidRPr="00E41527">
        <w:rPr>
          <w:sz w:val="24"/>
          <w:szCs w:val="24"/>
        </w:rPr>
        <w:t>подлежащая</w:t>
      </w:r>
      <w:proofErr w:type="gramEnd"/>
      <w:r w:rsidR="00AA5061" w:rsidRPr="00E41527">
        <w:rPr>
          <w:sz w:val="24"/>
          <w:szCs w:val="24"/>
        </w:rPr>
        <w:t xml:space="preserve"> размещению в ЕИС в соответствии с Федеральным законом N 223-ФЗ и настоящим Положением, размещается Заказчиком на Официальном сайте Заказчика с последующим размещением ее в ЕИС в течение 1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2812E5" w:rsidRPr="00564E40" w:rsidRDefault="003D2D54" w:rsidP="003D2D54">
      <w:pPr>
        <w:shd w:val="clear" w:color="auto" w:fill="FFFFFF"/>
        <w:tabs>
          <w:tab w:val="left" w:pos="0"/>
          <w:tab w:val="left" w:pos="851"/>
          <w:tab w:val="left" w:pos="993"/>
          <w:tab w:val="left" w:pos="1134"/>
        </w:tabs>
        <w:ind w:firstLine="709"/>
        <w:jc w:val="both"/>
        <w:rPr>
          <w:sz w:val="24"/>
          <w:szCs w:val="24"/>
        </w:rPr>
      </w:pPr>
      <w:r w:rsidRPr="00E41527">
        <w:rPr>
          <w:sz w:val="24"/>
          <w:szCs w:val="24"/>
        </w:rPr>
        <w:t>4. </w:t>
      </w:r>
      <w:proofErr w:type="gramStart"/>
      <w:r w:rsidR="00AA5061" w:rsidRPr="00E41527">
        <w:rPr>
          <w:sz w:val="24"/>
          <w:szCs w:val="24"/>
        </w:rPr>
        <w:t>При осуществлении конкурентной закупки в ЕИС, на официальном сайте, за исключением случаев, Законом №223-Ф3,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w:t>
      </w:r>
      <w:proofErr w:type="gramEnd"/>
      <w:r w:rsidR="00AA5061" w:rsidRPr="00E41527">
        <w:rPr>
          <w:sz w:val="24"/>
          <w:szCs w:val="24"/>
        </w:rPr>
        <w:t xml:space="preserve"> в соответствии с ч. 6 Закона № 223-ФЗ.</w:t>
      </w:r>
      <w:r w:rsidR="002812E5" w:rsidRPr="00564E40">
        <w:rPr>
          <w:sz w:val="24"/>
          <w:szCs w:val="24"/>
        </w:rPr>
        <w:t xml:space="preserve"> </w:t>
      </w:r>
    </w:p>
    <w:p w:rsidR="001057D2" w:rsidRPr="00564E40" w:rsidRDefault="003D2D54" w:rsidP="003D2D54">
      <w:pPr>
        <w:tabs>
          <w:tab w:val="left" w:pos="851"/>
          <w:tab w:val="left" w:pos="1134"/>
        </w:tabs>
        <w:ind w:firstLine="709"/>
        <w:jc w:val="both"/>
        <w:rPr>
          <w:sz w:val="24"/>
          <w:szCs w:val="24"/>
        </w:rPr>
      </w:pPr>
      <w:r w:rsidRPr="00564E40">
        <w:rPr>
          <w:sz w:val="24"/>
          <w:szCs w:val="24"/>
        </w:rPr>
        <w:t>5. </w:t>
      </w:r>
      <w:proofErr w:type="gramStart"/>
      <w:r w:rsidR="001057D2" w:rsidRPr="00564E40">
        <w:rPr>
          <w:sz w:val="24"/>
          <w:szCs w:val="24"/>
        </w:rPr>
        <w:t>Заказчик вправе вносить изменения в договор</w:t>
      </w:r>
      <w:r w:rsidR="0058062D" w:rsidRPr="00564E40">
        <w:rPr>
          <w:sz w:val="24"/>
          <w:szCs w:val="24"/>
        </w:rPr>
        <w:t>, заключенный в результате конкурентной закупки,</w:t>
      </w:r>
      <w:r w:rsidR="001057D2" w:rsidRPr="00564E40">
        <w:rPr>
          <w:sz w:val="24"/>
          <w:szCs w:val="24"/>
        </w:rPr>
        <w:t xml:space="preserve"> в случаях, если при заключении и исполнении договора изменяются </w:t>
      </w:r>
      <w:r w:rsidR="00445D7B" w:rsidRPr="00564E40">
        <w:rPr>
          <w:sz w:val="24"/>
          <w:szCs w:val="24"/>
        </w:rPr>
        <w:t xml:space="preserve">количество, </w:t>
      </w:r>
      <w:r w:rsidR="001057D2" w:rsidRPr="00564E40">
        <w:rPr>
          <w:sz w:val="24"/>
          <w:szCs w:val="24"/>
        </w:rPr>
        <w:t xml:space="preserve">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w:t>
      </w:r>
      <w:r w:rsidR="00576F8C" w:rsidRPr="00564E40">
        <w:rPr>
          <w:sz w:val="24"/>
          <w:szCs w:val="24"/>
        </w:rPr>
        <w:t>10 (</w:t>
      </w:r>
      <w:r w:rsidR="001057D2" w:rsidRPr="00564E40">
        <w:rPr>
          <w:sz w:val="24"/>
          <w:szCs w:val="24"/>
        </w:rPr>
        <w:t>десяти</w:t>
      </w:r>
      <w:r w:rsidR="00576F8C" w:rsidRPr="00564E40">
        <w:rPr>
          <w:sz w:val="24"/>
          <w:szCs w:val="24"/>
        </w:rPr>
        <w:t>)</w:t>
      </w:r>
      <w:r w:rsidR="001057D2" w:rsidRPr="00564E40">
        <w:rPr>
          <w:sz w:val="24"/>
          <w:szCs w:val="24"/>
        </w:rPr>
        <w:t xml:space="preserve"> дней со дня внесения изменений в договор на сайте, в </w:t>
      </w:r>
      <w:r w:rsidR="00000B9D" w:rsidRPr="00564E40">
        <w:rPr>
          <w:sz w:val="24"/>
          <w:szCs w:val="24"/>
        </w:rPr>
        <w:t>ЕИС</w:t>
      </w:r>
      <w:r w:rsidR="001057D2" w:rsidRPr="00564E40">
        <w:rPr>
          <w:sz w:val="24"/>
          <w:szCs w:val="24"/>
        </w:rPr>
        <w:t xml:space="preserve"> размещается</w:t>
      </w:r>
      <w:proofErr w:type="gramEnd"/>
      <w:r w:rsidR="001057D2" w:rsidRPr="00564E40">
        <w:rPr>
          <w:sz w:val="24"/>
          <w:szCs w:val="24"/>
        </w:rPr>
        <w:t xml:space="preserve"> информация об изменении договора с указанием измененных условий.</w:t>
      </w:r>
    </w:p>
    <w:p w:rsidR="00A032CB" w:rsidRPr="00564E40" w:rsidRDefault="003D2D54" w:rsidP="003D2D54">
      <w:pPr>
        <w:shd w:val="clear" w:color="auto" w:fill="FFFFFF"/>
        <w:tabs>
          <w:tab w:val="left" w:pos="709"/>
          <w:tab w:val="left" w:pos="851"/>
          <w:tab w:val="left" w:pos="993"/>
          <w:tab w:val="left" w:pos="1134"/>
        </w:tabs>
        <w:ind w:firstLine="709"/>
        <w:jc w:val="both"/>
        <w:rPr>
          <w:sz w:val="24"/>
          <w:szCs w:val="24"/>
        </w:rPr>
      </w:pPr>
      <w:r w:rsidRPr="00564E40">
        <w:rPr>
          <w:sz w:val="24"/>
          <w:szCs w:val="24"/>
        </w:rPr>
        <w:t>6. </w:t>
      </w:r>
      <w:proofErr w:type="gramStart"/>
      <w:r w:rsidR="00A032CB" w:rsidRPr="00564E40">
        <w:rPr>
          <w:sz w:val="24"/>
          <w:szCs w:val="24"/>
        </w:rPr>
        <w:t xml:space="preserve">Изменения, вносимые в </w:t>
      </w:r>
      <w:r w:rsidR="00857437" w:rsidRPr="00564E40">
        <w:rPr>
          <w:sz w:val="24"/>
          <w:szCs w:val="24"/>
        </w:rPr>
        <w:t>извещение</w:t>
      </w:r>
      <w:r w:rsidR="00A032CB" w:rsidRPr="00564E40">
        <w:rPr>
          <w:sz w:val="24"/>
          <w:szCs w:val="24"/>
        </w:rPr>
        <w:t xml:space="preserve"> об осуществлении конкурентной закупки, документаци</w:t>
      </w:r>
      <w:r w:rsidR="00C65BEF" w:rsidRPr="00564E40">
        <w:rPr>
          <w:sz w:val="24"/>
          <w:szCs w:val="24"/>
        </w:rPr>
        <w:t>я</w:t>
      </w:r>
      <w:r w:rsidR="00A032CB" w:rsidRPr="00564E40">
        <w:rPr>
          <w:sz w:val="24"/>
          <w:szCs w:val="24"/>
        </w:rPr>
        <w:t xml:space="preserve"> о конкурентной закупке, разъяснения положений документации о конкурентной закупке размеща</w:t>
      </w:r>
      <w:r w:rsidR="00C65BEF" w:rsidRPr="00564E40">
        <w:rPr>
          <w:sz w:val="24"/>
          <w:szCs w:val="24"/>
        </w:rPr>
        <w:t>ю</w:t>
      </w:r>
      <w:r w:rsidR="00A032CB" w:rsidRPr="00564E40">
        <w:rPr>
          <w:sz w:val="24"/>
          <w:szCs w:val="24"/>
        </w:rPr>
        <w:t xml:space="preserve">тся </w:t>
      </w:r>
      <w:r w:rsidR="00526274" w:rsidRPr="00564E40">
        <w:rPr>
          <w:sz w:val="24"/>
          <w:szCs w:val="24"/>
        </w:rPr>
        <w:t>Заказчик</w:t>
      </w:r>
      <w:r w:rsidR="00A032CB" w:rsidRPr="00564E40">
        <w:rPr>
          <w:sz w:val="24"/>
          <w:szCs w:val="24"/>
        </w:rPr>
        <w:t>ом в ЕИС</w:t>
      </w:r>
      <w:r w:rsidR="00BF4788" w:rsidRPr="00E41527">
        <w:rPr>
          <w:sz w:val="24"/>
          <w:szCs w:val="24"/>
        </w:rPr>
        <w:t>,</w:t>
      </w:r>
      <w:r w:rsidR="00A032CB" w:rsidRPr="00E41527">
        <w:rPr>
          <w:sz w:val="24"/>
          <w:szCs w:val="24"/>
        </w:rPr>
        <w:t xml:space="preserve"> </w:t>
      </w:r>
      <w:r w:rsidR="00AA5061" w:rsidRPr="00E41527">
        <w:rPr>
          <w:sz w:val="24"/>
          <w:szCs w:val="24"/>
        </w:rPr>
        <w:t>на официальном сайте Заказчика, за исключением случаев, предусмотренных Законом №223-Ф3</w:t>
      </w:r>
      <w:r w:rsidR="00AA5061">
        <w:rPr>
          <w:sz w:val="24"/>
          <w:szCs w:val="24"/>
        </w:rPr>
        <w:t xml:space="preserve"> </w:t>
      </w:r>
      <w:r w:rsidR="00A032CB" w:rsidRPr="00564E40">
        <w:rPr>
          <w:sz w:val="24"/>
          <w:szCs w:val="24"/>
        </w:rPr>
        <w:t>н</w:t>
      </w:r>
      <w:r w:rsidR="004B3239" w:rsidRPr="00564E40">
        <w:rPr>
          <w:sz w:val="24"/>
          <w:szCs w:val="24"/>
        </w:rPr>
        <w:t>е</w:t>
      </w:r>
      <w:r w:rsidR="00A032CB" w:rsidRPr="00564E40">
        <w:rPr>
          <w:sz w:val="24"/>
          <w:szCs w:val="24"/>
        </w:rPr>
        <w:t xml:space="preserve"> позднее чем в течение 3 (трех) дней со дня принятия решения о внесении указанных изменений, предоставления указанных разъяснений.</w:t>
      </w:r>
      <w:proofErr w:type="gramEnd"/>
      <w:r w:rsidR="00A032CB" w:rsidRPr="00564E40">
        <w:rPr>
          <w:sz w:val="24"/>
          <w:szCs w:val="24"/>
        </w:rPr>
        <w:t xml:space="preserve"> </w:t>
      </w:r>
      <w:proofErr w:type="gramStart"/>
      <w:r w:rsidR="00A032CB" w:rsidRPr="00564E40">
        <w:rPr>
          <w:sz w:val="24"/>
          <w:szCs w:val="24"/>
        </w:rPr>
        <w:t xml:space="preserve">В случае внесения изменений в извещение об осуществлении конкурентной закупки, </w:t>
      </w:r>
      <w:r w:rsidR="00194646" w:rsidRPr="00564E40">
        <w:rPr>
          <w:sz w:val="24"/>
          <w:szCs w:val="24"/>
        </w:rPr>
        <w:t xml:space="preserve">в </w:t>
      </w:r>
      <w:r w:rsidR="00A032CB" w:rsidRPr="00564E40">
        <w:rPr>
          <w:sz w:val="24"/>
          <w:szCs w:val="24"/>
        </w:rPr>
        <w:t>документацию о конкурентной закупке</w:t>
      </w:r>
      <w:r w:rsidR="00194646" w:rsidRPr="00564E40">
        <w:rPr>
          <w:sz w:val="24"/>
          <w:szCs w:val="24"/>
        </w:rPr>
        <w:t>,</w:t>
      </w:r>
      <w:r w:rsidR="00A032CB" w:rsidRPr="00564E40">
        <w:rPr>
          <w:sz w:val="24"/>
          <w:szCs w:val="24"/>
        </w:rPr>
        <w:t xml:space="preserve"> срок подачи заявок на участие в такой закупке должен быть продлен таким образом, чтобы с даты размещения в ЕИС указанных изменений</w:t>
      </w:r>
      <w:r w:rsidR="00363782" w:rsidRPr="00564E40">
        <w:rPr>
          <w:sz w:val="24"/>
          <w:szCs w:val="24"/>
        </w:rPr>
        <w:t xml:space="preserve">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p>
    <w:p w:rsidR="00363782" w:rsidRPr="00564E40" w:rsidRDefault="003D2D54" w:rsidP="003D2D54">
      <w:pPr>
        <w:tabs>
          <w:tab w:val="left" w:pos="709"/>
          <w:tab w:val="left" w:pos="851"/>
          <w:tab w:val="left" w:pos="993"/>
          <w:tab w:val="left" w:pos="1134"/>
        </w:tabs>
        <w:ind w:firstLine="709"/>
        <w:jc w:val="both"/>
        <w:rPr>
          <w:sz w:val="24"/>
          <w:szCs w:val="24"/>
        </w:rPr>
      </w:pPr>
      <w:r w:rsidRPr="00564E40">
        <w:rPr>
          <w:sz w:val="24"/>
          <w:szCs w:val="24"/>
        </w:rPr>
        <w:t>7. </w:t>
      </w:r>
      <w:r w:rsidR="00363782" w:rsidRPr="00564E40">
        <w:rPr>
          <w:sz w:val="24"/>
          <w:szCs w:val="24"/>
        </w:rPr>
        <w:t xml:space="preserve">Протоколы, составляемые в ходе закупки, размещаются </w:t>
      </w:r>
      <w:r w:rsidR="00526274" w:rsidRPr="00564E40">
        <w:rPr>
          <w:sz w:val="24"/>
          <w:szCs w:val="24"/>
        </w:rPr>
        <w:t>Заказчик</w:t>
      </w:r>
      <w:r w:rsidR="00363782" w:rsidRPr="00564E40">
        <w:rPr>
          <w:sz w:val="24"/>
          <w:szCs w:val="24"/>
        </w:rPr>
        <w:t>ом в ЕИС не позднее чем через</w:t>
      </w:r>
      <w:r w:rsidR="001977B0" w:rsidRPr="00564E40">
        <w:rPr>
          <w:sz w:val="24"/>
          <w:szCs w:val="24"/>
        </w:rPr>
        <w:t xml:space="preserve"> 3</w:t>
      </w:r>
      <w:r w:rsidR="00363782" w:rsidRPr="00564E40">
        <w:rPr>
          <w:sz w:val="24"/>
          <w:szCs w:val="24"/>
        </w:rPr>
        <w:t xml:space="preserve"> </w:t>
      </w:r>
      <w:r w:rsidR="001977B0" w:rsidRPr="00564E40">
        <w:rPr>
          <w:sz w:val="24"/>
          <w:szCs w:val="24"/>
        </w:rPr>
        <w:t>(</w:t>
      </w:r>
      <w:r w:rsidR="00363782" w:rsidRPr="00564E40">
        <w:rPr>
          <w:sz w:val="24"/>
          <w:szCs w:val="24"/>
        </w:rPr>
        <w:t>три</w:t>
      </w:r>
      <w:r w:rsidR="001977B0" w:rsidRPr="00564E40">
        <w:rPr>
          <w:sz w:val="24"/>
          <w:szCs w:val="24"/>
        </w:rPr>
        <w:t>)</w:t>
      </w:r>
      <w:r w:rsidR="00363782" w:rsidRPr="00564E40">
        <w:rPr>
          <w:sz w:val="24"/>
          <w:szCs w:val="24"/>
        </w:rPr>
        <w:t xml:space="preserve"> </w:t>
      </w:r>
      <w:r w:rsidR="004428FC" w:rsidRPr="00564E40">
        <w:rPr>
          <w:sz w:val="24"/>
          <w:szCs w:val="24"/>
        </w:rPr>
        <w:t>д</w:t>
      </w:r>
      <w:r w:rsidR="00363782" w:rsidRPr="00564E40">
        <w:rPr>
          <w:sz w:val="24"/>
          <w:szCs w:val="24"/>
        </w:rPr>
        <w:t>ня со дня подписания таких протоколов.</w:t>
      </w:r>
    </w:p>
    <w:p w:rsidR="0090543E" w:rsidRPr="007929E2" w:rsidRDefault="003D2D54" w:rsidP="006E4ED8">
      <w:pPr>
        <w:shd w:val="clear" w:color="auto" w:fill="FFFFFF"/>
        <w:tabs>
          <w:tab w:val="left" w:pos="709"/>
          <w:tab w:val="left" w:pos="851"/>
          <w:tab w:val="left" w:pos="993"/>
          <w:tab w:val="left" w:pos="1134"/>
        </w:tabs>
        <w:ind w:firstLine="709"/>
        <w:jc w:val="both"/>
        <w:rPr>
          <w:sz w:val="24"/>
          <w:szCs w:val="24"/>
        </w:rPr>
      </w:pPr>
      <w:r w:rsidRPr="007929E2">
        <w:rPr>
          <w:sz w:val="24"/>
          <w:szCs w:val="24"/>
        </w:rPr>
        <w:t>8. </w:t>
      </w:r>
      <w:r w:rsidR="003510CA" w:rsidRPr="007929E2">
        <w:rPr>
          <w:sz w:val="24"/>
          <w:szCs w:val="24"/>
        </w:rPr>
        <w:t>Заказчик</w:t>
      </w:r>
      <w:r w:rsidR="0090543E" w:rsidRPr="007929E2">
        <w:rPr>
          <w:sz w:val="24"/>
          <w:szCs w:val="24"/>
        </w:rPr>
        <w:t xml:space="preserve"> не поз</w:t>
      </w:r>
      <w:r w:rsidR="00526274" w:rsidRPr="007929E2">
        <w:rPr>
          <w:sz w:val="24"/>
          <w:szCs w:val="24"/>
        </w:rPr>
        <w:t>днее 10 (десятого) числа месяца, с</w:t>
      </w:r>
      <w:r w:rsidR="0090543E" w:rsidRPr="007929E2">
        <w:rPr>
          <w:sz w:val="24"/>
          <w:szCs w:val="24"/>
        </w:rPr>
        <w:t>ледующего за отчетным месяцем, размещает в ЕИС:</w:t>
      </w:r>
    </w:p>
    <w:p w:rsidR="0090543E" w:rsidRPr="007929E2" w:rsidRDefault="00526274" w:rsidP="006E4ED8">
      <w:pPr>
        <w:shd w:val="clear" w:color="auto" w:fill="FFFFFF"/>
        <w:tabs>
          <w:tab w:val="left" w:pos="709"/>
          <w:tab w:val="left" w:pos="993"/>
          <w:tab w:val="left" w:pos="1134"/>
        </w:tabs>
        <w:ind w:firstLine="709"/>
        <w:jc w:val="both"/>
        <w:rPr>
          <w:sz w:val="24"/>
          <w:szCs w:val="24"/>
        </w:rPr>
      </w:pPr>
      <w:r w:rsidRPr="007929E2">
        <w:rPr>
          <w:sz w:val="24"/>
          <w:szCs w:val="24"/>
        </w:rPr>
        <w:t>- с</w:t>
      </w:r>
      <w:r w:rsidR="0090543E" w:rsidRPr="007929E2">
        <w:rPr>
          <w:sz w:val="24"/>
          <w:szCs w:val="24"/>
        </w:rPr>
        <w:t xml:space="preserve">ведения о количестве и об общей стоимости договоров, заключенных </w:t>
      </w:r>
      <w:r w:rsidRPr="007929E2">
        <w:rPr>
          <w:sz w:val="24"/>
          <w:szCs w:val="24"/>
        </w:rPr>
        <w:t>Заказчик</w:t>
      </w:r>
      <w:r w:rsidR="0090543E" w:rsidRPr="007929E2">
        <w:rPr>
          <w:sz w:val="24"/>
          <w:szCs w:val="24"/>
        </w:rPr>
        <w:t>ом по результатам закупки товаров, работ, услуг, в том числе об общей стоимости договоров, информация о которы</w:t>
      </w:r>
      <w:r w:rsidRPr="007929E2">
        <w:rPr>
          <w:sz w:val="24"/>
          <w:szCs w:val="24"/>
        </w:rPr>
        <w:t>х не внесена в реестр договоров;</w:t>
      </w:r>
    </w:p>
    <w:p w:rsidR="0090543E" w:rsidRPr="007929E2" w:rsidRDefault="00526274" w:rsidP="006E4ED8">
      <w:pPr>
        <w:shd w:val="clear" w:color="auto" w:fill="FFFFFF"/>
        <w:tabs>
          <w:tab w:val="left" w:pos="709"/>
          <w:tab w:val="left" w:pos="993"/>
          <w:tab w:val="left" w:pos="1134"/>
        </w:tabs>
        <w:ind w:firstLine="709"/>
        <w:jc w:val="both"/>
        <w:rPr>
          <w:sz w:val="24"/>
          <w:szCs w:val="24"/>
        </w:rPr>
      </w:pPr>
      <w:r w:rsidRPr="007929E2">
        <w:rPr>
          <w:sz w:val="24"/>
          <w:szCs w:val="24"/>
        </w:rPr>
        <w:t>- с</w:t>
      </w:r>
      <w:r w:rsidR="0090543E" w:rsidRPr="007929E2">
        <w:rPr>
          <w:sz w:val="24"/>
          <w:szCs w:val="24"/>
        </w:rPr>
        <w:t>ведения о количестве и стоимости договоров</w:t>
      </w:r>
      <w:r w:rsidR="003510CA" w:rsidRPr="007929E2">
        <w:rPr>
          <w:sz w:val="24"/>
          <w:szCs w:val="24"/>
        </w:rPr>
        <w:t>,</w:t>
      </w:r>
      <w:r w:rsidR="0090543E" w:rsidRPr="007929E2">
        <w:rPr>
          <w:sz w:val="24"/>
          <w:szCs w:val="24"/>
        </w:rPr>
        <w:t xml:space="preserve"> заключенных </w:t>
      </w:r>
      <w:r w:rsidRPr="007929E2">
        <w:rPr>
          <w:sz w:val="24"/>
          <w:szCs w:val="24"/>
        </w:rPr>
        <w:t>Заказчик</w:t>
      </w:r>
      <w:r w:rsidR="0090543E" w:rsidRPr="007929E2">
        <w:rPr>
          <w:sz w:val="24"/>
          <w:szCs w:val="24"/>
        </w:rPr>
        <w:t>ом по результатам закупки у единственного поста</w:t>
      </w:r>
      <w:r w:rsidRPr="007929E2">
        <w:rPr>
          <w:sz w:val="24"/>
          <w:szCs w:val="24"/>
        </w:rPr>
        <w:t>вщика (исполнителя, подрядчика);</w:t>
      </w:r>
    </w:p>
    <w:p w:rsidR="0090543E" w:rsidRDefault="00526274" w:rsidP="006E4ED8">
      <w:pPr>
        <w:shd w:val="clear" w:color="auto" w:fill="FFFFFF"/>
        <w:tabs>
          <w:tab w:val="left" w:pos="709"/>
          <w:tab w:val="left" w:pos="993"/>
          <w:tab w:val="left" w:pos="1134"/>
        </w:tabs>
        <w:ind w:firstLine="709"/>
        <w:jc w:val="both"/>
        <w:rPr>
          <w:sz w:val="24"/>
          <w:szCs w:val="24"/>
        </w:rPr>
      </w:pPr>
      <w:r w:rsidRPr="007929E2">
        <w:rPr>
          <w:sz w:val="24"/>
          <w:szCs w:val="24"/>
        </w:rPr>
        <w:t>- с</w:t>
      </w:r>
      <w:r w:rsidR="0090543E" w:rsidRPr="007929E2">
        <w:rPr>
          <w:sz w:val="24"/>
          <w:szCs w:val="24"/>
        </w:rPr>
        <w:t xml:space="preserve">ведения о количестве и стоимости договоров, заключенных </w:t>
      </w:r>
      <w:r w:rsidRPr="007929E2">
        <w:rPr>
          <w:sz w:val="24"/>
          <w:szCs w:val="24"/>
        </w:rPr>
        <w:t>Заказчик</w:t>
      </w:r>
      <w:r w:rsidR="0090543E" w:rsidRPr="007929E2">
        <w:rPr>
          <w:sz w:val="24"/>
          <w:szCs w:val="24"/>
        </w:rPr>
        <w:t xml:space="preserve">ом с единственным поставщиком (исполнителем, подрядчиком) по результатам конкурентной </w:t>
      </w:r>
      <w:r w:rsidR="0090543E" w:rsidRPr="007929E2">
        <w:rPr>
          <w:sz w:val="24"/>
          <w:szCs w:val="24"/>
        </w:rPr>
        <w:lastRenderedPageBreak/>
        <w:t xml:space="preserve">закупки, признанной </w:t>
      </w:r>
      <w:r w:rsidR="00C24EAD" w:rsidRPr="007929E2">
        <w:rPr>
          <w:sz w:val="24"/>
          <w:szCs w:val="24"/>
        </w:rPr>
        <w:t>несостоявшейся</w:t>
      </w:r>
      <w:r w:rsidR="0090543E" w:rsidRPr="007929E2">
        <w:rPr>
          <w:sz w:val="24"/>
          <w:szCs w:val="24"/>
        </w:rPr>
        <w:t>.</w:t>
      </w:r>
    </w:p>
    <w:p w:rsidR="0085373A" w:rsidRPr="00C943DD" w:rsidRDefault="009647EA" w:rsidP="00C943DD">
      <w:pPr>
        <w:shd w:val="clear" w:color="auto" w:fill="FFFFFF"/>
        <w:tabs>
          <w:tab w:val="left" w:pos="709"/>
          <w:tab w:val="left" w:pos="993"/>
          <w:tab w:val="left" w:pos="1134"/>
        </w:tabs>
        <w:ind w:firstLine="709"/>
        <w:jc w:val="both"/>
        <w:rPr>
          <w:sz w:val="24"/>
          <w:szCs w:val="24"/>
        </w:rPr>
      </w:pPr>
      <w:r w:rsidRPr="00BF0E71">
        <w:rPr>
          <w:sz w:val="24"/>
        </w:rPr>
        <w:t xml:space="preserve">8.1. Заказчик не позднее 10-го </w:t>
      </w:r>
      <w:r w:rsidR="003C15D6" w:rsidRPr="00BF0E71">
        <w:rPr>
          <w:sz w:val="24"/>
        </w:rPr>
        <w:t>числа месяца, следующего за отчетным месяцем, включает в сведения о заключенных договорах информацию, предусмотренную Положением о размещении в ЕИС информации о закупке, утвержденн</w:t>
      </w:r>
      <w:r w:rsidR="0097459B" w:rsidRPr="00BF0E71">
        <w:rPr>
          <w:sz w:val="24"/>
        </w:rPr>
        <w:t>ы</w:t>
      </w:r>
      <w:r w:rsidR="003C15D6" w:rsidRPr="00BF0E71">
        <w:rPr>
          <w:sz w:val="24"/>
        </w:rPr>
        <w:t>м постановлением Правительства Росси</w:t>
      </w:r>
      <w:r w:rsidR="0038373B" w:rsidRPr="00BF0E71">
        <w:rPr>
          <w:sz w:val="24"/>
        </w:rPr>
        <w:t xml:space="preserve">йской Федерации от 10 сентября </w:t>
      </w:r>
      <w:r w:rsidR="003C15D6" w:rsidRPr="00BF0E71">
        <w:rPr>
          <w:sz w:val="24"/>
        </w:rPr>
        <w:t>2012 г.</w:t>
      </w:r>
      <w:r w:rsidR="0097459B" w:rsidRPr="00BF0E71">
        <w:rPr>
          <w:sz w:val="24"/>
        </w:rPr>
        <w:t xml:space="preserve"> № 908 «</w:t>
      </w:r>
      <w:r w:rsidR="007929E2" w:rsidRPr="00BF0E71">
        <w:rPr>
          <w:sz w:val="24"/>
        </w:rPr>
        <w:t>Об утверждении Положения о размещении в единой информационной системе информации о закупке».</w:t>
      </w:r>
    </w:p>
    <w:p w:rsidR="0085373A" w:rsidRPr="00564E40" w:rsidRDefault="0085373A" w:rsidP="003003B5">
      <w:pPr>
        <w:shd w:val="clear" w:color="auto" w:fill="FFFFFF"/>
        <w:tabs>
          <w:tab w:val="left" w:pos="709"/>
          <w:tab w:val="left" w:pos="993"/>
          <w:tab w:val="left" w:pos="1134"/>
        </w:tabs>
        <w:ind w:firstLine="709"/>
        <w:jc w:val="both"/>
        <w:rPr>
          <w:sz w:val="24"/>
          <w:szCs w:val="24"/>
        </w:rPr>
      </w:pPr>
      <w:r w:rsidRPr="00AF01AD">
        <w:rPr>
          <w:sz w:val="24"/>
        </w:rPr>
        <w:t>9. </w:t>
      </w:r>
      <w:proofErr w:type="gramStart"/>
      <w:r w:rsidRPr="00AF01AD">
        <w:rPr>
          <w:sz w:val="24"/>
          <w:szCs w:val="24"/>
        </w:rPr>
        <w:t>В целях формирования отчетности об участии субъектов малого и среднего предпринимательства в закупках</w:t>
      </w:r>
      <w:r w:rsidRPr="00AF01AD">
        <w:rPr>
          <w:sz w:val="24"/>
        </w:rPr>
        <w:t xml:space="preserve"> Заказчик </w:t>
      </w:r>
      <w:r w:rsidRPr="00AF01AD">
        <w:rPr>
          <w:sz w:val="24"/>
          <w:szCs w:val="24"/>
        </w:rPr>
        <w:t>составляет годовой отчет о закупке товаров, работ, услуг</w:t>
      </w:r>
      <w:r w:rsidRPr="00AF01AD">
        <w:rPr>
          <w:sz w:val="24"/>
        </w:rPr>
        <w:t xml:space="preserve"> у субъектов малого и среднего предпринимательства</w:t>
      </w:r>
      <w:r w:rsidRPr="00AF01AD">
        <w:rPr>
          <w:sz w:val="24"/>
          <w:szCs w:val="24"/>
        </w:rPr>
        <w:t xml:space="preserve">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Российской Федерации от 11 декабря 2014</w:t>
      </w:r>
      <w:proofErr w:type="gramEnd"/>
      <w:r w:rsidRPr="00AF01AD">
        <w:rPr>
          <w:sz w:val="24"/>
          <w:szCs w:val="24"/>
        </w:rPr>
        <w:t xml:space="preserve"> г. N 1352, и размещает указанный отчет</w:t>
      </w:r>
      <w:r w:rsidRPr="00AF01AD">
        <w:rPr>
          <w:sz w:val="24"/>
        </w:rPr>
        <w:t xml:space="preserve"> в ЕИС не позднее 1 февраля года, следующего за прошедшим календарным годом.</w:t>
      </w:r>
      <w:r w:rsidRPr="00AF01AD">
        <w:rPr>
          <w:sz w:val="24"/>
          <w:szCs w:val="24"/>
        </w:rPr>
        <w:t xml:space="preserve"> Датой составления годового отчета является дата размещения Заказчиком годового отчета в ЕИС.</w:t>
      </w:r>
      <w:r w:rsidRPr="0085373A">
        <w:rPr>
          <w:sz w:val="24"/>
          <w:szCs w:val="24"/>
        </w:rPr>
        <w:t xml:space="preserve"> </w:t>
      </w:r>
    </w:p>
    <w:p w:rsidR="00363782" w:rsidRPr="00564E40" w:rsidRDefault="00C24EAD" w:rsidP="003D2D54">
      <w:pPr>
        <w:shd w:val="clear" w:color="auto" w:fill="FFFFFF"/>
        <w:tabs>
          <w:tab w:val="left" w:pos="709"/>
          <w:tab w:val="left" w:pos="993"/>
          <w:tab w:val="left" w:pos="1134"/>
        </w:tabs>
        <w:ind w:firstLine="709"/>
        <w:jc w:val="both"/>
        <w:rPr>
          <w:sz w:val="24"/>
          <w:szCs w:val="24"/>
        </w:rPr>
      </w:pPr>
      <w:r w:rsidRPr="00E41527">
        <w:rPr>
          <w:sz w:val="24"/>
          <w:szCs w:val="24"/>
        </w:rPr>
        <w:t>1</w:t>
      </w:r>
      <w:r w:rsidR="003D2D54" w:rsidRPr="00E41527">
        <w:rPr>
          <w:sz w:val="24"/>
          <w:szCs w:val="24"/>
        </w:rPr>
        <w:t>0. </w:t>
      </w:r>
      <w:r w:rsidRPr="00E41527">
        <w:rPr>
          <w:sz w:val="24"/>
          <w:szCs w:val="24"/>
        </w:rPr>
        <w:t xml:space="preserve"> </w:t>
      </w:r>
      <w:r w:rsidR="00AA5061" w:rsidRPr="00E41527">
        <w:rPr>
          <w:sz w:val="24"/>
          <w:szCs w:val="24"/>
        </w:rPr>
        <w:t>Размещенные на официальном сайте и на сайте Заказчика в соответствии с Законом № 223-ФЗ и Положением информация о закупке, положения о закупке, планы закупки должны быть доступны для ознакомления без взимания платы</w:t>
      </w:r>
      <w:r w:rsidR="00363782" w:rsidRPr="00E41527">
        <w:rPr>
          <w:sz w:val="24"/>
          <w:szCs w:val="24"/>
        </w:rPr>
        <w:t>.</w:t>
      </w:r>
    </w:p>
    <w:p w:rsidR="00B40DF6" w:rsidRPr="00564E40" w:rsidRDefault="00B40DF6" w:rsidP="00DE2F87">
      <w:pPr>
        <w:shd w:val="clear" w:color="auto" w:fill="FFFFFF"/>
        <w:tabs>
          <w:tab w:val="left" w:pos="1296"/>
        </w:tabs>
        <w:jc w:val="both"/>
        <w:rPr>
          <w:sz w:val="24"/>
          <w:szCs w:val="24"/>
        </w:rPr>
      </w:pPr>
    </w:p>
    <w:p w:rsidR="001C62F1" w:rsidRPr="00564E40" w:rsidRDefault="001C62F1" w:rsidP="00DE2F87">
      <w:pPr>
        <w:shd w:val="clear" w:color="auto" w:fill="FFFFFF"/>
        <w:tabs>
          <w:tab w:val="left" w:pos="1296"/>
        </w:tabs>
        <w:jc w:val="center"/>
        <w:rPr>
          <w:b/>
          <w:sz w:val="24"/>
          <w:szCs w:val="24"/>
        </w:rPr>
      </w:pPr>
      <w:r w:rsidRPr="00564E40">
        <w:rPr>
          <w:b/>
          <w:sz w:val="24"/>
          <w:szCs w:val="24"/>
        </w:rPr>
        <w:t xml:space="preserve">Статья 7. Информация, не подлежащая размещению в единой информационной системе в сфере закупок </w:t>
      </w:r>
    </w:p>
    <w:p w:rsidR="001C62F1" w:rsidRPr="00564E40" w:rsidRDefault="001C62F1" w:rsidP="00DE2F87">
      <w:pPr>
        <w:shd w:val="clear" w:color="auto" w:fill="FFFFFF"/>
        <w:tabs>
          <w:tab w:val="left" w:pos="1296"/>
        </w:tabs>
        <w:jc w:val="center"/>
        <w:rPr>
          <w:b/>
          <w:sz w:val="24"/>
          <w:szCs w:val="24"/>
        </w:rPr>
      </w:pPr>
    </w:p>
    <w:p w:rsidR="001C62F1" w:rsidRPr="00564E40" w:rsidRDefault="001C62F1" w:rsidP="00DE2F87">
      <w:pPr>
        <w:shd w:val="clear" w:color="auto" w:fill="FFFFFF"/>
        <w:tabs>
          <w:tab w:val="left" w:pos="709"/>
        </w:tabs>
        <w:jc w:val="both"/>
        <w:rPr>
          <w:sz w:val="24"/>
          <w:szCs w:val="24"/>
        </w:rPr>
      </w:pPr>
      <w:r w:rsidRPr="00564E40">
        <w:rPr>
          <w:sz w:val="24"/>
          <w:szCs w:val="24"/>
        </w:rPr>
        <w:tab/>
        <w:t xml:space="preserve">1. </w:t>
      </w:r>
      <w:proofErr w:type="gramStart"/>
      <w:r w:rsidRPr="00564E40">
        <w:rPr>
          <w:sz w:val="24"/>
          <w:szCs w:val="24"/>
        </w:rPr>
        <w:t>Не подлежат размещению в ЕИС сведения об осуществлении закупок товаров, работ</w:t>
      </w:r>
      <w:r w:rsidR="00526274" w:rsidRPr="00564E40">
        <w:rPr>
          <w:sz w:val="24"/>
          <w:szCs w:val="24"/>
        </w:rPr>
        <w:t>, услуг, о заключении договоров, с</w:t>
      </w:r>
      <w:r w:rsidRPr="00564E40">
        <w:rPr>
          <w:sz w:val="24"/>
          <w:szCs w:val="24"/>
        </w:rPr>
        <w:t>оставляющие государственную тайну,</w:t>
      </w:r>
      <w:r w:rsidR="00AC7E2D" w:rsidRPr="00564E40">
        <w:t xml:space="preserve"> </w:t>
      </w:r>
      <w:r w:rsidR="00AC7E2D" w:rsidRPr="00564E40">
        <w:rPr>
          <w:sz w:val="24"/>
          <w:szCs w:val="24"/>
        </w:rPr>
        <w:t>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w:t>
      </w:r>
      <w:proofErr w:type="gramEnd"/>
      <w:r w:rsidR="00AC7E2D" w:rsidRPr="00564E40">
        <w:rPr>
          <w:sz w:val="24"/>
          <w:szCs w:val="24"/>
        </w:rPr>
        <w:t xml:space="preserve"> и объектов космической инфраструктуры,</w:t>
      </w:r>
      <w:r w:rsidRPr="00564E40">
        <w:rPr>
          <w:sz w:val="24"/>
          <w:szCs w:val="24"/>
        </w:rPr>
        <w:t xml:space="preserve"> а также сведения о закупке, по которым принято решение Правительства Российской Федерации в соответствии с ч</w:t>
      </w:r>
      <w:r w:rsidR="009E18C0" w:rsidRPr="00564E40">
        <w:rPr>
          <w:sz w:val="24"/>
          <w:szCs w:val="24"/>
        </w:rPr>
        <w:t>.</w:t>
      </w:r>
      <w:r w:rsidRPr="00564E40">
        <w:rPr>
          <w:sz w:val="24"/>
          <w:szCs w:val="24"/>
        </w:rPr>
        <w:t xml:space="preserve"> 16 ст</w:t>
      </w:r>
      <w:r w:rsidR="009E18C0" w:rsidRPr="00564E40">
        <w:rPr>
          <w:sz w:val="24"/>
          <w:szCs w:val="24"/>
        </w:rPr>
        <w:t>.</w:t>
      </w:r>
      <w:r w:rsidRPr="00564E40">
        <w:rPr>
          <w:sz w:val="24"/>
          <w:szCs w:val="24"/>
        </w:rPr>
        <w:t xml:space="preserve"> 4 Федерального закона № 223-ФЗ. </w:t>
      </w:r>
    </w:p>
    <w:p w:rsidR="001C62F1" w:rsidRPr="00564E40" w:rsidRDefault="001C62F1" w:rsidP="00DE2F87">
      <w:pPr>
        <w:shd w:val="clear" w:color="auto" w:fill="FFFFFF"/>
        <w:tabs>
          <w:tab w:val="left" w:pos="709"/>
        </w:tabs>
        <w:jc w:val="both"/>
        <w:rPr>
          <w:sz w:val="24"/>
          <w:szCs w:val="24"/>
        </w:rPr>
      </w:pPr>
      <w:r w:rsidRPr="00564E40">
        <w:rPr>
          <w:sz w:val="24"/>
          <w:szCs w:val="24"/>
        </w:rPr>
        <w:tab/>
        <w:t xml:space="preserve">2. </w:t>
      </w:r>
      <w:r w:rsidR="00A659A1" w:rsidRPr="00564E40">
        <w:rPr>
          <w:sz w:val="24"/>
          <w:szCs w:val="24"/>
        </w:rPr>
        <w:t>Заказчик</w:t>
      </w:r>
      <w:r w:rsidRPr="00564E40">
        <w:rPr>
          <w:sz w:val="24"/>
          <w:szCs w:val="24"/>
        </w:rPr>
        <w:t xml:space="preserve"> вправе не размещать в ЕИС следующие сведения:</w:t>
      </w:r>
    </w:p>
    <w:p w:rsidR="006D3AFE" w:rsidRPr="00564E40" w:rsidRDefault="00C00934" w:rsidP="00DE2F87">
      <w:pPr>
        <w:shd w:val="clear" w:color="auto" w:fill="FFFFFF"/>
        <w:tabs>
          <w:tab w:val="left" w:pos="709"/>
        </w:tabs>
        <w:jc w:val="both"/>
        <w:rPr>
          <w:sz w:val="24"/>
          <w:szCs w:val="24"/>
        </w:rPr>
      </w:pPr>
      <w:r w:rsidRPr="00564E40">
        <w:rPr>
          <w:sz w:val="24"/>
          <w:szCs w:val="24"/>
        </w:rPr>
        <w:tab/>
      </w:r>
      <w:r w:rsidR="00526274" w:rsidRPr="00564E40">
        <w:rPr>
          <w:sz w:val="24"/>
          <w:szCs w:val="24"/>
        </w:rPr>
        <w:t>- о</w:t>
      </w:r>
      <w:r w:rsidR="001C62F1" w:rsidRPr="00564E40">
        <w:rPr>
          <w:sz w:val="24"/>
          <w:szCs w:val="24"/>
        </w:rPr>
        <w:t xml:space="preserve"> закупке товаров, работ, услуг, стоимост</w:t>
      </w:r>
      <w:r w:rsidRPr="00564E40">
        <w:rPr>
          <w:sz w:val="24"/>
          <w:szCs w:val="24"/>
        </w:rPr>
        <w:t xml:space="preserve">ь которых не превышает </w:t>
      </w:r>
      <w:r w:rsidR="00911B87" w:rsidRPr="00564E40">
        <w:rPr>
          <w:sz w:val="24"/>
          <w:szCs w:val="24"/>
        </w:rPr>
        <w:t>100 (</w:t>
      </w:r>
      <w:r w:rsidRPr="00564E40">
        <w:rPr>
          <w:sz w:val="24"/>
          <w:szCs w:val="24"/>
        </w:rPr>
        <w:t>сто</w:t>
      </w:r>
      <w:r w:rsidR="00911B87" w:rsidRPr="00564E40">
        <w:rPr>
          <w:sz w:val="24"/>
          <w:szCs w:val="24"/>
        </w:rPr>
        <w:t>)</w:t>
      </w:r>
      <w:r w:rsidRPr="00564E40">
        <w:rPr>
          <w:sz w:val="24"/>
          <w:szCs w:val="24"/>
        </w:rPr>
        <w:t xml:space="preserve"> тысяч</w:t>
      </w:r>
      <w:r w:rsidR="001C62F1" w:rsidRPr="00564E40">
        <w:rPr>
          <w:sz w:val="24"/>
          <w:szCs w:val="24"/>
        </w:rPr>
        <w:t xml:space="preserve"> рублей</w:t>
      </w:r>
      <w:r w:rsidR="006D3AFE" w:rsidRPr="00564E40">
        <w:rPr>
          <w:sz w:val="24"/>
          <w:szCs w:val="24"/>
        </w:rPr>
        <w:t>.</w:t>
      </w:r>
      <w:r w:rsidR="00E65BF5" w:rsidRPr="00564E40">
        <w:rPr>
          <w:sz w:val="24"/>
          <w:szCs w:val="24"/>
        </w:rPr>
        <w:t xml:space="preserve"> </w:t>
      </w:r>
      <w:r w:rsidR="006D3AFE" w:rsidRPr="00564E40">
        <w:rPr>
          <w:sz w:val="24"/>
          <w:szCs w:val="24"/>
        </w:rPr>
        <w:t>В</w:t>
      </w:r>
      <w:r w:rsidRPr="00564E40">
        <w:rPr>
          <w:sz w:val="24"/>
          <w:szCs w:val="24"/>
        </w:rPr>
        <w:t xml:space="preserve"> случае если годовая выручка </w:t>
      </w:r>
      <w:r w:rsidR="00A659A1" w:rsidRPr="00564E40">
        <w:rPr>
          <w:sz w:val="24"/>
          <w:szCs w:val="24"/>
        </w:rPr>
        <w:t>Заказчика</w:t>
      </w:r>
      <w:r w:rsidR="00947E29" w:rsidRPr="00564E40">
        <w:rPr>
          <w:sz w:val="24"/>
          <w:szCs w:val="24"/>
        </w:rPr>
        <w:t xml:space="preserve"> за отчетный финансовый </w:t>
      </w:r>
      <w:r w:rsidRPr="00564E40">
        <w:rPr>
          <w:sz w:val="24"/>
          <w:szCs w:val="24"/>
        </w:rPr>
        <w:t xml:space="preserve">год составляет более чем 5 (пять) миллиардов рублей, </w:t>
      </w:r>
      <w:r w:rsidR="00A659A1" w:rsidRPr="00564E40">
        <w:rPr>
          <w:sz w:val="24"/>
          <w:szCs w:val="24"/>
        </w:rPr>
        <w:t>Заказчик</w:t>
      </w:r>
      <w:r w:rsidRPr="00564E40">
        <w:rPr>
          <w:sz w:val="24"/>
          <w:szCs w:val="24"/>
        </w:rPr>
        <w:t xml:space="preserve"> вправе не размещать </w:t>
      </w:r>
      <w:r w:rsidR="006D3AFE" w:rsidRPr="00564E40">
        <w:rPr>
          <w:sz w:val="24"/>
          <w:szCs w:val="24"/>
        </w:rPr>
        <w:t xml:space="preserve">в ЕИС </w:t>
      </w:r>
      <w:r w:rsidRPr="00564E40">
        <w:rPr>
          <w:sz w:val="24"/>
          <w:szCs w:val="24"/>
        </w:rPr>
        <w:t>сведения о закупке товаров, работ, услуг, стоимость которых не</w:t>
      </w:r>
      <w:r w:rsidR="00526274" w:rsidRPr="00564E40">
        <w:rPr>
          <w:sz w:val="24"/>
          <w:szCs w:val="24"/>
        </w:rPr>
        <w:t xml:space="preserve"> превышает </w:t>
      </w:r>
      <w:r w:rsidR="00911B87" w:rsidRPr="00564E40">
        <w:rPr>
          <w:sz w:val="24"/>
          <w:szCs w:val="24"/>
        </w:rPr>
        <w:t>500 (</w:t>
      </w:r>
      <w:r w:rsidR="00526274" w:rsidRPr="00564E40">
        <w:rPr>
          <w:sz w:val="24"/>
          <w:szCs w:val="24"/>
        </w:rPr>
        <w:t>пятьсот</w:t>
      </w:r>
      <w:r w:rsidR="00911B87" w:rsidRPr="00564E40">
        <w:rPr>
          <w:sz w:val="24"/>
          <w:szCs w:val="24"/>
        </w:rPr>
        <w:t>)</w:t>
      </w:r>
      <w:r w:rsidR="00526274" w:rsidRPr="00564E40">
        <w:rPr>
          <w:sz w:val="24"/>
          <w:szCs w:val="24"/>
        </w:rPr>
        <w:t xml:space="preserve"> тысяч рублей;</w:t>
      </w:r>
    </w:p>
    <w:p w:rsidR="00C00934" w:rsidRPr="00564E40" w:rsidRDefault="00526274" w:rsidP="00DE2F87">
      <w:pPr>
        <w:shd w:val="clear" w:color="auto" w:fill="FFFFFF"/>
        <w:tabs>
          <w:tab w:val="left" w:pos="709"/>
        </w:tabs>
        <w:jc w:val="both"/>
        <w:rPr>
          <w:sz w:val="24"/>
          <w:szCs w:val="24"/>
        </w:rPr>
      </w:pPr>
      <w:r w:rsidRPr="00564E40">
        <w:rPr>
          <w:sz w:val="24"/>
          <w:szCs w:val="24"/>
        </w:rPr>
        <w:tab/>
        <w:t>- о</w:t>
      </w:r>
      <w:r w:rsidR="00C00934" w:rsidRPr="00564E40">
        <w:rPr>
          <w:sz w:val="24"/>
          <w:szCs w:val="24"/>
        </w:rPr>
        <w:t xml:space="preserve">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C00934" w:rsidRPr="00564E40" w:rsidRDefault="00526274" w:rsidP="00DE2F87">
      <w:pPr>
        <w:shd w:val="clear" w:color="auto" w:fill="FFFFFF"/>
        <w:tabs>
          <w:tab w:val="left" w:pos="709"/>
        </w:tabs>
        <w:jc w:val="both"/>
        <w:rPr>
          <w:sz w:val="24"/>
          <w:szCs w:val="24"/>
        </w:rPr>
      </w:pPr>
      <w:r w:rsidRPr="00564E40">
        <w:rPr>
          <w:sz w:val="24"/>
          <w:szCs w:val="24"/>
        </w:rPr>
        <w:tab/>
        <w:t>- о</w:t>
      </w:r>
      <w:r w:rsidR="00C00934" w:rsidRPr="00564E40">
        <w:rPr>
          <w:sz w:val="24"/>
          <w:szCs w:val="24"/>
        </w:rPr>
        <w:t xml:space="preserve"> закупке, связанной с заключением и исполнением договора купли-продажи, аренды (субаренды), договора доверительного управления государственным </w:t>
      </w:r>
      <w:r w:rsidR="006D3AFE" w:rsidRPr="00564E40">
        <w:rPr>
          <w:sz w:val="24"/>
          <w:szCs w:val="24"/>
        </w:rPr>
        <w:t xml:space="preserve">или муниципальным </w:t>
      </w:r>
      <w:r w:rsidR="00C00934" w:rsidRPr="00564E40">
        <w:rPr>
          <w:sz w:val="24"/>
          <w:szCs w:val="24"/>
        </w:rPr>
        <w:t>имуществом, иного договора, предусматривающего переход прав владения и (или) пользования в отношении недвижимого имущества.</w:t>
      </w:r>
    </w:p>
    <w:p w:rsidR="00E539D3" w:rsidRPr="00564E40" w:rsidRDefault="00E539D3" w:rsidP="00DE2F87">
      <w:pPr>
        <w:shd w:val="clear" w:color="auto" w:fill="FFFFFF"/>
        <w:tabs>
          <w:tab w:val="left" w:pos="709"/>
        </w:tabs>
        <w:jc w:val="both"/>
        <w:rPr>
          <w:sz w:val="24"/>
          <w:szCs w:val="24"/>
        </w:rPr>
      </w:pPr>
    </w:p>
    <w:p w:rsidR="00BD5DE8" w:rsidRPr="00564E40" w:rsidRDefault="00C24EAD" w:rsidP="00DE2F87">
      <w:pPr>
        <w:shd w:val="clear" w:color="auto" w:fill="FFFFFF"/>
        <w:jc w:val="center"/>
        <w:rPr>
          <w:b/>
          <w:bCs/>
          <w:sz w:val="24"/>
          <w:szCs w:val="24"/>
        </w:rPr>
      </w:pPr>
      <w:r w:rsidRPr="00564E40">
        <w:rPr>
          <w:b/>
          <w:bCs/>
          <w:sz w:val="24"/>
          <w:szCs w:val="24"/>
        </w:rPr>
        <w:t>Статья 8</w:t>
      </w:r>
      <w:r w:rsidR="00BD5DE8" w:rsidRPr="00564E40">
        <w:rPr>
          <w:b/>
          <w:bCs/>
          <w:sz w:val="24"/>
          <w:szCs w:val="24"/>
        </w:rPr>
        <w:t xml:space="preserve">. </w:t>
      </w:r>
      <w:r w:rsidRPr="00564E40">
        <w:rPr>
          <w:b/>
          <w:bCs/>
          <w:sz w:val="24"/>
          <w:szCs w:val="24"/>
        </w:rPr>
        <w:t>Комиссия по осуществлению закупок</w:t>
      </w:r>
    </w:p>
    <w:p w:rsidR="00E539D3" w:rsidRPr="00564E40" w:rsidRDefault="00E539D3" w:rsidP="00DE2F87">
      <w:pPr>
        <w:shd w:val="clear" w:color="auto" w:fill="FFFFFF"/>
        <w:jc w:val="center"/>
        <w:rPr>
          <w:sz w:val="24"/>
          <w:szCs w:val="24"/>
        </w:rPr>
      </w:pPr>
    </w:p>
    <w:p w:rsidR="00C03D74" w:rsidRPr="00564E40" w:rsidRDefault="00246901" w:rsidP="00DE2F87">
      <w:pPr>
        <w:shd w:val="clear" w:color="auto" w:fill="FFFFFF"/>
        <w:tabs>
          <w:tab w:val="left" w:pos="709"/>
        </w:tabs>
        <w:ind w:firstLine="851"/>
        <w:jc w:val="both"/>
        <w:rPr>
          <w:sz w:val="24"/>
          <w:szCs w:val="24"/>
        </w:rPr>
      </w:pPr>
      <w:r w:rsidRPr="00564E40">
        <w:rPr>
          <w:sz w:val="24"/>
          <w:szCs w:val="24"/>
          <w:lang w:eastAsia="en-US"/>
        </w:rPr>
        <w:t xml:space="preserve">1. </w:t>
      </w:r>
      <w:r w:rsidRPr="00564E40">
        <w:rPr>
          <w:sz w:val="24"/>
          <w:szCs w:val="24"/>
        </w:rPr>
        <w:t xml:space="preserve">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 </w:t>
      </w:r>
    </w:p>
    <w:p w:rsidR="00246901" w:rsidRDefault="00246901" w:rsidP="00DE2F87">
      <w:pPr>
        <w:shd w:val="clear" w:color="auto" w:fill="FFFFFF"/>
        <w:tabs>
          <w:tab w:val="left" w:pos="709"/>
        </w:tabs>
        <w:ind w:firstLine="851"/>
        <w:jc w:val="both"/>
        <w:rPr>
          <w:sz w:val="24"/>
          <w:szCs w:val="24"/>
        </w:rPr>
      </w:pPr>
      <w:r w:rsidRPr="00564E40">
        <w:rPr>
          <w:sz w:val="24"/>
          <w:szCs w:val="24"/>
        </w:rPr>
        <w:t xml:space="preserve">2. Состав Комиссии утверждается локальным актом (приказом) по </w:t>
      </w:r>
      <w:r w:rsidR="00C06EBE" w:rsidRPr="00564E40">
        <w:rPr>
          <w:sz w:val="24"/>
          <w:szCs w:val="24"/>
        </w:rPr>
        <w:t>у</w:t>
      </w:r>
      <w:r w:rsidRPr="00564E40">
        <w:rPr>
          <w:sz w:val="24"/>
          <w:szCs w:val="24"/>
        </w:rPr>
        <w:t xml:space="preserve">чреждению, в состав Комиссии </w:t>
      </w:r>
      <w:r w:rsidRPr="00AF01AD">
        <w:rPr>
          <w:sz w:val="24"/>
          <w:szCs w:val="24"/>
        </w:rPr>
        <w:t xml:space="preserve">входит </w:t>
      </w:r>
      <w:r w:rsidRPr="00AF01AD">
        <w:rPr>
          <w:sz w:val="24"/>
        </w:rPr>
        <w:t xml:space="preserve">не менее </w:t>
      </w:r>
      <w:r w:rsidR="008570FD" w:rsidRPr="00AF01AD">
        <w:rPr>
          <w:sz w:val="24"/>
          <w:szCs w:val="24"/>
        </w:rPr>
        <w:t>3</w:t>
      </w:r>
      <w:r w:rsidRPr="00AF01AD">
        <w:rPr>
          <w:sz w:val="24"/>
          <w:szCs w:val="24"/>
        </w:rPr>
        <w:t xml:space="preserve"> (</w:t>
      </w:r>
      <w:r w:rsidR="008570FD" w:rsidRPr="00AF01AD">
        <w:rPr>
          <w:sz w:val="24"/>
          <w:szCs w:val="24"/>
        </w:rPr>
        <w:t>трех</w:t>
      </w:r>
      <w:r w:rsidRPr="00AF01AD">
        <w:rPr>
          <w:sz w:val="24"/>
        </w:rPr>
        <w:t>) человек.</w:t>
      </w:r>
    </w:p>
    <w:p w:rsidR="00AA5061" w:rsidRPr="00E41527" w:rsidRDefault="00AA5061" w:rsidP="00DE2F87">
      <w:pPr>
        <w:shd w:val="clear" w:color="auto" w:fill="FFFFFF"/>
        <w:tabs>
          <w:tab w:val="left" w:pos="709"/>
        </w:tabs>
        <w:ind w:firstLine="851"/>
        <w:jc w:val="both"/>
        <w:rPr>
          <w:sz w:val="24"/>
          <w:szCs w:val="24"/>
        </w:rPr>
      </w:pPr>
      <w:r w:rsidRPr="00E41527">
        <w:rPr>
          <w:sz w:val="24"/>
          <w:szCs w:val="24"/>
        </w:rPr>
        <w:t xml:space="preserve">2.1.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w:t>
      </w:r>
      <w:r w:rsidRPr="00E41527">
        <w:rPr>
          <w:sz w:val="24"/>
          <w:szCs w:val="24"/>
        </w:rPr>
        <w:lastRenderedPageBreak/>
        <w:t>интересов в соответствии с Федеральным законом от 25 декабря 2008 года № 273-ФЗ «О противодействии коррупции</w:t>
      </w:r>
      <w:r w:rsidR="002C70E5" w:rsidRPr="00E41527">
        <w:rPr>
          <w:sz w:val="24"/>
          <w:szCs w:val="24"/>
        </w:rPr>
        <w:t>»</w:t>
      </w:r>
      <w:r w:rsidRPr="00E41527">
        <w:rPr>
          <w:sz w:val="24"/>
          <w:szCs w:val="24"/>
        </w:rPr>
        <w:t>.</w:t>
      </w:r>
    </w:p>
    <w:p w:rsidR="00246901" w:rsidRPr="00564E40" w:rsidRDefault="00246901" w:rsidP="00AA5061">
      <w:pPr>
        <w:shd w:val="clear" w:color="auto" w:fill="FFFFFF"/>
        <w:tabs>
          <w:tab w:val="left" w:pos="709"/>
        </w:tabs>
        <w:ind w:firstLine="851"/>
        <w:jc w:val="both"/>
        <w:rPr>
          <w:sz w:val="24"/>
          <w:szCs w:val="24"/>
        </w:rPr>
      </w:pPr>
      <w:r w:rsidRPr="00E41527">
        <w:rPr>
          <w:sz w:val="24"/>
          <w:szCs w:val="24"/>
        </w:rPr>
        <w:t xml:space="preserve">3. </w:t>
      </w:r>
      <w:proofErr w:type="gramStart"/>
      <w:r w:rsidR="00AA5061" w:rsidRPr="00E41527">
        <w:rPr>
          <w:sz w:val="24"/>
          <w:szCs w:val="24"/>
        </w:rPr>
        <w:t>Членами Комиссии не могут быть физические лица, имеющие личную заинтересованность в результатах проведения закупок, в том числе физические лица, подавшие заявки на участие в такой закупке или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либо физические лица, на которых способны оказать влияние участники закупки (в</w:t>
      </w:r>
      <w:proofErr w:type="gramEnd"/>
      <w:r w:rsidR="00AA5061" w:rsidRPr="00E41527">
        <w:rPr>
          <w:sz w:val="24"/>
          <w:szCs w:val="24"/>
        </w:rPr>
        <w:t xml:space="preserve"> </w:t>
      </w:r>
      <w:proofErr w:type="gramStart"/>
      <w:r w:rsidR="00AA5061" w:rsidRPr="00E41527">
        <w:rPr>
          <w:sz w:val="24"/>
          <w:szCs w:val="24"/>
        </w:rPr>
        <w:t xml:space="preserve">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AA5061" w:rsidRPr="00E41527">
        <w:rPr>
          <w:sz w:val="24"/>
          <w:szCs w:val="24"/>
        </w:rPr>
        <w:t>неполнородными</w:t>
      </w:r>
      <w:proofErr w:type="spellEnd"/>
      <w:r w:rsidR="00AA5061" w:rsidRPr="00E41527">
        <w:rPr>
          <w:sz w:val="24"/>
          <w:szCs w:val="24"/>
        </w:rPr>
        <w:t xml:space="preserve"> (имеющими общих отца или мать) братьями и сестрами), усыновителями руководителя или усыновленными</w:t>
      </w:r>
      <w:proofErr w:type="gramEnd"/>
      <w:r w:rsidR="00AA5061" w:rsidRPr="00E41527">
        <w:rPr>
          <w:sz w:val="24"/>
          <w:szCs w:val="24"/>
        </w:rPr>
        <w:t xml:space="preserve">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локальным актом (приказом) по учреждению производит незамедлительную замену их другими физическими лицами, которые лично не заинтересованы в результатах закупки.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246901" w:rsidRPr="00564E40" w:rsidRDefault="00246901" w:rsidP="00DE2F87">
      <w:pPr>
        <w:shd w:val="clear" w:color="auto" w:fill="FFFFFF"/>
        <w:tabs>
          <w:tab w:val="left" w:pos="709"/>
        </w:tabs>
        <w:ind w:firstLine="851"/>
        <w:jc w:val="both"/>
        <w:rPr>
          <w:sz w:val="24"/>
          <w:szCs w:val="24"/>
        </w:rPr>
      </w:pPr>
      <w:r w:rsidRPr="00564E40">
        <w:rPr>
          <w:sz w:val="24"/>
          <w:szCs w:val="24"/>
        </w:rPr>
        <w:t xml:space="preserve">4. Комиссия принимает решения, необходимые для осуществления выбора поставщика </w:t>
      </w:r>
      <w:r w:rsidR="001F5285" w:rsidRPr="00564E40">
        <w:rPr>
          <w:sz w:val="24"/>
          <w:szCs w:val="24"/>
        </w:rPr>
        <w:t xml:space="preserve">(исполнителя, подрядчика) </w:t>
      </w:r>
      <w:r w:rsidRPr="00564E40">
        <w:rPr>
          <w:sz w:val="24"/>
          <w:szCs w:val="24"/>
        </w:rPr>
        <w:t>при проведении конкурентных процедур закупки, в том числе:</w:t>
      </w:r>
    </w:p>
    <w:p w:rsidR="00246901" w:rsidRPr="00564E40" w:rsidRDefault="00246901" w:rsidP="00DE2F87">
      <w:pPr>
        <w:shd w:val="clear" w:color="auto" w:fill="FFFFFF"/>
        <w:tabs>
          <w:tab w:val="left" w:pos="709"/>
        </w:tabs>
        <w:ind w:firstLine="851"/>
        <w:jc w:val="both"/>
        <w:rPr>
          <w:sz w:val="24"/>
          <w:szCs w:val="24"/>
        </w:rPr>
      </w:pPr>
      <w:r w:rsidRPr="00564E40">
        <w:rPr>
          <w:sz w:val="24"/>
          <w:szCs w:val="24"/>
        </w:rPr>
        <w:t>- о допуске или отказе в допуске к участию в конкурентной процедуре закупки;</w:t>
      </w:r>
    </w:p>
    <w:p w:rsidR="00246901" w:rsidRPr="00564E40" w:rsidRDefault="00246901" w:rsidP="00DE2F87">
      <w:pPr>
        <w:shd w:val="clear" w:color="auto" w:fill="FFFFFF"/>
        <w:tabs>
          <w:tab w:val="left" w:pos="709"/>
        </w:tabs>
        <w:ind w:firstLine="851"/>
        <w:jc w:val="both"/>
        <w:rPr>
          <w:sz w:val="24"/>
          <w:szCs w:val="24"/>
        </w:rPr>
      </w:pPr>
      <w:r w:rsidRPr="00564E40">
        <w:rPr>
          <w:sz w:val="24"/>
          <w:szCs w:val="24"/>
        </w:rPr>
        <w:t>- о выборе победителя конкурентной процедуры закупки;</w:t>
      </w:r>
    </w:p>
    <w:p w:rsidR="00246901" w:rsidRPr="00564E40" w:rsidRDefault="00246901" w:rsidP="00DE2F87">
      <w:pPr>
        <w:shd w:val="clear" w:color="auto" w:fill="FFFFFF"/>
        <w:tabs>
          <w:tab w:val="left" w:pos="709"/>
        </w:tabs>
        <w:ind w:firstLine="851"/>
        <w:jc w:val="both"/>
        <w:rPr>
          <w:sz w:val="24"/>
          <w:szCs w:val="24"/>
        </w:rPr>
      </w:pPr>
      <w:r w:rsidRPr="00564E40">
        <w:rPr>
          <w:sz w:val="24"/>
          <w:szCs w:val="24"/>
        </w:rPr>
        <w:t>- о признании конкурентной процедуры закупки несостоявшейся.</w:t>
      </w:r>
    </w:p>
    <w:p w:rsidR="00246901" w:rsidRPr="00564E40" w:rsidRDefault="00246901" w:rsidP="00DE2F87">
      <w:pPr>
        <w:shd w:val="clear" w:color="auto" w:fill="FFFFFF"/>
        <w:tabs>
          <w:tab w:val="left" w:pos="709"/>
        </w:tabs>
        <w:ind w:firstLine="851"/>
        <w:jc w:val="both"/>
        <w:rPr>
          <w:sz w:val="24"/>
          <w:szCs w:val="24"/>
        </w:rPr>
      </w:pPr>
      <w:r w:rsidRPr="00564E40">
        <w:rPr>
          <w:sz w:val="24"/>
          <w:szCs w:val="24"/>
        </w:rPr>
        <w:t>5. Права членов Комиссии:</w:t>
      </w:r>
    </w:p>
    <w:p w:rsidR="00246901" w:rsidRPr="00564E40" w:rsidRDefault="003D30D3" w:rsidP="00DE2F87">
      <w:pPr>
        <w:shd w:val="clear" w:color="auto" w:fill="FFFFFF"/>
        <w:tabs>
          <w:tab w:val="left" w:pos="709"/>
        </w:tabs>
        <w:ind w:firstLine="851"/>
        <w:jc w:val="both"/>
        <w:rPr>
          <w:sz w:val="24"/>
          <w:szCs w:val="24"/>
        </w:rPr>
      </w:pPr>
      <w:r w:rsidRPr="00564E40">
        <w:rPr>
          <w:sz w:val="24"/>
          <w:szCs w:val="24"/>
        </w:rPr>
        <w:t>- </w:t>
      </w:r>
      <w:r w:rsidR="00246901" w:rsidRPr="00564E40">
        <w:rPr>
          <w:sz w:val="24"/>
          <w:szCs w:val="24"/>
        </w:rPr>
        <w:t>выступать по вопросам повестки дня на заседаниях Комиссии;</w:t>
      </w:r>
    </w:p>
    <w:p w:rsidR="00246901" w:rsidRPr="00564E40" w:rsidRDefault="003D30D3" w:rsidP="00DE2F87">
      <w:pPr>
        <w:shd w:val="clear" w:color="auto" w:fill="FFFFFF"/>
        <w:tabs>
          <w:tab w:val="left" w:pos="709"/>
        </w:tabs>
        <w:ind w:firstLine="851"/>
        <w:jc w:val="both"/>
        <w:rPr>
          <w:sz w:val="24"/>
          <w:szCs w:val="24"/>
        </w:rPr>
      </w:pPr>
      <w:r w:rsidRPr="00564E40">
        <w:rPr>
          <w:sz w:val="24"/>
          <w:szCs w:val="24"/>
        </w:rPr>
        <w:t>- </w:t>
      </w:r>
      <w:r w:rsidR="00246901" w:rsidRPr="00564E40">
        <w:rPr>
          <w:sz w:val="24"/>
          <w:szCs w:val="24"/>
        </w:rPr>
        <w:t>излагать свое особое мнение, которое прикладывается к протоколам, составленным в ходе проведения конкурентных закупок.</w:t>
      </w:r>
    </w:p>
    <w:p w:rsidR="00246901" w:rsidRPr="00564E40" w:rsidRDefault="00246901" w:rsidP="00DE2F87">
      <w:pPr>
        <w:shd w:val="clear" w:color="auto" w:fill="FFFFFF"/>
        <w:tabs>
          <w:tab w:val="left" w:pos="709"/>
        </w:tabs>
        <w:ind w:firstLine="851"/>
        <w:jc w:val="both"/>
        <w:rPr>
          <w:sz w:val="24"/>
          <w:szCs w:val="24"/>
        </w:rPr>
      </w:pPr>
      <w:r w:rsidRPr="00564E40">
        <w:rPr>
          <w:sz w:val="24"/>
          <w:szCs w:val="24"/>
        </w:rPr>
        <w:t>6. Обязанности членов Комиссии:</w:t>
      </w:r>
    </w:p>
    <w:p w:rsidR="00246901" w:rsidRPr="00564E40" w:rsidRDefault="001214B2" w:rsidP="00DE2F87">
      <w:pPr>
        <w:shd w:val="clear" w:color="auto" w:fill="FFFFFF"/>
        <w:tabs>
          <w:tab w:val="left" w:pos="709"/>
        </w:tabs>
        <w:ind w:firstLine="851"/>
        <w:jc w:val="both"/>
        <w:rPr>
          <w:sz w:val="24"/>
          <w:szCs w:val="24"/>
        </w:rPr>
      </w:pPr>
      <w:r w:rsidRPr="00564E40">
        <w:rPr>
          <w:sz w:val="24"/>
          <w:szCs w:val="24"/>
        </w:rPr>
        <w:t xml:space="preserve">- </w:t>
      </w:r>
      <w:r w:rsidR="00246901" w:rsidRPr="00564E40">
        <w:rPr>
          <w:sz w:val="24"/>
          <w:szCs w:val="24"/>
        </w:rPr>
        <w:t>лично присутствовать на заседаниях Комиссии и принимать решения по вопросам, отнесенным к компетенции Комиссии;</w:t>
      </w:r>
    </w:p>
    <w:p w:rsidR="00246901" w:rsidRPr="00564E40" w:rsidRDefault="00246901" w:rsidP="00DE2F87">
      <w:pPr>
        <w:shd w:val="clear" w:color="auto" w:fill="FFFFFF"/>
        <w:tabs>
          <w:tab w:val="left" w:pos="709"/>
        </w:tabs>
        <w:ind w:firstLine="851"/>
        <w:jc w:val="both"/>
        <w:rPr>
          <w:sz w:val="24"/>
          <w:szCs w:val="24"/>
        </w:rPr>
      </w:pPr>
      <w:r w:rsidRPr="00564E40">
        <w:rPr>
          <w:sz w:val="24"/>
          <w:szCs w:val="24"/>
        </w:rPr>
        <w:t>- знакомиться со всеми представленными на рассмотрение документами и сведениями, составляющими заявку на участие в конкурентных закупках;</w:t>
      </w:r>
    </w:p>
    <w:p w:rsidR="00246901" w:rsidRPr="00564E40" w:rsidRDefault="00246901" w:rsidP="00DE2F87">
      <w:pPr>
        <w:shd w:val="clear" w:color="auto" w:fill="FFFFFF"/>
        <w:tabs>
          <w:tab w:val="left" w:pos="709"/>
        </w:tabs>
        <w:ind w:firstLine="851"/>
        <w:jc w:val="both"/>
        <w:rPr>
          <w:sz w:val="24"/>
          <w:szCs w:val="24"/>
        </w:rPr>
      </w:pPr>
      <w:r w:rsidRPr="00564E40">
        <w:rPr>
          <w:sz w:val="24"/>
          <w:szCs w:val="24"/>
        </w:rPr>
        <w:t>- осуществлять вскрытие конвертов с заявками, рассмотрение и оценку заявок, рассмотрение заявок, подведение итогов  конкурентных процедур закупок;</w:t>
      </w:r>
    </w:p>
    <w:p w:rsidR="00246901" w:rsidRPr="00564E40" w:rsidRDefault="00246901" w:rsidP="00DE2F87">
      <w:pPr>
        <w:shd w:val="clear" w:color="auto" w:fill="FFFFFF"/>
        <w:tabs>
          <w:tab w:val="left" w:pos="709"/>
        </w:tabs>
        <w:ind w:firstLine="851"/>
        <w:jc w:val="both"/>
        <w:rPr>
          <w:sz w:val="24"/>
          <w:szCs w:val="24"/>
        </w:rPr>
      </w:pPr>
      <w:r w:rsidRPr="00564E40">
        <w:rPr>
          <w:sz w:val="24"/>
          <w:szCs w:val="24"/>
        </w:rPr>
        <w:t>- принимать участие в определении победителя закупок, в том числе путем обсуждения и голосования;</w:t>
      </w:r>
    </w:p>
    <w:p w:rsidR="00246901" w:rsidRPr="00564E40" w:rsidRDefault="00246901" w:rsidP="00DE2F87">
      <w:pPr>
        <w:shd w:val="clear" w:color="auto" w:fill="FFFFFF"/>
        <w:tabs>
          <w:tab w:val="left" w:pos="709"/>
        </w:tabs>
        <w:ind w:firstLine="851"/>
        <w:jc w:val="both"/>
        <w:rPr>
          <w:sz w:val="24"/>
          <w:szCs w:val="24"/>
        </w:rPr>
      </w:pPr>
      <w:r w:rsidRPr="00564E40">
        <w:rPr>
          <w:sz w:val="24"/>
          <w:szCs w:val="24"/>
        </w:rPr>
        <w:t>- проверять правильность содержания протоколов, составленных в ходе проведения конкурентных закупок;</w:t>
      </w:r>
    </w:p>
    <w:p w:rsidR="00246901" w:rsidRDefault="00246901" w:rsidP="00DE2F87">
      <w:pPr>
        <w:shd w:val="clear" w:color="auto" w:fill="FFFFFF"/>
        <w:tabs>
          <w:tab w:val="left" w:pos="709"/>
        </w:tabs>
        <w:ind w:firstLine="851"/>
        <w:jc w:val="both"/>
        <w:rPr>
          <w:sz w:val="24"/>
          <w:szCs w:val="24"/>
        </w:rPr>
      </w:pPr>
      <w:r w:rsidRPr="00564E40">
        <w:rPr>
          <w:sz w:val="24"/>
          <w:szCs w:val="24"/>
        </w:rPr>
        <w:t xml:space="preserve">- подписывать протоколы, составленные в ходе </w:t>
      </w:r>
      <w:r w:rsidR="00AA5061">
        <w:rPr>
          <w:sz w:val="24"/>
          <w:szCs w:val="24"/>
        </w:rPr>
        <w:t>проведения конкурентных закупок;</w:t>
      </w:r>
    </w:p>
    <w:p w:rsidR="00AA5061" w:rsidRPr="00564E40" w:rsidRDefault="00AA5061" w:rsidP="00DE2F87">
      <w:pPr>
        <w:shd w:val="clear" w:color="auto" w:fill="FFFFFF"/>
        <w:tabs>
          <w:tab w:val="left" w:pos="709"/>
        </w:tabs>
        <w:ind w:firstLine="851"/>
        <w:jc w:val="both"/>
        <w:rPr>
          <w:sz w:val="24"/>
          <w:szCs w:val="24"/>
        </w:rPr>
      </w:pPr>
      <w:r w:rsidRPr="00E41527">
        <w:rPr>
          <w:sz w:val="24"/>
          <w:szCs w:val="24"/>
        </w:rPr>
        <w:t xml:space="preserve">-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proofErr w:type="spellStart"/>
      <w:r w:rsidRPr="00E41527">
        <w:rPr>
          <w:sz w:val="24"/>
          <w:szCs w:val="24"/>
        </w:rPr>
        <w:t>п</w:t>
      </w:r>
      <w:proofErr w:type="gramStart"/>
      <w:r w:rsidRPr="00E41527">
        <w:rPr>
          <w:sz w:val="24"/>
          <w:szCs w:val="24"/>
        </w:rPr>
        <w:t>.З</w:t>
      </w:r>
      <w:proofErr w:type="spellEnd"/>
      <w:proofErr w:type="gramEnd"/>
      <w:r w:rsidRPr="00E41527">
        <w:rPr>
          <w:sz w:val="24"/>
          <w:szCs w:val="24"/>
        </w:rPr>
        <w:t xml:space="preserve"> настоящей статьи.</w:t>
      </w:r>
    </w:p>
    <w:p w:rsidR="00246901" w:rsidRPr="00564E40" w:rsidRDefault="00246901" w:rsidP="00DE2F87">
      <w:pPr>
        <w:shd w:val="clear" w:color="auto" w:fill="FFFFFF"/>
        <w:tabs>
          <w:tab w:val="left" w:pos="709"/>
        </w:tabs>
        <w:ind w:firstLine="851"/>
        <w:jc w:val="both"/>
        <w:rPr>
          <w:sz w:val="24"/>
          <w:szCs w:val="24"/>
        </w:rPr>
      </w:pPr>
      <w:r w:rsidRPr="00564E40">
        <w:rPr>
          <w:sz w:val="24"/>
          <w:szCs w:val="24"/>
        </w:rPr>
        <w:t>7. Комиссия также вправе выполнять следующие функции</w:t>
      </w:r>
      <w:r w:rsidRPr="00564E40">
        <w:rPr>
          <w:vertAlign w:val="superscript"/>
        </w:rPr>
        <w:footnoteReference w:id="3"/>
      </w:r>
      <w:r w:rsidRPr="00564E40">
        <w:rPr>
          <w:sz w:val="24"/>
          <w:szCs w:val="24"/>
        </w:rPr>
        <w:t>:</w:t>
      </w:r>
    </w:p>
    <w:p w:rsidR="00246901" w:rsidRPr="00564E40" w:rsidRDefault="00D569B2" w:rsidP="00DE2F87">
      <w:pPr>
        <w:shd w:val="clear" w:color="auto" w:fill="FFFFFF"/>
        <w:tabs>
          <w:tab w:val="left" w:pos="709"/>
        </w:tabs>
        <w:ind w:firstLine="851"/>
        <w:jc w:val="both"/>
        <w:rPr>
          <w:sz w:val="24"/>
          <w:szCs w:val="24"/>
        </w:rPr>
      </w:pPr>
      <w:r w:rsidRPr="00564E40">
        <w:rPr>
          <w:sz w:val="24"/>
          <w:szCs w:val="24"/>
        </w:rPr>
        <w:t>-</w:t>
      </w:r>
      <w:r w:rsidR="00246901" w:rsidRPr="00564E40">
        <w:rPr>
          <w:sz w:val="24"/>
          <w:szCs w:val="24"/>
        </w:rPr>
        <w:t xml:space="preserve"> прием заявок/предложений участников, их регистрация;</w:t>
      </w:r>
    </w:p>
    <w:p w:rsidR="00246901" w:rsidRPr="00564E40" w:rsidRDefault="00D569B2" w:rsidP="00DE2F87">
      <w:pPr>
        <w:shd w:val="clear" w:color="auto" w:fill="FFFFFF"/>
        <w:tabs>
          <w:tab w:val="left" w:pos="709"/>
        </w:tabs>
        <w:ind w:firstLine="851"/>
        <w:jc w:val="both"/>
        <w:rPr>
          <w:sz w:val="24"/>
          <w:szCs w:val="24"/>
        </w:rPr>
      </w:pPr>
      <w:r w:rsidRPr="00564E40">
        <w:rPr>
          <w:sz w:val="24"/>
          <w:szCs w:val="24"/>
        </w:rPr>
        <w:t>-</w:t>
      </w:r>
      <w:r w:rsidR="00246901" w:rsidRPr="00564E40">
        <w:rPr>
          <w:sz w:val="24"/>
          <w:szCs w:val="24"/>
        </w:rPr>
        <w:t xml:space="preserve"> уведомление участников о принятых Комиссией решениях;</w:t>
      </w:r>
    </w:p>
    <w:p w:rsidR="00246901" w:rsidRPr="00564E40" w:rsidRDefault="00D569B2" w:rsidP="00DE2F87">
      <w:pPr>
        <w:shd w:val="clear" w:color="auto" w:fill="FFFFFF"/>
        <w:tabs>
          <w:tab w:val="left" w:pos="709"/>
        </w:tabs>
        <w:ind w:firstLine="851"/>
        <w:jc w:val="both"/>
        <w:rPr>
          <w:sz w:val="24"/>
          <w:szCs w:val="24"/>
        </w:rPr>
      </w:pPr>
      <w:r w:rsidRPr="00564E40">
        <w:rPr>
          <w:sz w:val="24"/>
          <w:szCs w:val="24"/>
        </w:rPr>
        <w:t>-</w:t>
      </w:r>
      <w:r w:rsidR="00246901" w:rsidRPr="00564E40">
        <w:rPr>
          <w:sz w:val="24"/>
          <w:szCs w:val="24"/>
        </w:rPr>
        <w:t xml:space="preserve"> направление участникам документов; </w:t>
      </w:r>
    </w:p>
    <w:p w:rsidR="00246901" w:rsidRPr="00564E40" w:rsidRDefault="00D569B2" w:rsidP="00DE2F87">
      <w:pPr>
        <w:shd w:val="clear" w:color="auto" w:fill="FFFFFF"/>
        <w:tabs>
          <w:tab w:val="left" w:pos="709"/>
        </w:tabs>
        <w:ind w:firstLine="851"/>
        <w:jc w:val="both"/>
        <w:rPr>
          <w:sz w:val="24"/>
          <w:szCs w:val="24"/>
        </w:rPr>
      </w:pPr>
      <w:r w:rsidRPr="00564E40">
        <w:rPr>
          <w:sz w:val="24"/>
          <w:szCs w:val="24"/>
        </w:rPr>
        <w:t>-</w:t>
      </w:r>
      <w:r w:rsidR="00246901" w:rsidRPr="00564E40">
        <w:rPr>
          <w:sz w:val="24"/>
          <w:szCs w:val="24"/>
        </w:rPr>
        <w:t xml:space="preserve"> формирование архива закупки;</w:t>
      </w:r>
    </w:p>
    <w:p w:rsidR="00246901" w:rsidRPr="00564E40" w:rsidRDefault="00D569B2" w:rsidP="00DE2F87">
      <w:pPr>
        <w:shd w:val="clear" w:color="auto" w:fill="FFFFFF"/>
        <w:tabs>
          <w:tab w:val="left" w:pos="709"/>
        </w:tabs>
        <w:ind w:firstLine="851"/>
        <w:jc w:val="both"/>
        <w:rPr>
          <w:sz w:val="24"/>
          <w:szCs w:val="24"/>
        </w:rPr>
      </w:pPr>
      <w:r w:rsidRPr="00564E40">
        <w:rPr>
          <w:sz w:val="24"/>
          <w:szCs w:val="24"/>
        </w:rPr>
        <w:t>-</w:t>
      </w:r>
      <w:r w:rsidR="00246901" w:rsidRPr="00564E40">
        <w:rPr>
          <w:sz w:val="24"/>
          <w:szCs w:val="24"/>
        </w:rPr>
        <w:t xml:space="preserve"> выполнение иных функций, установленных Положением о Комиссии.</w:t>
      </w:r>
    </w:p>
    <w:p w:rsidR="00246901" w:rsidRPr="00564E40" w:rsidRDefault="00246901" w:rsidP="00DE2F87">
      <w:pPr>
        <w:shd w:val="clear" w:color="auto" w:fill="FFFFFF"/>
        <w:tabs>
          <w:tab w:val="left" w:pos="709"/>
        </w:tabs>
        <w:ind w:firstLine="851"/>
        <w:jc w:val="both"/>
        <w:rPr>
          <w:sz w:val="24"/>
          <w:szCs w:val="24"/>
        </w:rPr>
      </w:pPr>
      <w:r w:rsidRPr="00564E40">
        <w:rPr>
          <w:sz w:val="24"/>
          <w:szCs w:val="24"/>
        </w:rPr>
        <w:t xml:space="preserve">8. Председатель Комиссии обязан осуществлять общее руководство работой </w:t>
      </w:r>
      <w:r w:rsidRPr="00564E40">
        <w:rPr>
          <w:sz w:val="24"/>
          <w:szCs w:val="24"/>
        </w:rPr>
        <w:lastRenderedPageBreak/>
        <w:t>Комиссии, обеспечивать выполнение членами Комиссии Положения, объявлять победителя конкурентной закупки, исполнять обязанности, закрепленные за ним как за членом Комиссии.</w:t>
      </w:r>
    </w:p>
    <w:p w:rsidR="00246901" w:rsidRPr="00564E40" w:rsidRDefault="00246901" w:rsidP="00DE2F87">
      <w:pPr>
        <w:shd w:val="clear" w:color="auto" w:fill="FFFFFF"/>
        <w:tabs>
          <w:tab w:val="left" w:pos="709"/>
        </w:tabs>
        <w:ind w:firstLine="851"/>
        <w:jc w:val="both"/>
        <w:rPr>
          <w:sz w:val="24"/>
          <w:szCs w:val="24"/>
        </w:rPr>
      </w:pPr>
      <w:r w:rsidRPr="00564E40">
        <w:rPr>
          <w:sz w:val="24"/>
          <w:szCs w:val="24"/>
        </w:rPr>
        <w:t xml:space="preserve">9. Секретарь Комиссии обязан осуществлять подготовку заседаний Комиссии, включая информирование членов Комиссии о времени и месте проведения заседаний не менее чем за 2 </w:t>
      </w:r>
      <w:r w:rsidR="002C15FE" w:rsidRPr="00564E40">
        <w:rPr>
          <w:sz w:val="24"/>
          <w:szCs w:val="24"/>
        </w:rPr>
        <w:t xml:space="preserve">(два) </w:t>
      </w:r>
      <w:r w:rsidRPr="00564E40">
        <w:rPr>
          <w:sz w:val="24"/>
          <w:szCs w:val="24"/>
        </w:rPr>
        <w:t>рабочих дня до их начала, вести протоколы заседаний Комиссии, исполнять обязанности, закрепленные за ним</w:t>
      </w:r>
      <w:r w:rsidR="003D30D3" w:rsidRPr="00564E40">
        <w:rPr>
          <w:sz w:val="24"/>
          <w:szCs w:val="24"/>
        </w:rPr>
        <w:t>,</w:t>
      </w:r>
      <w:r w:rsidRPr="00564E40">
        <w:rPr>
          <w:sz w:val="24"/>
          <w:szCs w:val="24"/>
        </w:rPr>
        <w:t xml:space="preserve"> как за членом Комиссии.</w:t>
      </w:r>
    </w:p>
    <w:p w:rsidR="00246901" w:rsidRPr="00564E40" w:rsidRDefault="00246901" w:rsidP="00DE2F87">
      <w:pPr>
        <w:shd w:val="clear" w:color="auto" w:fill="FFFFFF"/>
        <w:tabs>
          <w:tab w:val="left" w:pos="709"/>
        </w:tabs>
        <w:ind w:firstLine="851"/>
        <w:jc w:val="both"/>
        <w:rPr>
          <w:sz w:val="24"/>
          <w:szCs w:val="24"/>
        </w:rPr>
      </w:pPr>
      <w:r w:rsidRPr="00564E40">
        <w:rPr>
          <w:sz w:val="24"/>
          <w:szCs w:val="24"/>
        </w:rPr>
        <w:t>10. Заседание Комиссии считается правомочным, если на нем присутствует не менее чем 50 (пятьдесят) процентов от общего числа членов Комиссии.</w:t>
      </w:r>
    </w:p>
    <w:p w:rsidR="00E539D3" w:rsidRPr="00564E40" w:rsidRDefault="00246901" w:rsidP="00DE2F87">
      <w:pPr>
        <w:shd w:val="clear" w:color="auto" w:fill="FFFFFF"/>
        <w:tabs>
          <w:tab w:val="left" w:pos="709"/>
        </w:tabs>
        <w:ind w:firstLine="851"/>
        <w:jc w:val="both"/>
        <w:rPr>
          <w:sz w:val="24"/>
          <w:szCs w:val="24"/>
        </w:rPr>
      </w:pPr>
      <w:r w:rsidRPr="00564E40">
        <w:rPr>
          <w:sz w:val="24"/>
          <w:szCs w:val="24"/>
        </w:rPr>
        <w:t>11. Решения Комиссии принимаются простым большинством голосов и оформляются протоколами.</w:t>
      </w:r>
    </w:p>
    <w:p w:rsidR="005C3131" w:rsidRPr="00564E40" w:rsidRDefault="005C3131" w:rsidP="00DE2F87">
      <w:pPr>
        <w:shd w:val="clear" w:color="auto" w:fill="FFFFFF"/>
        <w:jc w:val="center"/>
        <w:rPr>
          <w:b/>
          <w:bCs/>
          <w:sz w:val="24"/>
          <w:szCs w:val="24"/>
        </w:rPr>
      </w:pPr>
    </w:p>
    <w:p w:rsidR="00E539D3" w:rsidRPr="00564E40" w:rsidRDefault="00EC5DDA" w:rsidP="00DE2F87">
      <w:pPr>
        <w:shd w:val="clear" w:color="auto" w:fill="FFFFFF"/>
        <w:jc w:val="center"/>
        <w:rPr>
          <w:b/>
          <w:sz w:val="24"/>
          <w:szCs w:val="24"/>
        </w:rPr>
      </w:pPr>
      <w:r w:rsidRPr="00564E40">
        <w:rPr>
          <w:b/>
          <w:bCs/>
          <w:sz w:val="24"/>
          <w:szCs w:val="24"/>
        </w:rPr>
        <w:t>Статья 9</w:t>
      </w:r>
      <w:r w:rsidR="00BD5DE8" w:rsidRPr="00564E40">
        <w:rPr>
          <w:b/>
          <w:bCs/>
          <w:sz w:val="24"/>
          <w:szCs w:val="24"/>
        </w:rPr>
        <w:t xml:space="preserve">. </w:t>
      </w:r>
      <w:r w:rsidR="00DB4F67" w:rsidRPr="00564E40">
        <w:rPr>
          <w:b/>
          <w:bCs/>
          <w:sz w:val="24"/>
          <w:szCs w:val="24"/>
        </w:rPr>
        <w:t>Организация закупок и п</w:t>
      </w:r>
      <w:r w:rsidR="00BD5DE8" w:rsidRPr="00564E40">
        <w:rPr>
          <w:b/>
          <w:bCs/>
          <w:sz w:val="24"/>
          <w:szCs w:val="24"/>
        </w:rPr>
        <w:t xml:space="preserve">ланирование </w:t>
      </w:r>
      <w:r w:rsidR="00BD5DE8" w:rsidRPr="00564E40">
        <w:rPr>
          <w:b/>
          <w:sz w:val="24"/>
          <w:szCs w:val="24"/>
        </w:rPr>
        <w:t>закупок</w:t>
      </w:r>
    </w:p>
    <w:p w:rsidR="00E539D3" w:rsidRPr="00564E40" w:rsidRDefault="00E539D3" w:rsidP="00DE2F87">
      <w:pPr>
        <w:shd w:val="clear" w:color="auto" w:fill="FFFFFF"/>
        <w:jc w:val="center"/>
        <w:rPr>
          <w:b/>
          <w:sz w:val="24"/>
          <w:szCs w:val="24"/>
        </w:rPr>
      </w:pPr>
    </w:p>
    <w:p w:rsidR="00AE705D" w:rsidRPr="00564E40" w:rsidRDefault="00FC000B" w:rsidP="00DE2F87">
      <w:pPr>
        <w:ind w:firstLine="709"/>
        <w:jc w:val="both"/>
        <w:rPr>
          <w:sz w:val="24"/>
          <w:szCs w:val="24"/>
        </w:rPr>
      </w:pPr>
      <w:r w:rsidRPr="00564E40">
        <w:rPr>
          <w:sz w:val="24"/>
          <w:szCs w:val="24"/>
        </w:rPr>
        <w:t xml:space="preserve">1. </w:t>
      </w:r>
      <w:r w:rsidR="00AE705D" w:rsidRPr="00564E40">
        <w:rPr>
          <w:sz w:val="24"/>
          <w:szCs w:val="24"/>
        </w:rPr>
        <w:t xml:space="preserve">План закупки товаров, работ, услуг (а также изменения в планы закупок) утверждается приказом </w:t>
      </w:r>
      <w:r w:rsidR="002A0A24" w:rsidRPr="00564E40">
        <w:rPr>
          <w:sz w:val="24"/>
          <w:szCs w:val="24"/>
        </w:rPr>
        <w:t>Заказчика</w:t>
      </w:r>
      <w:r w:rsidR="00AE705D" w:rsidRPr="00564E40">
        <w:rPr>
          <w:sz w:val="24"/>
          <w:szCs w:val="24"/>
        </w:rPr>
        <w:t xml:space="preserve"> и размещается в </w:t>
      </w:r>
      <w:r w:rsidR="002A0A24" w:rsidRPr="00564E40">
        <w:rPr>
          <w:sz w:val="24"/>
          <w:szCs w:val="24"/>
        </w:rPr>
        <w:t>ЕИС</w:t>
      </w:r>
      <w:r w:rsidR="00AE705D" w:rsidRPr="00564E40">
        <w:rPr>
          <w:sz w:val="24"/>
          <w:szCs w:val="24"/>
        </w:rPr>
        <w:t xml:space="preserve"> в порядке, утвержденном Правительством РФ. План закупок формируется и размещается в единой информационной системе сроком не менее чем на </w:t>
      </w:r>
      <w:r w:rsidR="00011867" w:rsidRPr="00564E40">
        <w:rPr>
          <w:sz w:val="24"/>
          <w:szCs w:val="24"/>
        </w:rPr>
        <w:t>1 (</w:t>
      </w:r>
      <w:r w:rsidR="00AE705D" w:rsidRPr="00564E40">
        <w:rPr>
          <w:sz w:val="24"/>
          <w:szCs w:val="24"/>
        </w:rPr>
        <w:t>один</w:t>
      </w:r>
      <w:r w:rsidR="00011867" w:rsidRPr="00564E40">
        <w:rPr>
          <w:sz w:val="24"/>
          <w:szCs w:val="24"/>
        </w:rPr>
        <w:t>)</w:t>
      </w:r>
      <w:r w:rsidR="00AE705D" w:rsidRPr="00564E40">
        <w:rPr>
          <w:sz w:val="24"/>
          <w:szCs w:val="24"/>
        </w:rPr>
        <w:t xml:space="preserve"> год.</w:t>
      </w:r>
    </w:p>
    <w:p w:rsidR="00BD5DE8" w:rsidRPr="00564E40" w:rsidRDefault="00D01933" w:rsidP="00F76898">
      <w:pPr>
        <w:shd w:val="clear" w:color="auto" w:fill="FFFFFF"/>
        <w:tabs>
          <w:tab w:val="left" w:pos="709"/>
        </w:tabs>
        <w:jc w:val="both"/>
        <w:rPr>
          <w:sz w:val="24"/>
          <w:szCs w:val="24"/>
        </w:rPr>
      </w:pPr>
      <w:r w:rsidRPr="00564E40">
        <w:rPr>
          <w:sz w:val="24"/>
          <w:szCs w:val="24"/>
        </w:rPr>
        <w:tab/>
        <w:t xml:space="preserve">2. </w:t>
      </w:r>
      <w:r w:rsidR="00BD5DE8" w:rsidRPr="00564E40">
        <w:rPr>
          <w:sz w:val="24"/>
          <w:szCs w:val="24"/>
        </w:rPr>
        <w:t>План закупок формируется в соответствии с требованиями Правительства Российской Федерации, определяемыми на основании ч</w:t>
      </w:r>
      <w:r w:rsidR="003B733E" w:rsidRPr="00564E40">
        <w:rPr>
          <w:sz w:val="24"/>
          <w:szCs w:val="24"/>
        </w:rPr>
        <w:t>.</w:t>
      </w:r>
      <w:r w:rsidR="00BD5DE8" w:rsidRPr="00564E40">
        <w:rPr>
          <w:sz w:val="24"/>
          <w:szCs w:val="24"/>
        </w:rPr>
        <w:t xml:space="preserve"> 2 ст</w:t>
      </w:r>
      <w:r w:rsidR="003B733E" w:rsidRPr="00564E40">
        <w:rPr>
          <w:sz w:val="24"/>
          <w:szCs w:val="24"/>
        </w:rPr>
        <w:t>.</w:t>
      </w:r>
      <w:r w:rsidR="00BD5DE8" w:rsidRPr="00564E40">
        <w:rPr>
          <w:sz w:val="24"/>
          <w:szCs w:val="24"/>
        </w:rPr>
        <w:t xml:space="preserve"> 4 Федерального закона </w:t>
      </w:r>
      <w:r w:rsidR="003B733E" w:rsidRPr="00564E40">
        <w:rPr>
          <w:sz w:val="24"/>
          <w:szCs w:val="24"/>
        </w:rPr>
        <w:t xml:space="preserve">                 </w:t>
      </w:r>
      <w:r w:rsidR="00BD5DE8" w:rsidRPr="00564E40">
        <w:rPr>
          <w:sz w:val="24"/>
          <w:szCs w:val="24"/>
        </w:rPr>
        <w:t>№ 223-ФЗ, а также в порядке, предусмотренном настоящим разделом Положения и иными документами, принятыми в развитие Положения.</w:t>
      </w:r>
    </w:p>
    <w:p w:rsidR="00BD5DE8" w:rsidRPr="00564E40" w:rsidRDefault="00D01933" w:rsidP="00F76898">
      <w:pPr>
        <w:shd w:val="clear" w:color="auto" w:fill="FFFFFF"/>
        <w:tabs>
          <w:tab w:val="left" w:pos="709"/>
        </w:tabs>
        <w:jc w:val="both"/>
        <w:rPr>
          <w:sz w:val="24"/>
          <w:szCs w:val="24"/>
        </w:rPr>
      </w:pPr>
      <w:r w:rsidRPr="00564E40">
        <w:rPr>
          <w:sz w:val="24"/>
          <w:szCs w:val="24"/>
        </w:rPr>
        <w:tab/>
        <w:t xml:space="preserve">3. </w:t>
      </w:r>
      <w:r w:rsidR="00BD5DE8" w:rsidRPr="00564E40">
        <w:rPr>
          <w:sz w:val="24"/>
          <w:szCs w:val="24"/>
        </w:rPr>
        <w:t>Проведение закупок осуществляется в соответствии с Планом закупок. Не допускается проведение закупок без включения соответствующей закупки в План закупок, за исключением случаев</w:t>
      </w:r>
      <w:r w:rsidR="006D022F" w:rsidRPr="00564E40">
        <w:rPr>
          <w:sz w:val="24"/>
          <w:szCs w:val="24"/>
        </w:rPr>
        <w:t xml:space="preserve">, </w:t>
      </w:r>
      <w:r w:rsidR="0070481A" w:rsidRPr="00564E40">
        <w:rPr>
          <w:sz w:val="24"/>
          <w:szCs w:val="24"/>
        </w:rPr>
        <w:t>установленных</w:t>
      </w:r>
      <w:r w:rsidR="006D022F" w:rsidRPr="00564E40">
        <w:rPr>
          <w:sz w:val="24"/>
          <w:szCs w:val="24"/>
        </w:rPr>
        <w:t xml:space="preserve"> </w:t>
      </w:r>
      <w:r w:rsidR="0070481A" w:rsidRPr="00564E40">
        <w:rPr>
          <w:sz w:val="24"/>
          <w:szCs w:val="24"/>
        </w:rPr>
        <w:t>Постановлением Правительства РФ от 17 сентября 2012 г. № 932 «Об утверждении Правил формирования плана закупки товаров (работ, услуг) и требований к форме такого плана» (далее – Постановление № 932).</w:t>
      </w:r>
    </w:p>
    <w:p w:rsidR="00A27488" w:rsidRPr="00564E40" w:rsidRDefault="00D01933" w:rsidP="00DE2F87">
      <w:pPr>
        <w:ind w:firstLine="709"/>
        <w:jc w:val="both"/>
        <w:rPr>
          <w:sz w:val="24"/>
          <w:szCs w:val="24"/>
        </w:rPr>
      </w:pPr>
      <w:r w:rsidRPr="00564E40">
        <w:rPr>
          <w:sz w:val="24"/>
          <w:szCs w:val="24"/>
        </w:rPr>
        <w:t xml:space="preserve">4. </w:t>
      </w:r>
      <w:proofErr w:type="gramStart"/>
      <w:r w:rsidR="00A27488" w:rsidRPr="00564E40">
        <w:rPr>
          <w:sz w:val="24"/>
          <w:szCs w:val="24"/>
        </w:rPr>
        <w:t xml:space="preserve">В </w:t>
      </w:r>
      <w:r w:rsidR="003B733E" w:rsidRPr="00564E40">
        <w:rPr>
          <w:sz w:val="24"/>
          <w:szCs w:val="24"/>
        </w:rPr>
        <w:t>П</w:t>
      </w:r>
      <w:r w:rsidR="00A27488" w:rsidRPr="00564E40">
        <w:rPr>
          <w:sz w:val="24"/>
          <w:szCs w:val="24"/>
        </w:rPr>
        <w:t>лан закупки включаются 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w:t>
      </w:r>
      <w:r w:rsidR="00D54064" w:rsidRPr="00564E40">
        <w:rPr>
          <w:sz w:val="24"/>
          <w:szCs w:val="24"/>
        </w:rPr>
        <w:t xml:space="preserve">твенные </w:t>
      </w:r>
      <w:r w:rsidR="00A27488" w:rsidRPr="00564E40">
        <w:rPr>
          <w:sz w:val="24"/>
          <w:szCs w:val="24"/>
        </w:rPr>
        <w:t>характеристики и эксплуатационные характеристики предмета договора, позволяющие идентифицировать предмет договора (при необходимости)</w:t>
      </w:r>
      <w:r w:rsidR="00D54064" w:rsidRPr="00564E40">
        <w:rPr>
          <w:sz w:val="24"/>
          <w:szCs w:val="24"/>
        </w:rPr>
        <w:t>,</w:t>
      </w:r>
      <w:r w:rsidR="00D54064" w:rsidRPr="00564E40">
        <w:t xml:space="preserve"> </w:t>
      </w:r>
      <w:r w:rsidR="004059C6" w:rsidRPr="00564E40">
        <w:rPr>
          <w:sz w:val="24"/>
          <w:szCs w:val="24"/>
        </w:rPr>
        <w:t>единицы измерения закупаемых товаров, в том числе поставляемых заказчику при выполнении закупаемых работ, оказании закупаемых услуг, единицы измерения закупаемых работ, услуг и код по Общероссийскому классификатору единиц измерения (ОКЕИ</w:t>
      </w:r>
      <w:proofErr w:type="gramEnd"/>
      <w:r w:rsidR="004059C6" w:rsidRPr="00564E40">
        <w:rPr>
          <w:sz w:val="24"/>
          <w:szCs w:val="24"/>
        </w:rPr>
        <w:t>),  сведения о количестве закупаемых товаров, в том числе поставляемых заказчику при выполнении закупаемых работ, оказании закупаемых услуг, об объеме закупаемых работ, услуг в натуральном выражении, регион поставки товара, выполнения работы, оказания услуги, сроки исполнения договора, сведения о начальной (максимальной) цене договора и иные сведения, установленные Постановлением № 932.</w:t>
      </w:r>
    </w:p>
    <w:p w:rsidR="00C42B56" w:rsidRPr="00564E40" w:rsidRDefault="00D01933" w:rsidP="00DE2F87">
      <w:pPr>
        <w:ind w:firstLine="709"/>
        <w:jc w:val="both"/>
        <w:rPr>
          <w:sz w:val="24"/>
          <w:szCs w:val="24"/>
        </w:rPr>
      </w:pPr>
      <w:r w:rsidRPr="00564E40">
        <w:rPr>
          <w:sz w:val="24"/>
          <w:szCs w:val="24"/>
        </w:rPr>
        <w:t xml:space="preserve">5. </w:t>
      </w:r>
      <w:r w:rsidR="00011867" w:rsidRPr="00564E40">
        <w:rPr>
          <w:sz w:val="24"/>
          <w:szCs w:val="24"/>
        </w:rPr>
        <w:t>План закупки может быть с</w:t>
      </w:r>
      <w:r w:rsidR="00C42B56" w:rsidRPr="00564E40">
        <w:rPr>
          <w:sz w:val="24"/>
          <w:szCs w:val="24"/>
        </w:rPr>
        <w:t>корректирован согласно правилам, у</w:t>
      </w:r>
      <w:r w:rsidR="00C74E6B" w:rsidRPr="00564E40">
        <w:rPr>
          <w:sz w:val="24"/>
          <w:szCs w:val="24"/>
        </w:rPr>
        <w:t xml:space="preserve">становленным </w:t>
      </w:r>
      <w:r w:rsidR="0070481A" w:rsidRPr="00564E40">
        <w:rPr>
          <w:sz w:val="24"/>
          <w:szCs w:val="24"/>
        </w:rPr>
        <w:t>Постановлением № 932</w:t>
      </w:r>
      <w:r w:rsidR="00C74E6B" w:rsidRPr="00564E40">
        <w:rPr>
          <w:sz w:val="24"/>
          <w:szCs w:val="24"/>
        </w:rPr>
        <w:t>, но не позднее размещения в ЕИС извещения о проведении закупки, подписания договора для неконкурентных способов закупки, направления приглашений к участию в закрытых конкурентных способах закупки.</w:t>
      </w:r>
    </w:p>
    <w:p w:rsidR="00D01933" w:rsidRPr="00564E40" w:rsidRDefault="0070481A" w:rsidP="00DE2F87">
      <w:pPr>
        <w:shd w:val="clear" w:color="auto" w:fill="FFFFFF"/>
        <w:ind w:firstLine="698"/>
        <w:jc w:val="both"/>
        <w:rPr>
          <w:sz w:val="24"/>
          <w:szCs w:val="24"/>
        </w:rPr>
      </w:pPr>
      <w:r w:rsidRPr="00564E40">
        <w:rPr>
          <w:sz w:val="24"/>
          <w:szCs w:val="24"/>
        </w:rPr>
        <w:t>6</w:t>
      </w:r>
      <w:r w:rsidR="002840A5" w:rsidRPr="00564E40">
        <w:rPr>
          <w:sz w:val="24"/>
          <w:szCs w:val="24"/>
        </w:rPr>
        <w:t xml:space="preserve">. </w:t>
      </w:r>
      <w:r w:rsidR="00D01933" w:rsidRPr="00564E40">
        <w:rPr>
          <w:sz w:val="24"/>
          <w:szCs w:val="24"/>
        </w:rPr>
        <w:t xml:space="preserve">План закупок инновационной продукции, высокотехнологичной продукции размещается </w:t>
      </w:r>
      <w:r w:rsidR="00246901" w:rsidRPr="00564E40">
        <w:rPr>
          <w:sz w:val="24"/>
          <w:szCs w:val="24"/>
        </w:rPr>
        <w:t>Заказчик</w:t>
      </w:r>
      <w:r w:rsidR="00D01933" w:rsidRPr="00564E40">
        <w:rPr>
          <w:sz w:val="24"/>
          <w:szCs w:val="24"/>
        </w:rPr>
        <w:t xml:space="preserve">ом в ЕИС на период от 5 </w:t>
      </w:r>
      <w:r w:rsidR="00387E12" w:rsidRPr="00564E40">
        <w:rPr>
          <w:sz w:val="24"/>
          <w:szCs w:val="24"/>
        </w:rPr>
        <w:t xml:space="preserve">(пяти) </w:t>
      </w:r>
      <w:r w:rsidR="00D01933" w:rsidRPr="00564E40">
        <w:rPr>
          <w:sz w:val="24"/>
          <w:szCs w:val="24"/>
        </w:rPr>
        <w:t xml:space="preserve">до 7 </w:t>
      </w:r>
      <w:r w:rsidR="00387E12" w:rsidRPr="00564E40">
        <w:rPr>
          <w:sz w:val="24"/>
          <w:szCs w:val="24"/>
        </w:rPr>
        <w:t xml:space="preserve">(семи) </w:t>
      </w:r>
      <w:r w:rsidR="00D01933" w:rsidRPr="00564E40">
        <w:rPr>
          <w:sz w:val="24"/>
          <w:szCs w:val="24"/>
        </w:rPr>
        <w:t>лет.</w:t>
      </w:r>
    </w:p>
    <w:p w:rsidR="00A07875" w:rsidRPr="00564E40" w:rsidRDefault="0070481A" w:rsidP="00DE2F87">
      <w:pPr>
        <w:shd w:val="clear" w:color="auto" w:fill="FFFFFF"/>
        <w:ind w:firstLine="698"/>
        <w:jc w:val="both"/>
        <w:rPr>
          <w:sz w:val="24"/>
          <w:szCs w:val="24"/>
        </w:rPr>
      </w:pPr>
      <w:r w:rsidRPr="00564E40">
        <w:rPr>
          <w:sz w:val="24"/>
          <w:szCs w:val="24"/>
        </w:rPr>
        <w:t>7</w:t>
      </w:r>
      <w:r w:rsidR="00D01933" w:rsidRPr="00564E40">
        <w:rPr>
          <w:sz w:val="24"/>
          <w:szCs w:val="24"/>
        </w:rPr>
        <w:t>.</w:t>
      </w:r>
      <w:r w:rsidR="00A07875" w:rsidRPr="00564E40">
        <w:rPr>
          <w:sz w:val="24"/>
          <w:szCs w:val="24"/>
        </w:rPr>
        <w:t xml:space="preserve"> </w:t>
      </w:r>
      <w:r w:rsidRPr="00564E40">
        <w:rPr>
          <w:sz w:val="24"/>
          <w:szCs w:val="24"/>
        </w:rPr>
        <w:t>П</w:t>
      </w:r>
      <w:r w:rsidR="00427428" w:rsidRPr="00564E40">
        <w:rPr>
          <w:sz w:val="24"/>
          <w:szCs w:val="24"/>
        </w:rPr>
        <w:t xml:space="preserve">ланирование закупок у субъектов малого и среднего предпринимательства </w:t>
      </w:r>
      <w:r w:rsidRPr="00564E40">
        <w:rPr>
          <w:sz w:val="24"/>
          <w:szCs w:val="24"/>
        </w:rPr>
        <w:t xml:space="preserve">осуществляется </w:t>
      </w:r>
      <w:r w:rsidR="00427428" w:rsidRPr="00564E40">
        <w:rPr>
          <w:sz w:val="24"/>
          <w:szCs w:val="24"/>
        </w:rPr>
        <w:t>в соответствии с положениями постановления Правительства Российской Федерации от 11</w:t>
      </w:r>
      <w:r w:rsidR="00393128" w:rsidRPr="00564E40">
        <w:rPr>
          <w:sz w:val="24"/>
          <w:szCs w:val="24"/>
        </w:rPr>
        <w:t xml:space="preserve"> декабря </w:t>
      </w:r>
      <w:r w:rsidR="00427428" w:rsidRPr="00564E40">
        <w:rPr>
          <w:sz w:val="24"/>
          <w:szCs w:val="24"/>
        </w:rPr>
        <w:t xml:space="preserve">2014 </w:t>
      </w:r>
      <w:r w:rsidRPr="00564E40">
        <w:rPr>
          <w:sz w:val="24"/>
          <w:szCs w:val="24"/>
        </w:rPr>
        <w:t xml:space="preserve">г. </w:t>
      </w:r>
      <w:r w:rsidR="00427428" w:rsidRPr="00564E40">
        <w:rPr>
          <w:sz w:val="24"/>
          <w:szCs w:val="24"/>
        </w:rPr>
        <w:t xml:space="preserve">№ 1352 </w:t>
      </w:r>
      <w:r w:rsidR="00893315" w:rsidRPr="00564E40">
        <w:rPr>
          <w:sz w:val="24"/>
          <w:szCs w:val="24"/>
        </w:rPr>
        <w:t>«</w:t>
      </w:r>
      <w:r w:rsidR="00427428" w:rsidRPr="00564E40">
        <w:rPr>
          <w:sz w:val="24"/>
          <w:szCs w:val="24"/>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893315" w:rsidRPr="00564E40">
        <w:rPr>
          <w:sz w:val="24"/>
          <w:szCs w:val="24"/>
        </w:rPr>
        <w:t>»</w:t>
      </w:r>
      <w:r w:rsidRPr="00564E40">
        <w:rPr>
          <w:sz w:val="24"/>
          <w:szCs w:val="24"/>
        </w:rPr>
        <w:t>.</w:t>
      </w:r>
    </w:p>
    <w:p w:rsidR="009D0AF5" w:rsidRPr="00564E40" w:rsidRDefault="0070481A" w:rsidP="00DE2F87">
      <w:pPr>
        <w:shd w:val="clear" w:color="auto" w:fill="FFFFFF"/>
        <w:ind w:firstLine="698"/>
        <w:jc w:val="both"/>
        <w:rPr>
          <w:sz w:val="24"/>
          <w:szCs w:val="24"/>
        </w:rPr>
      </w:pPr>
      <w:r w:rsidRPr="00564E40">
        <w:rPr>
          <w:sz w:val="24"/>
          <w:szCs w:val="24"/>
        </w:rPr>
        <w:t>8</w:t>
      </w:r>
      <w:r w:rsidR="009D0AF5" w:rsidRPr="00564E40">
        <w:rPr>
          <w:sz w:val="24"/>
          <w:szCs w:val="24"/>
        </w:rPr>
        <w:t xml:space="preserve">. Утвержденный </w:t>
      </w:r>
      <w:r w:rsidR="00387E12" w:rsidRPr="00564E40">
        <w:rPr>
          <w:sz w:val="24"/>
          <w:szCs w:val="24"/>
        </w:rPr>
        <w:t>П</w:t>
      </w:r>
      <w:r w:rsidR="009D0AF5" w:rsidRPr="00564E40">
        <w:rPr>
          <w:sz w:val="24"/>
          <w:szCs w:val="24"/>
        </w:rPr>
        <w:t xml:space="preserve">лан закупок подлежит размещению в ЕИС в течение </w:t>
      </w:r>
      <w:r w:rsidR="00E83E22" w:rsidRPr="00564E40">
        <w:rPr>
          <w:sz w:val="24"/>
          <w:szCs w:val="24"/>
        </w:rPr>
        <w:t>10 (</w:t>
      </w:r>
      <w:r w:rsidR="009D0AF5" w:rsidRPr="00564E40">
        <w:rPr>
          <w:sz w:val="24"/>
          <w:szCs w:val="24"/>
        </w:rPr>
        <w:t>десяти</w:t>
      </w:r>
      <w:r w:rsidR="00E83E22" w:rsidRPr="00564E40">
        <w:rPr>
          <w:sz w:val="24"/>
          <w:szCs w:val="24"/>
        </w:rPr>
        <w:t>)</w:t>
      </w:r>
      <w:r w:rsidR="009D0AF5" w:rsidRPr="00564E40">
        <w:rPr>
          <w:sz w:val="24"/>
          <w:szCs w:val="24"/>
        </w:rPr>
        <w:t xml:space="preserve"> календарных дней с момента его утверждения, но не позднее 31 декабря текущего года.</w:t>
      </w:r>
    </w:p>
    <w:p w:rsidR="00BD5DE8" w:rsidRPr="00564E40" w:rsidRDefault="005B791E" w:rsidP="00DE2F87">
      <w:pPr>
        <w:shd w:val="clear" w:color="auto" w:fill="FFFFFF"/>
        <w:ind w:firstLine="698"/>
        <w:jc w:val="both"/>
        <w:rPr>
          <w:sz w:val="24"/>
          <w:szCs w:val="24"/>
        </w:rPr>
      </w:pPr>
      <w:r>
        <w:rPr>
          <w:sz w:val="24"/>
          <w:szCs w:val="24"/>
        </w:rPr>
        <w:t>9</w:t>
      </w:r>
      <w:r w:rsidR="00DA7CFB" w:rsidRPr="00564E40">
        <w:rPr>
          <w:sz w:val="24"/>
          <w:szCs w:val="24"/>
        </w:rPr>
        <w:t xml:space="preserve">. </w:t>
      </w:r>
      <w:proofErr w:type="gramStart"/>
      <w:r w:rsidR="00BD5DE8" w:rsidRPr="00564E40">
        <w:rPr>
          <w:sz w:val="24"/>
          <w:szCs w:val="24"/>
        </w:rPr>
        <w:t xml:space="preserve">В План закупок на следующий календарный год включаются закупки </w:t>
      </w:r>
      <w:r w:rsidR="000A1FBE" w:rsidRPr="00564E40">
        <w:rPr>
          <w:sz w:val="24"/>
          <w:szCs w:val="24"/>
        </w:rPr>
        <w:t>товаров, работ, услуг</w:t>
      </w:r>
      <w:r w:rsidR="00304D94" w:rsidRPr="00564E40">
        <w:rPr>
          <w:sz w:val="24"/>
          <w:szCs w:val="24"/>
        </w:rPr>
        <w:t>,</w:t>
      </w:r>
      <w:r w:rsidR="00BD5DE8" w:rsidRPr="00564E40">
        <w:rPr>
          <w:sz w:val="24"/>
          <w:szCs w:val="24"/>
        </w:rPr>
        <w:t xml:space="preserve"> объявление о начале проведения которых планируется в течение календарного года (публикация извещения, объявляющего о начале открытых конкурентных способах </w:t>
      </w:r>
      <w:r w:rsidR="00BD5DE8" w:rsidRPr="00564E40">
        <w:rPr>
          <w:sz w:val="24"/>
          <w:szCs w:val="24"/>
        </w:rPr>
        <w:lastRenderedPageBreak/>
        <w:t>закупки; направление приглашений к участию в закрытых конкурентных способах закупки; дата подписания договора для неконкурентных</w:t>
      </w:r>
      <w:r w:rsidR="00893315" w:rsidRPr="00564E40">
        <w:rPr>
          <w:sz w:val="24"/>
          <w:szCs w:val="24"/>
        </w:rPr>
        <w:t xml:space="preserve"> </w:t>
      </w:r>
      <w:r w:rsidR="00BD5DE8" w:rsidRPr="00564E40">
        <w:rPr>
          <w:sz w:val="24"/>
          <w:szCs w:val="24"/>
        </w:rPr>
        <w:t>способ</w:t>
      </w:r>
      <w:r w:rsidR="00893315" w:rsidRPr="00564E40">
        <w:rPr>
          <w:sz w:val="24"/>
          <w:szCs w:val="24"/>
        </w:rPr>
        <w:t xml:space="preserve">ов </w:t>
      </w:r>
      <w:r w:rsidR="00BD5DE8" w:rsidRPr="00564E40">
        <w:rPr>
          <w:sz w:val="24"/>
          <w:szCs w:val="24"/>
        </w:rPr>
        <w:t>закупки), если иное не предусмотрено Положением.</w:t>
      </w:r>
      <w:proofErr w:type="gramEnd"/>
    </w:p>
    <w:p w:rsidR="00F13F26" w:rsidRPr="00564E40" w:rsidRDefault="005520F3" w:rsidP="00DE2F87">
      <w:pPr>
        <w:shd w:val="clear" w:color="auto" w:fill="FFFFFF"/>
        <w:ind w:firstLine="709"/>
        <w:jc w:val="both"/>
        <w:rPr>
          <w:sz w:val="24"/>
          <w:szCs w:val="24"/>
        </w:rPr>
      </w:pPr>
      <w:r w:rsidRPr="00564E40">
        <w:rPr>
          <w:sz w:val="24"/>
          <w:szCs w:val="24"/>
        </w:rPr>
        <w:t>1</w:t>
      </w:r>
      <w:r w:rsidR="005B791E">
        <w:rPr>
          <w:sz w:val="24"/>
          <w:szCs w:val="24"/>
        </w:rPr>
        <w:t>0</w:t>
      </w:r>
      <w:r w:rsidR="00A20A1E" w:rsidRPr="00564E40">
        <w:rPr>
          <w:sz w:val="24"/>
          <w:szCs w:val="24"/>
        </w:rPr>
        <w:t xml:space="preserve">. </w:t>
      </w:r>
      <w:r w:rsidR="00BD5DE8" w:rsidRPr="00564E40">
        <w:rPr>
          <w:sz w:val="24"/>
          <w:szCs w:val="24"/>
        </w:rPr>
        <w:t xml:space="preserve">План закупок </w:t>
      </w:r>
      <w:r w:rsidR="00F13F26" w:rsidRPr="00564E40">
        <w:rPr>
          <w:sz w:val="24"/>
          <w:szCs w:val="24"/>
        </w:rPr>
        <w:t xml:space="preserve">формируется строго в соответствии правилами, установленными Постановлением </w:t>
      </w:r>
      <w:r w:rsidR="004A077C" w:rsidRPr="00564E40">
        <w:rPr>
          <w:sz w:val="24"/>
          <w:szCs w:val="24"/>
        </w:rPr>
        <w:t>№ 932.</w:t>
      </w:r>
    </w:p>
    <w:p w:rsidR="00344868" w:rsidRPr="00564E40" w:rsidRDefault="00344868" w:rsidP="00DE2F87">
      <w:pPr>
        <w:shd w:val="clear" w:color="auto" w:fill="FFFFFF"/>
        <w:ind w:firstLine="709"/>
        <w:jc w:val="both"/>
        <w:rPr>
          <w:sz w:val="24"/>
          <w:szCs w:val="24"/>
        </w:rPr>
      </w:pPr>
    </w:p>
    <w:p w:rsidR="00344868" w:rsidRPr="00564E40" w:rsidRDefault="00E539D3" w:rsidP="00DE2F87">
      <w:pPr>
        <w:shd w:val="clear" w:color="auto" w:fill="FFFFFF"/>
        <w:ind w:firstLine="709"/>
        <w:jc w:val="center"/>
        <w:rPr>
          <w:b/>
          <w:sz w:val="24"/>
          <w:szCs w:val="24"/>
        </w:rPr>
      </w:pPr>
      <w:r w:rsidRPr="00564E40">
        <w:rPr>
          <w:b/>
          <w:sz w:val="24"/>
          <w:szCs w:val="24"/>
        </w:rPr>
        <w:t>Статья 10</w:t>
      </w:r>
      <w:r w:rsidR="00BD5DE8" w:rsidRPr="00564E40">
        <w:rPr>
          <w:b/>
          <w:sz w:val="24"/>
          <w:szCs w:val="24"/>
        </w:rPr>
        <w:t>. Перечень способов закупок</w:t>
      </w:r>
    </w:p>
    <w:p w:rsidR="00344868" w:rsidRPr="00564E40" w:rsidRDefault="00344868" w:rsidP="00DE2F87">
      <w:pPr>
        <w:shd w:val="clear" w:color="auto" w:fill="FFFFFF"/>
        <w:ind w:firstLine="709"/>
        <w:jc w:val="both"/>
        <w:rPr>
          <w:sz w:val="24"/>
          <w:szCs w:val="24"/>
        </w:rPr>
      </w:pPr>
    </w:p>
    <w:p w:rsidR="00BD5DE8" w:rsidRPr="00564E40" w:rsidRDefault="00BD5DE8" w:rsidP="00DE2F87">
      <w:pPr>
        <w:shd w:val="clear" w:color="auto" w:fill="FFFFFF"/>
        <w:ind w:firstLine="709"/>
        <w:jc w:val="both"/>
        <w:rPr>
          <w:sz w:val="24"/>
          <w:szCs w:val="24"/>
        </w:rPr>
      </w:pPr>
      <w:r w:rsidRPr="00564E40">
        <w:rPr>
          <w:sz w:val="24"/>
          <w:szCs w:val="24"/>
        </w:rPr>
        <w:t>1.</w:t>
      </w:r>
      <w:r w:rsidR="00E4487D" w:rsidRPr="00564E40">
        <w:rPr>
          <w:sz w:val="24"/>
          <w:szCs w:val="24"/>
        </w:rPr>
        <w:t> </w:t>
      </w:r>
      <w:r w:rsidRPr="00564E40">
        <w:rPr>
          <w:sz w:val="24"/>
          <w:szCs w:val="24"/>
        </w:rPr>
        <w:t xml:space="preserve">Закупка осуществляется </w:t>
      </w:r>
      <w:r w:rsidR="00E4487D" w:rsidRPr="00564E40">
        <w:rPr>
          <w:sz w:val="24"/>
          <w:szCs w:val="24"/>
        </w:rPr>
        <w:t xml:space="preserve">одним из </w:t>
      </w:r>
      <w:r w:rsidRPr="00564E40">
        <w:rPr>
          <w:sz w:val="24"/>
          <w:szCs w:val="24"/>
        </w:rPr>
        <w:t>следующи</w:t>
      </w:r>
      <w:r w:rsidR="001214B2" w:rsidRPr="00564E40">
        <w:rPr>
          <w:sz w:val="24"/>
          <w:szCs w:val="24"/>
        </w:rPr>
        <w:t>х</w:t>
      </w:r>
      <w:r w:rsidRPr="00564E40">
        <w:rPr>
          <w:sz w:val="24"/>
          <w:szCs w:val="24"/>
        </w:rPr>
        <w:t xml:space="preserve"> способ</w:t>
      </w:r>
      <w:r w:rsidR="001214B2" w:rsidRPr="00564E40">
        <w:rPr>
          <w:sz w:val="24"/>
          <w:szCs w:val="24"/>
        </w:rPr>
        <w:t>ов</w:t>
      </w:r>
      <w:r w:rsidRPr="00564E40">
        <w:rPr>
          <w:sz w:val="24"/>
          <w:szCs w:val="24"/>
        </w:rPr>
        <w:t>:</w:t>
      </w:r>
    </w:p>
    <w:p w:rsidR="00BD5DE8" w:rsidRPr="00564E40" w:rsidRDefault="00BD5DE8" w:rsidP="00DE2F87">
      <w:pPr>
        <w:shd w:val="clear" w:color="auto" w:fill="FFFFFF"/>
        <w:ind w:firstLine="709"/>
        <w:jc w:val="both"/>
        <w:rPr>
          <w:sz w:val="24"/>
          <w:szCs w:val="24"/>
        </w:rPr>
      </w:pPr>
      <w:r w:rsidRPr="00564E40">
        <w:rPr>
          <w:sz w:val="24"/>
          <w:szCs w:val="24"/>
        </w:rPr>
        <w:t>1.1</w:t>
      </w:r>
      <w:r w:rsidR="00E4487D" w:rsidRPr="00564E40">
        <w:rPr>
          <w:sz w:val="24"/>
          <w:szCs w:val="24"/>
        </w:rPr>
        <w:t>. </w:t>
      </w:r>
      <w:r w:rsidRPr="00564E40">
        <w:rPr>
          <w:sz w:val="24"/>
          <w:szCs w:val="24"/>
        </w:rPr>
        <w:t>Конкурентные способы закупки:</w:t>
      </w:r>
      <w:r w:rsidR="00695887" w:rsidRPr="00564E40">
        <w:rPr>
          <w:sz w:val="24"/>
          <w:szCs w:val="24"/>
        </w:rPr>
        <w:t xml:space="preserve"> </w:t>
      </w:r>
      <w:r w:rsidRPr="00564E40">
        <w:rPr>
          <w:sz w:val="24"/>
          <w:szCs w:val="24"/>
        </w:rPr>
        <w:t>конкурс</w:t>
      </w:r>
      <w:r w:rsidR="00FC2526" w:rsidRPr="00564E40">
        <w:rPr>
          <w:sz w:val="24"/>
          <w:szCs w:val="24"/>
        </w:rPr>
        <w:t xml:space="preserve"> (открытый конкурс, конкурс в электронной форме, закрытый конкурс)</w:t>
      </w:r>
      <w:r w:rsidR="00E45080" w:rsidRPr="00564E40">
        <w:rPr>
          <w:sz w:val="24"/>
          <w:szCs w:val="24"/>
        </w:rPr>
        <w:t>,</w:t>
      </w:r>
      <w:r w:rsidR="00ED3C61" w:rsidRPr="00564E40">
        <w:rPr>
          <w:sz w:val="24"/>
          <w:szCs w:val="24"/>
        </w:rPr>
        <w:t xml:space="preserve"> в том числе двухэтапный;</w:t>
      </w:r>
    </w:p>
    <w:p w:rsidR="00BD5DE8" w:rsidRPr="00564E40" w:rsidRDefault="00E539D3" w:rsidP="00DE2F87">
      <w:pPr>
        <w:shd w:val="clear" w:color="auto" w:fill="FFFFFF"/>
        <w:ind w:firstLine="709"/>
        <w:jc w:val="both"/>
        <w:rPr>
          <w:sz w:val="24"/>
          <w:szCs w:val="24"/>
        </w:rPr>
      </w:pPr>
      <w:r w:rsidRPr="00564E40">
        <w:rPr>
          <w:sz w:val="24"/>
          <w:szCs w:val="24"/>
        </w:rPr>
        <w:t xml:space="preserve">- </w:t>
      </w:r>
      <w:r w:rsidR="00BD5DE8" w:rsidRPr="00564E40">
        <w:rPr>
          <w:sz w:val="24"/>
          <w:szCs w:val="24"/>
        </w:rPr>
        <w:t>аукцион</w:t>
      </w:r>
      <w:r w:rsidR="00FC2526" w:rsidRPr="00564E40">
        <w:rPr>
          <w:sz w:val="24"/>
          <w:szCs w:val="24"/>
        </w:rPr>
        <w:t xml:space="preserve"> (</w:t>
      </w:r>
      <w:r w:rsidR="00980D1A" w:rsidRPr="00564E40">
        <w:rPr>
          <w:sz w:val="24"/>
          <w:szCs w:val="24"/>
        </w:rPr>
        <w:t xml:space="preserve">открытый аукцион, </w:t>
      </w:r>
      <w:r w:rsidR="00FC2526" w:rsidRPr="00564E40">
        <w:rPr>
          <w:sz w:val="24"/>
          <w:szCs w:val="24"/>
        </w:rPr>
        <w:t>аукцион в электронной форме, закрытый аукцион)</w:t>
      </w:r>
      <w:r w:rsidR="00BD5DE8" w:rsidRPr="00564E40">
        <w:rPr>
          <w:sz w:val="24"/>
          <w:szCs w:val="24"/>
        </w:rPr>
        <w:t>;</w:t>
      </w:r>
    </w:p>
    <w:p w:rsidR="00BD5DE8" w:rsidRPr="00564E40" w:rsidRDefault="002F1F2F" w:rsidP="00DE2F87">
      <w:pPr>
        <w:shd w:val="clear" w:color="auto" w:fill="FFFFFF"/>
        <w:ind w:firstLine="709"/>
        <w:jc w:val="both"/>
        <w:rPr>
          <w:sz w:val="24"/>
          <w:szCs w:val="24"/>
        </w:rPr>
      </w:pPr>
      <w:r w:rsidRPr="00564E40">
        <w:rPr>
          <w:sz w:val="24"/>
          <w:szCs w:val="24"/>
        </w:rPr>
        <w:t>- </w:t>
      </w:r>
      <w:r w:rsidR="00E539D3" w:rsidRPr="00564E40">
        <w:rPr>
          <w:sz w:val="24"/>
          <w:szCs w:val="24"/>
        </w:rPr>
        <w:t>запрос котировок</w:t>
      </w:r>
      <w:r w:rsidR="00FC2526" w:rsidRPr="00564E40">
        <w:rPr>
          <w:sz w:val="24"/>
          <w:szCs w:val="24"/>
        </w:rPr>
        <w:t xml:space="preserve"> (запрос котировок в электронной форме, закрытый запрос котировок)</w:t>
      </w:r>
      <w:r w:rsidR="00833C7A" w:rsidRPr="00564E40">
        <w:rPr>
          <w:sz w:val="24"/>
          <w:szCs w:val="24"/>
        </w:rPr>
        <w:t>;</w:t>
      </w:r>
    </w:p>
    <w:p w:rsidR="00833C7A" w:rsidRPr="00564E40" w:rsidRDefault="00833C7A" w:rsidP="00DE2F87">
      <w:pPr>
        <w:shd w:val="clear" w:color="auto" w:fill="FFFFFF"/>
        <w:ind w:firstLine="709"/>
        <w:jc w:val="both"/>
        <w:rPr>
          <w:sz w:val="24"/>
          <w:szCs w:val="24"/>
        </w:rPr>
      </w:pPr>
      <w:r w:rsidRPr="00564E40">
        <w:rPr>
          <w:sz w:val="24"/>
          <w:szCs w:val="24"/>
        </w:rPr>
        <w:t>- запрос предложений</w:t>
      </w:r>
      <w:r w:rsidR="00FC2526" w:rsidRPr="00564E40">
        <w:rPr>
          <w:sz w:val="24"/>
          <w:szCs w:val="24"/>
        </w:rPr>
        <w:t xml:space="preserve"> (запрос предложений в электронной форме, закрытый запрос предложений)</w:t>
      </w:r>
      <w:r w:rsidRPr="00564E40">
        <w:rPr>
          <w:sz w:val="24"/>
          <w:szCs w:val="24"/>
        </w:rPr>
        <w:t>.</w:t>
      </w:r>
    </w:p>
    <w:p w:rsidR="00E4487D" w:rsidRPr="00564E40" w:rsidRDefault="00BD5DE8" w:rsidP="00DE2F87">
      <w:pPr>
        <w:shd w:val="clear" w:color="auto" w:fill="FFFFFF"/>
        <w:ind w:firstLine="709"/>
        <w:jc w:val="both"/>
        <w:rPr>
          <w:sz w:val="24"/>
          <w:szCs w:val="24"/>
        </w:rPr>
      </w:pPr>
      <w:r w:rsidRPr="00564E40">
        <w:rPr>
          <w:sz w:val="24"/>
          <w:szCs w:val="24"/>
        </w:rPr>
        <w:t>1.2</w:t>
      </w:r>
      <w:r w:rsidR="00ED3C61" w:rsidRPr="00564E40">
        <w:rPr>
          <w:sz w:val="24"/>
          <w:szCs w:val="24"/>
        </w:rPr>
        <w:t>.</w:t>
      </w:r>
      <w:r w:rsidR="00E539D3" w:rsidRPr="00564E40">
        <w:rPr>
          <w:sz w:val="24"/>
          <w:szCs w:val="24"/>
        </w:rPr>
        <w:t xml:space="preserve"> </w:t>
      </w:r>
      <w:r w:rsidRPr="00564E40">
        <w:rPr>
          <w:sz w:val="24"/>
          <w:szCs w:val="24"/>
        </w:rPr>
        <w:t>Неконкурентные способы з</w:t>
      </w:r>
      <w:r w:rsidR="00ED3C61" w:rsidRPr="00564E40">
        <w:rPr>
          <w:sz w:val="24"/>
          <w:szCs w:val="24"/>
        </w:rPr>
        <w:t>акупки</w:t>
      </w:r>
      <w:r w:rsidR="00E4487D" w:rsidRPr="00564E40">
        <w:rPr>
          <w:sz w:val="24"/>
          <w:szCs w:val="24"/>
        </w:rPr>
        <w:t>:</w:t>
      </w:r>
    </w:p>
    <w:p w:rsidR="00BD5DE8" w:rsidRDefault="00E4487D" w:rsidP="0028163B">
      <w:pPr>
        <w:shd w:val="clear" w:color="auto" w:fill="FFFFFF"/>
        <w:ind w:firstLine="709"/>
        <w:jc w:val="both"/>
        <w:rPr>
          <w:sz w:val="24"/>
          <w:szCs w:val="24"/>
        </w:rPr>
      </w:pPr>
      <w:r w:rsidRPr="00564E40">
        <w:rPr>
          <w:sz w:val="24"/>
          <w:szCs w:val="24"/>
        </w:rPr>
        <w:t>- </w:t>
      </w:r>
      <w:r w:rsidR="00ED3C61" w:rsidRPr="00564E40">
        <w:rPr>
          <w:sz w:val="24"/>
          <w:szCs w:val="24"/>
        </w:rPr>
        <w:t xml:space="preserve">закупка у единственного </w:t>
      </w:r>
      <w:r w:rsidR="00BD5DE8" w:rsidRPr="00564E40">
        <w:rPr>
          <w:sz w:val="24"/>
          <w:szCs w:val="24"/>
        </w:rPr>
        <w:t>поставщика (</w:t>
      </w:r>
      <w:r w:rsidRPr="00564E40">
        <w:rPr>
          <w:sz w:val="24"/>
          <w:szCs w:val="24"/>
        </w:rPr>
        <w:t xml:space="preserve">исполнителя, </w:t>
      </w:r>
      <w:r w:rsidR="00BD5DE8" w:rsidRPr="00564E40">
        <w:rPr>
          <w:sz w:val="24"/>
          <w:szCs w:val="24"/>
        </w:rPr>
        <w:t>подрядчика)</w:t>
      </w:r>
      <w:r w:rsidR="0028163B">
        <w:rPr>
          <w:sz w:val="24"/>
          <w:szCs w:val="24"/>
        </w:rPr>
        <w:t>.</w:t>
      </w:r>
    </w:p>
    <w:p w:rsidR="00AC2349" w:rsidRPr="00564E40" w:rsidRDefault="00E4487D" w:rsidP="00DE2F87">
      <w:pPr>
        <w:shd w:val="clear" w:color="auto" w:fill="FFFFFF"/>
        <w:ind w:firstLine="709"/>
        <w:jc w:val="both"/>
        <w:rPr>
          <w:sz w:val="24"/>
          <w:szCs w:val="24"/>
        </w:rPr>
      </w:pPr>
      <w:r w:rsidRPr="00564E40">
        <w:rPr>
          <w:sz w:val="24"/>
          <w:szCs w:val="24"/>
        </w:rPr>
        <w:t>2. </w:t>
      </w:r>
      <w:r w:rsidR="00AC2349" w:rsidRPr="00564E40">
        <w:rPr>
          <w:sz w:val="24"/>
          <w:szCs w:val="24"/>
        </w:rPr>
        <w:t>Выбор поставщика (подрядчика, исполнителя) с помощью конкурса осуществляется в случае</w:t>
      </w:r>
      <w:r w:rsidR="00304D94" w:rsidRPr="00564E40">
        <w:rPr>
          <w:sz w:val="24"/>
          <w:szCs w:val="24"/>
        </w:rPr>
        <w:t>,</w:t>
      </w:r>
      <w:r w:rsidR="00AC2349" w:rsidRPr="00564E40">
        <w:rPr>
          <w:sz w:val="24"/>
          <w:szCs w:val="24"/>
        </w:rPr>
        <w:t xml:space="preserve"> если для определения победит</w:t>
      </w:r>
      <w:r w:rsidRPr="00564E40">
        <w:rPr>
          <w:sz w:val="24"/>
          <w:szCs w:val="24"/>
        </w:rPr>
        <w:t>еля торгов закупаемые товары (работы, у</w:t>
      </w:r>
      <w:r w:rsidR="00AC2349" w:rsidRPr="00564E40">
        <w:rPr>
          <w:sz w:val="24"/>
          <w:szCs w:val="24"/>
        </w:rPr>
        <w:t xml:space="preserve">слуги) необходимо сравнить по ценовым и неценовым (качественным, квалификационным) критериям в совокупности. Конкурс может быть одноэтапным или двухэтапным. </w:t>
      </w:r>
    </w:p>
    <w:p w:rsidR="00AC2349" w:rsidRPr="00564E40" w:rsidRDefault="008C5BE2" w:rsidP="00DE2F87">
      <w:pPr>
        <w:shd w:val="clear" w:color="auto" w:fill="FFFFFF"/>
        <w:ind w:firstLine="709"/>
        <w:jc w:val="both"/>
        <w:rPr>
          <w:sz w:val="24"/>
          <w:szCs w:val="24"/>
        </w:rPr>
      </w:pPr>
      <w:r w:rsidRPr="00564E40">
        <w:rPr>
          <w:sz w:val="24"/>
          <w:szCs w:val="24"/>
        </w:rPr>
        <w:t>3. </w:t>
      </w:r>
      <w:r w:rsidR="00AC2349" w:rsidRPr="00564E40">
        <w:rPr>
          <w:sz w:val="24"/>
          <w:szCs w:val="24"/>
        </w:rPr>
        <w:t>Выбор поставщика (подрядчика, исполнителя) с помощью аукциона осуществляется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w:t>
      </w:r>
    </w:p>
    <w:p w:rsidR="00AC2349" w:rsidRPr="00AF01AD" w:rsidRDefault="000A4D45" w:rsidP="00DE2F87">
      <w:pPr>
        <w:shd w:val="clear" w:color="auto" w:fill="FFFFFF"/>
        <w:ind w:firstLine="709"/>
        <w:jc w:val="both"/>
        <w:rPr>
          <w:sz w:val="24"/>
          <w:szCs w:val="24"/>
        </w:rPr>
      </w:pPr>
      <w:r w:rsidRPr="00564E40">
        <w:rPr>
          <w:sz w:val="24"/>
          <w:szCs w:val="24"/>
        </w:rPr>
        <w:t>4. </w:t>
      </w:r>
      <w:r w:rsidR="00AC2349" w:rsidRPr="00564E40">
        <w:rPr>
          <w:sz w:val="24"/>
          <w:szCs w:val="24"/>
        </w:rPr>
        <w:t>Выбор пост</w:t>
      </w:r>
      <w:r w:rsidRPr="00564E40">
        <w:rPr>
          <w:sz w:val="24"/>
          <w:szCs w:val="24"/>
        </w:rPr>
        <w:t>авщика (подрядчика, исполнителя)</w:t>
      </w:r>
      <w:r w:rsidR="00AC2349" w:rsidRPr="00564E40">
        <w:rPr>
          <w:sz w:val="24"/>
          <w:szCs w:val="24"/>
        </w:rPr>
        <w:t xml:space="preserve"> с помощью запроса котировок осуществляется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а начальная (максимальн</w:t>
      </w:r>
      <w:r w:rsidRPr="00564E40">
        <w:rPr>
          <w:sz w:val="24"/>
          <w:szCs w:val="24"/>
        </w:rPr>
        <w:t xml:space="preserve">ая) цена договора </w:t>
      </w:r>
      <w:r w:rsidRPr="00AF01AD">
        <w:rPr>
          <w:sz w:val="24"/>
        </w:rPr>
        <w:t xml:space="preserve">не превышает </w:t>
      </w:r>
      <w:r w:rsidR="00BE7BEF" w:rsidRPr="00AF01AD">
        <w:rPr>
          <w:sz w:val="24"/>
          <w:szCs w:val="24"/>
        </w:rPr>
        <w:t>7</w:t>
      </w:r>
      <w:r w:rsidR="005543DC" w:rsidRPr="00AF01AD">
        <w:rPr>
          <w:sz w:val="24"/>
          <w:szCs w:val="24"/>
        </w:rPr>
        <w:t xml:space="preserve"> (</w:t>
      </w:r>
      <w:r w:rsidR="00BE7BEF" w:rsidRPr="00AF01AD">
        <w:rPr>
          <w:sz w:val="24"/>
          <w:szCs w:val="24"/>
        </w:rPr>
        <w:t>семь</w:t>
      </w:r>
      <w:r w:rsidR="005543DC" w:rsidRPr="00AF01AD">
        <w:rPr>
          <w:sz w:val="24"/>
          <w:szCs w:val="24"/>
        </w:rPr>
        <w:t>)</w:t>
      </w:r>
      <w:r w:rsidRPr="00AF01AD">
        <w:rPr>
          <w:sz w:val="24"/>
          <w:szCs w:val="24"/>
        </w:rPr>
        <w:t xml:space="preserve"> </w:t>
      </w:r>
      <w:r w:rsidR="00DD6127" w:rsidRPr="00AF01AD">
        <w:rPr>
          <w:sz w:val="24"/>
          <w:szCs w:val="24"/>
        </w:rPr>
        <w:t>миллион</w:t>
      </w:r>
      <w:r w:rsidR="00BE7BEF" w:rsidRPr="00AF01AD">
        <w:rPr>
          <w:sz w:val="24"/>
          <w:szCs w:val="24"/>
        </w:rPr>
        <w:t>ов</w:t>
      </w:r>
      <w:r w:rsidRPr="00AF01AD">
        <w:rPr>
          <w:sz w:val="24"/>
        </w:rPr>
        <w:t xml:space="preserve"> рублей.</w:t>
      </w:r>
    </w:p>
    <w:p w:rsidR="00C943DD" w:rsidRPr="00AF01AD" w:rsidRDefault="00BA7CF3" w:rsidP="00DE2F87">
      <w:pPr>
        <w:shd w:val="clear" w:color="auto" w:fill="FFFFFF"/>
        <w:ind w:firstLine="709"/>
        <w:jc w:val="both"/>
        <w:rPr>
          <w:sz w:val="24"/>
          <w:szCs w:val="24"/>
        </w:rPr>
      </w:pPr>
      <w:r w:rsidRPr="00AF01AD">
        <w:rPr>
          <w:sz w:val="24"/>
          <w:szCs w:val="24"/>
        </w:rPr>
        <w:t>5. </w:t>
      </w:r>
      <w:proofErr w:type="gramStart"/>
      <w:r w:rsidR="00833C7A" w:rsidRPr="00AF01AD">
        <w:rPr>
          <w:sz w:val="24"/>
          <w:szCs w:val="24"/>
        </w:rPr>
        <w:t>Выбор поставщика (исполнителя, подрядчика) с помощью запроса предложений</w:t>
      </w:r>
      <w:r w:rsidR="00833C7A" w:rsidRPr="00564E40">
        <w:rPr>
          <w:sz w:val="24"/>
          <w:szCs w:val="24"/>
        </w:rPr>
        <w:t xml:space="preserve"> осуществляется в случае, если для определения победителя</w:t>
      </w:r>
      <w:r w:rsidR="000A4D45" w:rsidRPr="00564E40">
        <w:rPr>
          <w:sz w:val="24"/>
          <w:szCs w:val="24"/>
        </w:rPr>
        <w:t xml:space="preserve"> торгов</w:t>
      </w:r>
      <w:r w:rsidR="00833C7A" w:rsidRPr="00564E40">
        <w:rPr>
          <w:sz w:val="24"/>
          <w:szCs w:val="24"/>
        </w:rPr>
        <w:t xml:space="preserve"> закупаемые товары (работы) услуги) необходимо сравнить по ценовым и неценовым (качественным, квалификационным) критериям в совокупности и выбор поставщика необходимо осуществить в более короткий срок, чем срок, установленный для проведения конкурса.</w:t>
      </w:r>
      <w:proofErr w:type="gramEnd"/>
      <w:r w:rsidR="00833C7A" w:rsidRPr="00564E40">
        <w:rPr>
          <w:sz w:val="24"/>
          <w:szCs w:val="24"/>
        </w:rPr>
        <w:t xml:space="preserve"> При этом начальная (максимальная) цена договора не должна </w:t>
      </w:r>
      <w:r w:rsidR="00833C7A" w:rsidRPr="00AF01AD">
        <w:rPr>
          <w:sz w:val="24"/>
          <w:szCs w:val="24"/>
        </w:rPr>
        <w:t xml:space="preserve">превышать </w:t>
      </w:r>
      <w:r w:rsidR="00C943DD" w:rsidRPr="00AF01AD">
        <w:rPr>
          <w:sz w:val="24"/>
          <w:szCs w:val="24"/>
        </w:rPr>
        <w:t>15 (пятнадцать</w:t>
      </w:r>
      <w:r w:rsidR="00C943DD" w:rsidRPr="00AF01AD">
        <w:rPr>
          <w:sz w:val="24"/>
        </w:rPr>
        <w:t>) миллионов рублей.</w:t>
      </w:r>
    </w:p>
    <w:p w:rsidR="00833C7A" w:rsidRPr="00564E40" w:rsidRDefault="00BA7CF3" w:rsidP="00DE2F87">
      <w:pPr>
        <w:shd w:val="clear" w:color="auto" w:fill="FFFFFF"/>
        <w:ind w:firstLine="709"/>
        <w:jc w:val="both"/>
        <w:rPr>
          <w:sz w:val="24"/>
          <w:szCs w:val="24"/>
        </w:rPr>
      </w:pPr>
      <w:r w:rsidRPr="00AF01AD">
        <w:rPr>
          <w:sz w:val="24"/>
          <w:szCs w:val="24"/>
        </w:rPr>
        <w:t>6. </w:t>
      </w:r>
      <w:r w:rsidR="00833C7A" w:rsidRPr="00AF01AD">
        <w:rPr>
          <w:sz w:val="24"/>
          <w:szCs w:val="24"/>
        </w:rPr>
        <w:t>Закупка у единственного поставщика осуществляется в случаях, предусмотренных Положением.</w:t>
      </w:r>
    </w:p>
    <w:p w:rsidR="00991F04" w:rsidRPr="00564E40" w:rsidRDefault="00BA7CF3" w:rsidP="00DE2F87">
      <w:pPr>
        <w:shd w:val="clear" w:color="auto" w:fill="FFFFFF"/>
        <w:ind w:firstLine="709"/>
        <w:jc w:val="both"/>
        <w:rPr>
          <w:sz w:val="24"/>
          <w:szCs w:val="24"/>
        </w:rPr>
      </w:pPr>
      <w:r w:rsidRPr="00564E40">
        <w:rPr>
          <w:sz w:val="24"/>
          <w:szCs w:val="24"/>
        </w:rPr>
        <w:t>7. </w:t>
      </w:r>
      <w:r w:rsidR="00A051E6" w:rsidRPr="00564E40">
        <w:rPr>
          <w:sz w:val="24"/>
          <w:szCs w:val="24"/>
        </w:rPr>
        <w:t xml:space="preserve">Решение о выборе способа закупки принимается </w:t>
      </w:r>
      <w:r w:rsidRPr="00564E40">
        <w:rPr>
          <w:sz w:val="24"/>
          <w:szCs w:val="24"/>
        </w:rPr>
        <w:t>Заказчиком в соответствии с П</w:t>
      </w:r>
      <w:r w:rsidR="00A051E6" w:rsidRPr="00564E40">
        <w:rPr>
          <w:sz w:val="24"/>
          <w:szCs w:val="24"/>
        </w:rPr>
        <w:t>оложением.</w:t>
      </w:r>
    </w:p>
    <w:p w:rsidR="00A37CD6" w:rsidRPr="00564E40" w:rsidRDefault="00BA7CF3" w:rsidP="00DE2F87">
      <w:pPr>
        <w:shd w:val="clear" w:color="auto" w:fill="FFFFFF"/>
        <w:ind w:firstLine="709"/>
        <w:jc w:val="both"/>
        <w:rPr>
          <w:sz w:val="24"/>
          <w:szCs w:val="24"/>
        </w:rPr>
      </w:pPr>
      <w:r w:rsidRPr="00564E40">
        <w:rPr>
          <w:sz w:val="24"/>
          <w:szCs w:val="24"/>
        </w:rPr>
        <w:t>8. </w:t>
      </w:r>
      <w:r w:rsidR="00A37CD6" w:rsidRPr="00564E40">
        <w:rPr>
          <w:sz w:val="24"/>
          <w:szCs w:val="24"/>
        </w:rPr>
        <w:t>Двухэтапные и одноэтапные процедуры.</w:t>
      </w:r>
    </w:p>
    <w:p w:rsidR="00A37CD6" w:rsidRPr="00564E40" w:rsidRDefault="00A37CD6" w:rsidP="00DE2F87">
      <w:pPr>
        <w:shd w:val="clear" w:color="auto" w:fill="FFFFFF"/>
        <w:ind w:firstLine="709"/>
        <w:jc w:val="both"/>
        <w:rPr>
          <w:sz w:val="24"/>
          <w:szCs w:val="24"/>
        </w:rPr>
      </w:pPr>
      <w:r w:rsidRPr="00564E40">
        <w:rPr>
          <w:sz w:val="24"/>
          <w:szCs w:val="24"/>
        </w:rPr>
        <w:t>8.1. Конкурентные закупки могут включать в себя один или несколько этапов.</w:t>
      </w:r>
    </w:p>
    <w:p w:rsidR="00A37CD6" w:rsidRPr="00564E40" w:rsidRDefault="00A37CD6" w:rsidP="00DE2F87">
      <w:pPr>
        <w:shd w:val="clear" w:color="auto" w:fill="FFFFFF"/>
        <w:ind w:firstLine="709"/>
        <w:jc w:val="both"/>
        <w:rPr>
          <w:sz w:val="24"/>
          <w:szCs w:val="24"/>
        </w:rPr>
      </w:pPr>
      <w:r w:rsidRPr="00564E40">
        <w:rPr>
          <w:sz w:val="24"/>
          <w:szCs w:val="24"/>
        </w:rPr>
        <w:t xml:space="preserve">Все закупки Заказчика проводятся как одноэтапные, за исключением случаев, когда Заказчик не может самостоятельно сформировать техническое задание на закупку и определить начальную (максимальную) цену закупки. В таком случае Заказчик может провести двухэтапную закупку. При двухэтапной закупке Заказчик на первом этапе проводит переговоры с потенциальными поставщиками (исполнителями, подрядчиками), а на втором этапе осуществляется определение поставщиков (исполнителей, подрядчиков). </w:t>
      </w:r>
    </w:p>
    <w:p w:rsidR="00A37CD6" w:rsidRPr="00564E40" w:rsidRDefault="00040F4F" w:rsidP="00DE2F87">
      <w:pPr>
        <w:shd w:val="clear" w:color="auto" w:fill="FFFFFF"/>
        <w:ind w:firstLine="709"/>
        <w:jc w:val="both"/>
        <w:rPr>
          <w:sz w:val="24"/>
          <w:szCs w:val="24"/>
        </w:rPr>
      </w:pPr>
      <w:r w:rsidRPr="00564E40">
        <w:rPr>
          <w:sz w:val="24"/>
          <w:szCs w:val="24"/>
        </w:rPr>
        <w:t>9</w:t>
      </w:r>
      <w:r w:rsidR="00A37CD6" w:rsidRPr="00564E40">
        <w:rPr>
          <w:sz w:val="24"/>
          <w:szCs w:val="24"/>
        </w:rPr>
        <w:t>.  Двухэтапные процедуры проводятся в следующем порядке:</w:t>
      </w:r>
    </w:p>
    <w:p w:rsidR="00A37CD6" w:rsidRPr="00564E40" w:rsidRDefault="00A37CD6" w:rsidP="00DE2F87">
      <w:pPr>
        <w:shd w:val="clear" w:color="auto" w:fill="FFFFFF"/>
        <w:ind w:firstLine="709"/>
        <w:jc w:val="both"/>
        <w:rPr>
          <w:i/>
          <w:sz w:val="24"/>
          <w:szCs w:val="24"/>
        </w:rPr>
      </w:pPr>
      <w:r w:rsidRPr="00564E40">
        <w:rPr>
          <w:b/>
          <w:sz w:val="24"/>
          <w:szCs w:val="24"/>
        </w:rPr>
        <w:t xml:space="preserve">- </w:t>
      </w:r>
      <w:r w:rsidRPr="00564E40">
        <w:rPr>
          <w:i/>
          <w:sz w:val="24"/>
          <w:szCs w:val="24"/>
        </w:rPr>
        <w:t>1 ЭТАП. ПЕРЕГОВОРЫ С ПОТЕНЦИАЛЬНЫМИ ПОСТАВЩИКАМИ (ИСПОЛНИТЕЛЯМИ, ПОДРЯДЧИКАМИ).</w:t>
      </w:r>
    </w:p>
    <w:p w:rsidR="00A37CD6" w:rsidRPr="00564E40" w:rsidRDefault="00A37CD6" w:rsidP="00DE2F87">
      <w:pPr>
        <w:shd w:val="clear" w:color="auto" w:fill="FFFFFF"/>
        <w:ind w:firstLine="709"/>
        <w:jc w:val="both"/>
        <w:rPr>
          <w:sz w:val="24"/>
          <w:szCs w:val="24"/>
        </w:rPr>
      </w:pPr>
      <w:r w:rsidRPr="00564E40">
        <w:rPr>
          <w:sz w:val="24"/>
          <w:szCs w:val="24"/>
        </w:rPr>
        <w:t>1</w:t>
      </w:r>
      <w:r w:rsidR="00040F4F" w:rsidRPr="00564E40">
        <w:rPr>
          <w:sz w:val="24"/>
          <w:szCs w:val="24"/>
        </w:rPr>
        <w:t>)</w:t>
      </w:r>
      <w:r w:rsidRPr="00564E40">
        <w:rPr>
          <w:sz w:val="24"/>
          <w:szCs w:val="24"/>
        </w:rPr>
        <w:t xml:space="preserve"> Между публикацией документа, уведомляющего о начале переговоров, и сроком </w:t>
      </w:r>
      <w:r w:rsidRPr="00564E40">
        <w:rPr>
          <w:sz w:val="24"/>
          <w:szCs w:val="24"/>
        </w:rPr>
        <w:lastRenderedPageBreak/>
        <w:t xml:space="preserve">окончания подачи предложений (выражений заинтересованности об участии в переговорах и т.п.) должно быть предусмотрено не менее </w:t>
      </w:r>
      <w:r w:rsidR="00D56022" w:rsidRPr="00564E40">
        <w:rPr>
          <w:sz w:val="24"/>
          <w:szCs w:val="24"/>
        </w:rPr>
        <w:t>5 (</w:t>
      </w:r>
      <w:r w:rsidRPr="00564E40">
        <w:rPr>
          <w:sz w:val="24"/>
          <w:szCs w:val="24"/>
        </w:rPr>
        <w:t>пяти</w:t>
      </w:r>
      <w:r w:rsidR="00D56022" w:rsidRPr="00564E40">
        <w:rPr>
          <w:sz w:val="24"/>
          <w:szCs w:val="24"/>
        </w:rPr>
        <w:t>)</w:t>
      </w:r>
      <w:r w:rsidRPr="00564E40">
        <w:rPr>
          <w:sz w:val="24"/>
          <w:szCs w:val="24"/>
        </w:rPr>
        <w:t xml:space="preserve"> дней. В документе, уведомляющем о начале переговоров, должен содержаться предмет закупки.</w:t>
      </w:r>
    </w:p>
    <w:p w:rsidR="00A37CD6" w:rsidRPr="00564E40" w:rsidRDefault="00A37CD6" w:rsidP="00DE2F87">
      <w:pPr>
        <w:shd w:val="clear" w:color="auto" w:fill="FFFFFF"/>
        <w:ind w:firstLine="709"/>
        <w:jc w:val="both"/>
        <w:rPr>
          <w:sz w:val="24"/>
          <w:szCs w:val="24"/>
        </w:rPr>
      </w:pPr>
      <w:r w:rsidRPr="00564E40">
        <w:rPr>
          <w:sz w:val="24"/>
          <w:szCs w:val="24"/>
        </w:rPr>
        <w:t>2</w:t>
      </w:r>
      <w:r w:rsidR="00040F4F" w:rsidRPr="00564E40">
        <w:rPr>
          <w:sz w:val="24"/>
          <w:szCs w:val="24"/>
        </w:rPr>
        <w:t>)</w:t>
      </w:r>
      <w:r w:rsidRPr="00564E40">
        <w:rPr>
          <w:sz w:val="24"/>
          <w:szCs w:val="24"/>
        </w:rPr>
        <w:t xml:space="preserve"> Все участники подают Заказчику свои предложения по предмету закупки, условиям закупки и предлагаемой цене поставки товаров (выполнения работ, оказания услуг).</w:t>
      </w:r>
    </w:p>
    <w:p w:rsidR="00A37CD6" w:rsidRPr="00564E40" w:rsidRDefault="00A37CD6" w:rsidP="00DE2F87">
      <w:pPr>
        <w:shd w:val="clear" w:color="auto" w:fill="FFFFFF"/>
        <w:ind w:firstLine="709"/>
        <w:jc w:val="both"/>
        <w:rPr>
          <w:sz w:val="24"/>
          <w:szCs w:val="24"/>
        </w:rPr>
      </w:pPr>
      <w:r w:rsidRPr="00564E40">
        <w:rPr>
          <w:sz w:val="24"/>
          <w:szCs w:val="24"/>
        </w:rPr>
        <w:t>3</w:t>
      </w:r>
      <w:r w:rsidR="00040F4F" w:rsidRPr="00564E40">
        <w:rPr>
          <w:sz w:val="24"/>
          <w:szCs w:val="24"/>
        </w:rPr>
        <w:t>)</w:t>
      </w:r>
      <w:r w:rsidRPr="00564E40">
        <w:rPr>
          <w:sz w:val="24"/>
          <w:szCs w:val="24"/>
        </w:rPr>
        <w:t xml:space="preserve"> Любые касающиеся переговоров требования, руководящие указания, документы, разъяснения или другая информация, которые сообщаются какому-либо участнику, равным образом сообщаются всем другим участникам переговоров.</w:t>
      </w:r>
    </w:p>
    <w:p w:rsidR="00A37CD6" w:rsidRPr="00564E40" w:rsidRDefault="00A37CD6" w:rsidP="00DE2F87">
      <w:pPr>
        <w:shd w:val="clear" w:color="auto" w:fill="FFFFFF"/>
        <w:ind w:firstLine="709"/>
        <w:jc w:val="both"/>
        <w:rPr>
          <w:sz w:val="24"/>
          <w:szCs w:val="24"/>
        </w:rPr>
      </w:pPr>
      <w:r w:rsidRPr="00564E40">
        <w:rPr>
          <w:sz w:val="24"/>
          <w:szCs w:val="24"/>
        </w:rPr>
        <w:t>4</w:t>
      </w:r>
      <w:r w:rsidR="00040F4F" w:rsidRPr="00564E40">
        <w:rPr>
          <w:sz w:val="24"/>
          <w:szCs w:val="24"/>
        </w:rPr>
        <w:t>)</w:t>
      </w:r>
      <w:r w:rsidRPr="00564E40">
        <w:rPr>
          <w:sz w:val="24"/>
          <w:szCs w:val="24"/>
        </w:rPr>
        <w:t xml:space="preserve"> После завершения переговоров оформляется протокол, победителем переговоров признается участник, подавший наилучшее предложение. Победитель может продолжить участие во втором этапе закупки на общих с другими участниками основаниях.</w:t>
      </w:r>
    </w:p>
    <w:p w:rsidR="00A37CD6" w:rsidRPr="00564E40" w:rsidRDefault="00A37CD6" w:rsidP="00DE2F87">
      <w:pPr>
        <w:shd w:val="clear" w:color="auto" w:fill="FFFFFF"/>
        <w:ind w:firstLine="709"/>
        <w:jc w:val="both"/>
        <w:rPr>
          <w:sz w:val="24"/>
          <w:szCs w:val="24"/>
        </w:rPr>
      </w:pPr>
      <w:r w:rsidRPr="00564E40">
        <w:rPr>
          <w:sz w:val="24"/>
          <w:szCs w:val="24"/>
        </w:rPr>
        <w:t>5</w:t>
      </w:r>
      <w:r w:rsidR="00040F4F" w:rsidRPr="00564E40">
        <w:rPr>
          <w:sz w:val="24"/>
          <w:szCs w:val="24"/>
        </w:rPr>
        <w:t>)</w:t>
      </w:r>
      <w:r w:rsidRPr="00564E40">
        <w:rPr>
          <w:sz w:val="24"/>
          <w:szCs w:val="24"/>
        </w:rPr>
        <w:t xml:space="preserve"> На основании протокола и представленных участниками предложений Заказчик формирует извещение, документацию о конкурентной закупке и разрабатывает проект договора, а также просит всех участников переговоров принять участие во 2 этапе закупки. При этом Заказчик не вправе предоставлять  какие-либо преимущества победителю 1 этапа закупки.</w:t>
      </w:r>
    </w:p>
    <w:p w:rsidR="00A37CD6" w:rsidRPr="00564E40" w:rsidRDefault="00A37CD6" w:rsidP="00DE2F87">
      <w:pPr>
        <w:shd w:val="clear" w:color="auto" w:fill="FFFFFF"/>
        <w:ind w:firstLine="709"/>
        <w:jc w:val="both"/>
        <w:rPr>
          <w:i/>
          <w:sz w:val="24"/>
          <w:szCs w:val="24"/>
        </w:rPr>
      </w:pPr>
      <w:r w:rsidRPr="00564E40">
        <w:rPr>
          <w:i/>
          <w:sz w:val="24"/>
          <w:szCs w:val="24"/>
        </w:rPr>
        <w:t>- 2 ЭТАП. ПОДГОТОВКА И ПРОВЕДЕНИЕ ЗАКУПКИ.</w:t>
      </w:r>
    </w:p>
    <w:p w:rsidR="00A37CD6" w:rsidRPr="00564E40" w:rsidRDefault="00A37CD6" w:rsidP="00DE2F87">
      <w:pPr>
        <w:shd w:val="clear" w:color="auto" w:fill="FFFFFF"/>
        <w:ind w:firstLine="709"/>
        <w:jc w:val="both"/>
        <w:rPr>
          <w:sz w:val="24"/>
          <w:szCs w:val="24"/>
        </w:rPr>
      </w:pPr>
      <w:r w:rsidRPr="00564E40">
        <w:rPr>
          <w:sz w:val="24"/>
          <w:szCs w:val="24"/>
        </w:rPr>
        <w:t>1</w:t>
      </w:r>
      <w:r w:rsidR="00040F4F" w:rsidRPr="00564E40">
        <w:rPr>
          <w:sz w:val="24"/>
          <w:szCs w:val="24"/>
        </w:rPr>
        <w:t>)</w:t>
      </w:r>
      <w:r w:rsidRPr="00564E40">
        <w:rPr>
          <w:sz w:val="24"/>
          <w:szCs w:val="24"/>
        </w:rPr>
        <w:t xml:space="preserve"> Второй этап проводится в порядке, предусмотренном для одноэтапной закупки:</w:t>
      </w:r>
    </w:p>
    <w:p w:rsidR="00A37CD6" w:rsidRPr="00564E40" w:rsidRDefault="00A37CD6" w:rsidP="00DE2F87">
      <w:pPr>
        <w:shd w:val="clear" w:color="auto" w:fill="FFFFFF"/>
        <w:ind w:firstLine="709"/>
        <w:jc w:val="both"/>
        <w:rPr>
          <w:sz w:val="24"/>
          <w:szCs w:val="24"/>
        </w:rPr>
      </w:pPr>
      <w:r w:rsidRPr="00564E40">
        <w:rPr>
          <w:sz w:val="24"/>
          <w:szCs w:val="24"/>
        </w:rPr>
        <w:t xml:space="preserve">- для конкурса в порядке, предусмотренном </w:t>
      </w:r>
      <w:r w:rsidR="00531E2F" w:rsidRPr="00564E40">
        <w:rPr>
          <w:sz w:val="24"/>
          <w:szCs w:val="24"/>
        </w:rPr>
        <w:t>ст.</w:t>
      </w:r>
      <w:r w:rsidRPr="00564E40">
        <w:rPr>
          <w:sz w:val="24"/>
          <w:szCs w:val="24"/>
        </w:rPr>
        <w:t xml:space="preserve"> </w:t>
      </w:r>
      <w:r w:rsidR="0003394D" w:rsidRPr="00564E40">
        <w:rPr>
          <w:sz w:val="24"/>
          <w:szCs w:val="24"/>
        </w:rPr>
        <w:t>20-</w:t>
      </w:r>
      <w:r w:rsidR="00E54D59" w:rsidRPr="00564E40">
        <w:rPr>
          <w:sz w:val="24"/>
          <w:szCs w:val="24"/>
        </w:rPr>
        <w:t>36</w:t>
      </w:r>
      <w:r w:rsidRPr="00564E40">
        <w:rPr>
          <w:sz w:val="24"/>
          <w:szCs w:val="24"/>
        </w:rPr>
        <w:t xml:space="preserve"> Положения;</w:t>
      </w:r>
    </w:p>
    <w:p w:rsidR="00A37CD6" w:rsidRPr="00564E40" w:rsidRDefault="00A37CD6" w:rsidP="00DE2F87">
      <w:pPr>
        <w:shd w:val="clear" w:color="auto" w:fill="FFFFFF"/>
        <w:ind w:firstLine="709"/>
        <w:jc w:val="both"/>
        <w:rPr>
          <w:sz w:val="24"/>
          <w:szCs w:val="24"/>
        </w:rPr>
      </w:pPr>
      <w:r w:rsidRPr="00564E40">
        <w:rPr>
          <w:sz w:val="24"/>
          <w:szCs w:val="24"/>
        </w:rPr>
        <w:t xml:space="preserve">- для аукциона в порядке, предусмотренном </w:t>
      </w:r>
      <w:r w:rsidR="00531E2F" w:rsidRPr="00564E40">
        <w:rPr>
          <w:sz w:val="24"/>
          <w:szCs w:val="24"/>
        </w:rPr>
        <w:t xml:space="preserve">ст. </w:t>
      </w:r>
      <w:r w:rsidR="00E54D59" w:rsidRPr="00564E40">
        <w:rPr>
          <w:sz w:val="24"/>
          <w:szCs w:val="24"/>
        </w:rPr>
        <w:t>37</w:t>
      </w:r>
      <w:r w:rsidR="0003394D" w:rsidRPr="00564E40">
        <w:rPr>
          <w:sz w:val="24"/>
          <w:szCs w:val="24"/>
        </w:rPr>
        <w:t>-</w:t>
      </w:r>
      <w:r w:rsidR="00E54D59" w:rsidRPr="00564E40">
        <w:rPr>
          <w:sz w:val="24"/>
          <w:szCs w:val="24"/>
        </w:rPr>
        <w:t>51</w:t>
      </w:r>
      <w:r w:rsidRPr="00564E40">
        <w:rPr>
          <w:sz w:val="24"/>
          <w:szCs w:val="24"/>
        </w:rPr>
        <w:t xml:space="preserve"> Положения;</w:t>
      </w:r>
    </w:p>
    <w:p w:rsidR="00A37CD6" w:rsidRPr="00564E40" w:rsidRDefault="00A37CD6" w:rsidP="00DE2F87">
      <w:pPr>
        <w:shd w:val="clear" w:color="auto" w:fill="FFFFFF"/>
        <w:ind w:firstLine="709"/>
        <w:jc w:val="both"/>
        <w:rPr>
          <w:sz w:val="24"/>
          <w:szCs w:val="24"/>
        </w:rPr>
      </w:pPr>
      <w:r w:rsidRPr="00564E40">
        <w:rPr>
          <w:sz w:val="24"/>
          <w:szCs w:val="24"/>
        </w:rPr>
        <w:t xml:space="preserve">- для запроса предложений в порядке, предусмотренном </w:t>
      </w:r>
      <w:r w:rsidR="00531E2F" w:rsidRPr="00564E40">
        <w:rPr>
          <w:sz w:val="24"/>
          <w:szCs w:val="24"/>
        </w:rPr>
        <w:t>ст.</w:t>
      </w:r>
      <w:r w:rsidR="0003394D" w:rsidRPr="00564E40">
        <w:rPr>
          <w:sz w:val="24"/>
          <w:szCs w:val="24"/>
        </w:rPr>
        <w:t xml:space="preserve"> </w:t>
      </w:r>
      <w:r w:rsidR="00E54D59" w:rsidRPr="00564E40">
        <w:rPr>
          <w:sz w:val="24"/>
          <w:szCs w:val="24"/>
        </w:rPr>
        <w:t>52</w:t>
      </w:r>
      <w:r w:rsidR="0003394D" w:rsidRPr="00564E40">
        <w:rPr>
          <w:sz w:val="24"/>
          <w:szCs w:val="24"/>
        </w:rPr>
        <w:t>-</w:t>
      </w:r>
      <w:r w:rsidR="00E54D59" w:rsidRPr="00564E40">
        <w:rPr>
          <w:sz w:val="24"/>
          <w:szCs w:val="24"/>
        </w:rPr>
        <w:t>57</w:t>
      </w:r>
      <w:r w:rsidRPr="00564E40">
        <w:rPr>
          <w:sz w:val="24"/>
          <w:szCs w:val="24"/>
        </w:rPr>
        <w:t xml:space="preserve"> Положения;</w:t>
      </w:r>
    </w:p>
    <w:p w:rsidR="00A37CD6" w:rsidRPr="00564E40" w:rsidRDefault="00A37CD6" w:rsidP="00DE2F87">
      <w:pPr>
        <w:shd w:val="clear" w:color="auto" w:fill="FFFFFF"/>
        <w:ind w:firstLine="709"/>
        <w:jc w:val="both"/>
        <w:rPr>
          <w:sz w:val="24"/>
          <w:szCs w:val="24"/>
        </w:rPr>
      </w:pPr>
      <w:r w:rsidRPr="00564E40">
        <w:rPr>
          <w:sz w:val="24"/>
          <w:szCs w:val="24"/>
        </w:rPr>
        <w:t xml:space="preserve">- для запроса </w:t>
      </w:r>
      <w:r w:rsidR="00E06CA7" w:rsidRPr="00564E40">
        <w:rPr>
          <w:sz w:val="24"/>
          <w:szCs w:val="24"/>
        </w:rPr>
        <w:t>котировок</w:t>
      </w:r>
      <w:r w:rsidRPr="00564E40">
        <w:rPr>
          <w:sz w:val="24"/>
          <w:szCs w:val="24"/>
        </w:rPr>
        <w:t xml:space="preserve"> в порядке, предусмотренном </w:t>
      </w:r>
      <w:r w:rsidR="00E06CA7" w:rsidRPr="00564E40">
        <w:rPr>
          <w:sz w:val="24"/>
          <w:szCs w:val="24"/>
        </w:rPr>
        <w:t>ст.</w:t>
      </w:r>
      <w:r w:rsidR="0003394D" w:rsidRPr="00564E40">
        <w:rPr>
          <w:sz w:val="24"/>
          <w:szCs w:val="24"/>
        </w:rPr>
        <w:t xml:space="preserve"> </w:t>
      </w:r>
      <w:r w:rsidR="00E54D59" w:rsidRPr="00564E40">
        <w:rPr>
          <w:sz w:val="24"/>
          <w:szCs w:val="24"/>
        </w:rPr>
        <w:t xml:space="preserve">58-61 </w:t>
      </w:r>
      <w:r w:rsidRPr="00564E40">
        <w:rPr>
          <w:sz w:val="24"/>
          <w:szCs w:val="24"/>
        </w:rPr>
        <w:t>Положения.</w:t>
      </w:r>
    </w:p>
    <w:p w:rsidR="00A37CD6" w:rsidRPr="00564E40" w:rsidRDefault="00040F4F" w:rsidP="00DE2F87">
      <w:pPr>
        <w:shd w:val="clear" w:color="auto" w:fill="FFFFFF"/>
        <w:ind w:firstLine="709"/>
        <w:jc w:val="both"/>
        <w:rPr>
          <w:i/>
          <w:sz w:val="24"/>
          <w:szCs w:val="24"/>
        </w:rPr>
      </w:pPr>
      <w:r w:rsidRPr="00564E40">
        <w:rPr>
          <w:sz w:val="24"/>
          <w:szCs w:val="24"/>
        </w:rPr>
        <w:t>10</w:t>
      </w:r>
      <w:r w:rsidR="00A37CD6" w:rsidRPr="00564E40">
        <w:rPr>
          <w:sz w:val="24"/>
          <w:szCs w:val="24"/>
        </w:rPr>
        <w:t>. Конкурентные закупки в электронной форме.</w:t>
      </w:r>
    </w:p>
    <w:p w:rsidR="00A37CD6" w:rsidRPr="00564E40" w:rsidRDefault="00040F4F" w:rsidP="00BF0E71">
      <w:pPr>
        <w:ind w:firstLine="709"/>
        <w:jc w:val="both"/>
        <w:rPr>
          <w:bCs/>
          <w:sz w:val="24"/>
          <w:szCs w:val="24"/>
        </w:rPr>
      </w:pPr>
      <w:r w:rsidRPr="009E4BE5">
        <w:rPr>
          <w:bCs/>
          <w:sz w:val="24"/>
          <w:szCs w:val="24"/>
        </w:rPr>
        <w:t>10.</w:t>
      </w:r>
      <w:r w:rsidR="00A37CD6" w:rsidRPr="009E4BE5">
        <w:rPr>
          <w:bCs/>
          <w:sz w:val="24"/>
          <w:szCs w:val="24"/>
        </w:rPr>
        <w:t xml:space="preserve">1. </w:t>
      </w:r>
      <w:proofErr w:type="gramStart"/>
      <w:r w:rsidR="00A37CD6" w:rsidRPr="009E4BE5">
        <w:rPr>
          <w:bCs/>
          <w:sz w:val="24"/>
          <w:szCs w:val="24"/>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доступа к указанным заявкам, сопоставление ценовых</w:t>
      </w:r>
      <w:proofErr w:type="gramEnd"/>
      <w:r w:rsidR="00A37CD6" w:rsidRPr="009E4BE5">
        <w:rPr>
          <w:bCs/>
          <w:sz w:val="24"/>
          <w:szCs w:val="24"/>
        </w:rPr>
        <w:t xml:space="preserve"> предложений, дополнительных ценовых предложений участников закупки в электронной форме, формирование проектов протоколов, составляемых в соответствии с законом, обеспечиваются оператором электронной площадки на электронной площадке.</w:t>
      </w:r>
    </w:p>
    <w:p w:rsidR="00A37CD6" w:rsidRPr="00564E40" w:rsidRDefault="00040F4F" w:rsidP="00DE2F87">
      <w:pPr>
        <w:shd w:val="clear" w:color="auto" w:fill="FFFFFF"/>
        <w:ind w:firstLine="709"/>
        <w:jc w:val="both"/>
        <w:rPr>
          <w:sz w:val="24"/>
          <w:szCs w:val="24"/>
        </w:rPr>
      </w:pPr>
      <w:r w:rsidRPr="00564E40">
        <w:rPr>
          <w:sz w:val="24"/>
          <w:szCs w:val="24"/>
        </w:rPr>
        <w:t>10.</w:t>
      </w:r>
      <w:r w:rsidR="00A37CD6" w:rsidRPr="00564E40">
        <w:rPr>
          <w:sz w:val="24"/>
          <w:szCs w:val="24"/>
        </w:rPr>
        <w:t>2. Участнику закупки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A37CD6" w:rsidRPr="00564E40" w:rsidRDefault="00040F4F" w:rsidP="00DE2F87">
      <w:pPr>
        <w:shd w:val="clear" w:color="auto" w:fill="FFFFFF"/>
        <w:ind w:firstLine="709"/>
        <w:jc w:val="both"/>
        <w:rPr>
          <w:sz w:val="24"/>
          <w:szCs w:val="24"/>
        </w:rPr>
      </w:pPr>
      <w:r w:rsidRPr="00564E40">
        <w:rPr>
          <w:sz w:val="24"/>
          <w:szCs w:val="24"/>
        </w:rPr>
        <w:t>10.</w:t>
      </w:r>
      <w:r w:rsidR="00A37CD6" w:rsidRPr="00564E40">
        <w:rPr>
          <w:sz w:val="24"/>
          <w:szCs w:val="24"/>
        </w:rPr>
        <w:t>3. 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A37CD6" w:rsidRPr="00564E40" w:rsidRDefault="00040F4F" w:rsidP="00DE2F87">
      <w:pPr>
        <w:shd w:val="clear" w:color="auto" w:fill="FFFFFF"/>
        <w:ind w:firstLine="709"/>
        <w:jc w:val="both"/>
        <w:rPr>
          <w:sz w:val="24"/>
          <w:szCs w:val="24"/>
        </w:rPr>
      </w:pPr>
      <w:r w:rsidRPr="00564E40">
        <w:rPr>
          <w:sz w:val="24"/>
          <w:szCs w:val="24"/>
        </w:rPr>
        <w:t>10.</w:t>
      </w:r>
      <w:r w:rsidR="00A37CD6" w:rsidRPr="00564E40">
        <w:rPr>
          <w:sz w:val="24"/>
          <w:szCs w:val="24"/>
        </w:rPr>
        <w:t>4. Электронные документы участника закупки в электронной форме, Заказчика, оператора электронной площадки должны быть подписаны усиленной квалиф</w:t>
      </w:r>
      <w:r w:rsidR="00C64829" w:rsidRPr="00564E40">
        <w:rPr>
          <w:sz w:val="24"/>
          <w:szCs w:val="24"/>
        </w:rPr>
        <w:t>ицированной ЭЦП</w:t>
      </w:r>
      <w:r w:rsidR="00A37CD6" w:rsidRPr="00564E40">
        <w:rPr>
          <w:sz w:val="24"/>
          <w:szCs w:val="24"/>
        </w:rPr>
        <w:t xml:space="preserve"> лица, имеющего право действовать от имени соответственно участника закупки, заказчика, оператора электронной площадки.</w:t>
      </w:r>
    </w:p>
    <w:p w:rsidR="00A37CD6" w:rsidRPr="00564E40" w:rsidRDefault="00040F4F" w:rsidP="00DE2F87">
      <w:pPr>
        <w:shd w:val="clear" w:color="auto" w:fill="FFFFFF"/>
        <w:ind w:firstLine="709"/>
        <w:jc w:val="both"/>
        <w:rPr>
          <w:sz w:val="24"/>
          <w:szCs w:val="24"/>
        </w:rPr>
      </w:pPr>
      <w:r w:rsidRPr="00564E40">
        <w:rPr>
          <w:sz w:val="24"/>
          <w:szCs w:val="24"/>
        </w:rPr>
        <w:t>10.</w:t>
      </w:r>
      <w:r w:rsidR="00A37CD6" w:rsidRPr="00564E40">
        <w:rPr>
          <w:sz w:val="24"/>
          <w:szCs w:val="24"/>
        </w:rPr>
        <w:t>5. При осуществлении закупки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закупке и (или) условия для разглашения конфиденциальной информации.</w:t>
      </w:r>
    </w:p>
    <w:p w:rsidR="00A37CD6" w:rsidRPr="00564E40" w:rsidRDefault="00040F4F" w:rsidP="00DE2F87">
      <w:pPr>
        <w:shd w:val="clear" w:color="auto" w:fill="FFFFFF"/>
        <w:ind w:firstLine="709"/>
        <w:jc w:val="both"/>
        <w:rPr>
          <w:sz w:val="24"/>
          <w:szCs w:val="24"/>
        </w:rPr>
      </w:pPr>
      <w:r w:rsidRPr="00564E40">
        <w:rPr>
          <w:sz w:val="24"/>
          <w:szCs w:val="24"/>
        </w:rPr>
        <w:t>10.</w:t>
      </w:r>
      <w:r w:rsidR="00A37CD6" w:rsidRPr="00564E40">
        <w:rPr>
          <w:sz w:val="24"/>
          <w:szCs w:val="24"/>
        </w:rPr>
        <w:t>6. 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040F4F" w:rsidRPr="00564E40" w:rsidRDefault="00040F4F" w:rsidP="00C74E6B">
      <w:pPr>
        <w:shd w:val="clear" w:color="auto" w:fill="FFFFFF"/>
        <w:ind w:firstLine="709"/>
        <w:jc w:val="both"/>
        <w:rPr>
          <w:sz w:val="24"/>
          <w:szCs w:val="24"/>
        </w:rPr>
      </w:pPr>
      <w:r w:rsidRPr="00564E40">
        <w:rPr>
          <w:sz w:val="24"/>
          <w:szCs w:val="24"/>
        </w:rPr>
        <w:t xml:space="preserve">10.7. Заказчик обязан провести закупку в электронной форме, если товар (работа или услуга) включен в перечень товаров, работ и услуг, закупка которых осуществляется в </w:t>
      </w:r>
      <w:r w:rsidRPr="00564E40">
        <w:rPr>
          <w:sz w:val="24"/>
          <w:szCs w:val="24"/>
        </w:rPr>
        <w:lastRenderedPageBreak/>
        <w:t>электронной форме, утвержденной постановлением Правительства Российской Федерации от 21 июня 2012 г. № 616, за исключением</w:t>
      </w:r>
      <w:r w:rsidR="00C74E6B" w:rsidRPr="00564E40">
        <w:rPr>
          <w:sz w:val="24"/>
          <w:szCs w:val="24"/>
        </w:rPr>
        <w:t xml:space="preserve"> закупок, указанных в ч. 2 данного постановления.</w:t>
      </w:r>
    </w:p>
    <w:p w:rsidR="00AF0FE1" w:rsidRPr="00564E40" w:rsidRDefault="00AF0FE1" w:rsidP="001B0CEE">
      <w:pPr>
        <w:ind w:firstLine="720"/>
        <w:jc w:val="both"/>
        <w:outlineLvl w:val="0"/>
        <w:rPr>
          <w:sz w:val="24"/>
          <w:szCs w:val="24"/>
        </w:rPr>
      </w:pPr>
      <w:r w:rsidRPr="00564E40">
        <w:rPr>
          <w:sz w:val="24"/>
          <w:szCs w:val="24"/>
        </w:rPr>
        <w:t>10.8. </w:t>
      </w:r>
      <w:proofErr w:type="gramStart"/>
      <w:r w:rsidRPr="00564E40">
        <w:rPr>
          <w:sz w:val="24"/>
          <w:szCs w:val="24"/>
        </w:rPr>
        <w:t xml:space="preserve">При проведении закупки на электронной площадке прием файлов, содержащих заявки участников процедур закупки, подписанные квалифицированной </w:t>
      </w:r>
      <w:r w:rsidR="001E77C0" w:rsidRPr="00564E40">
        <w:rPr>
          <w:sz w:val="24"/>
          <w:szCs w:val="24"/>
        </w:rPr>
        <w:t xml:space="preserve">ЭЦП </w:t>
      </w:r>
      <w:r w:rsidRPr="00564E40">
        <w:rPr>
          <w:sz w:val="24"/>
          <w:szCs w:val="24"/>
        </w:rPr>
        <w:t>участника процедур закупки или участника закупки (лица, имеющего право действовать от его имени), проводится с использованием программных и технических средств электронной торговой площадки.</w:t>
      </w:r>
      <w:proofErr w:type="gramEnd"/>
      <w:r w:rsidRPr="00564E40">
        <w:rPr>
          <w:sz w:val="24"/>
          <w:szCs w:val="24"/>
        </w:rPr>
        <w:t xml:space="preserve"> </w:t>
      </w:r>
      <w:proofErr w:type="gramStart"/>
      <w:r w:rsidRPr="00564E40">
        <w:rPr>
          <w:sz w:val="24"/>
          <w:szCs w:val="24"/>
        </w:rPr>
        <w:t xml:space="preserve">Автоматическое направление электронных документов и сведений, подписанных квалифицированной </w:t>
      </w:r>
      <w:r w:rsidR="001E77C0" w:rsidRPr="00564E40">
        <w:rPr>
          <w:sz w:val="24"/>
          <w:szCs w:val="24"/>
        </w:rPr>
        <w:t>ЭЦП</w:t>
      </w:r>
      <w:r w:rsidRPr="00564E40">
        <w:rPr>
          <w:sz w:val="24"/>
          <w:szCs w:val="24"/>
        </w:rPr>
        <w:t>, с помощью программных и технических средств электронной торговой площадки означает, что такие документы и сведения, поданные в форме электронных документов, являются подлинными и направлены от имени участника процедур закупки или участника закупки.</w:t>
      </w:r>
      <w:r w:rsidR="001B0CEE" w:rsidRPr="00564E40">
        <w:rPr>
          <w:sz w:val="24"/>
          <w:szCs w:val="24"/>
        </w:rPr>
        <w:t xml:space="preserve"> </w:t>
      </w:r>
      <w:proofErr w:type="gramEnd"/>
    </w:p>
    <w:p w:rsidR="00AF0FE1" w:rsidRPr="00564E40" w:rsidRDefault="00AF0FE1" w:rsidP="00AF0FE1">
      <w:pPr>
        <w:ind w:firstLine="720"/>
        <w:jc w:val="both"/>
        <w:outlineLvl w:val="0"/>
        <w:rPr>
          <w:sz w:val="24"/>
          <w:szCs w:val="24"/>
        </w:rPr>
      </w:pPr>
      <w:r w:rsidRPr="00564E40">
        <w:rPr>
          <w:sz w:val="24"/>
          <w:szCs w:val="24"/>
        </w:rPr>
        <w:t>10.9. Подготовка, оформление и подписание акта открытия доступа к заявкам осуществляется Заказчиком с использованием технологических и функциональных возможностей электронной площадки.</w:t>
      </w:r>
    </w:p>
    <w:p w:rsidR="001755D7" w:rsidRPr="00564E40" w:rsidRDefault="00AF0FE1" w:rsidP="00AC6A89">
      <w:pPr>
        <w:ind w:firstLine="720"/>
        <w:jc w:val="both"/>
        <w:outlineLvl w:val="0"/>
        <w:rPr>
          <w:sz w:val="24"/>
          <w:szCs w:val="24"/>
        </w:rPr>
      </w:pPr>
      <w:r w:rsidRPr="00564E40">
        <w:rPr>
          <w:sz w:val="24"/>
          <w:szCs w:val="24"/>
        </w:rPr>
        <w:t>10.10. Проведение закупки в электронной форме осуществляется в соответствии с требованиями Положения и регламента электронной торговой площадки.</w:t>
      </w:r>
    </w:p>
    <w:p w:rsidR="00E05BEC" w:rsidRDefault="00E05BEC" w:rsidP="00DE2F87">
      <w:pPr>
        <w:shd w:val="clear" w:color="auto" w:fill="FFFFFF"/>
        <w:ind w:firstLine="709"/>
        <w:jc w:val="center"/>
        <w:rPr>
          <w:b/>
          <w:sz w:val="24"/>
          <w:szCs w:val="24"/>
        </w:rPr>
      </w:pPr>
    </w:p>
    <w:p w:rsidR="00A030F2" w:rsidRDefault="00A030F2" w:rsidP="00DE2F87">
      <w:pPr>
        <w:shd w:val="clear" w:color="auto" w:fill="FFFFFF"/>
        <w:ind w:firstLine="709"/>
        <w:jc w:val="center"/>
        <w:rPr>
          <w:b/>
          <w:sz w:val="24"/>
          <w:szCs w:val="24"/>
        </w:rPr>
      </w:pPr>
    </w:p>
    <w:p w:rsidR="00BD5DE8" w:rsidRPr="00564E40" w:rsidRDefault="00DF5E84" w:rsidP="00DE2F87">
      <w:pPr>
        <w:shd w:val="clear" w:color="auto" w:fill="FFFFFF"/>
        <w:ind w:firstLine="709"/>
        <w:jc w:val="center"/>
        <w:rPr>
          <w:b/>
          <w:sz w:val="24"/>
          <w:szCs w:val="24"/>
        </w:rPr>
      </w:pPr>
      <w:r w:rsidRPr="00564E40">
        <w:rPr>
          <w:b/>
          <w:sz w:val="24"/>
          <w:szCs w:val="24"/>
        </w:rPr>
        <w:t>Статья 11</w:t>
      </w:r>
      <w:r w:rsidR="00BD5DE8" w:rsidRPr="00564E40">
        <w:rPr>
          <w:b/>
          <w:sz w:val="24"/>
          <w:szCs w:val="24"/>
        </w:rPr>
        <w:t>. Конкурентные способы закупки</w:t>
      </w:r>
    </w:p>
    <w:p w:rsidR="007D140C" w:rsidRPr="00564E40" w:rsidRDefault="007D140C" w:rsidP="00DE2F87">
      <w:pPr>
        <w:shd w:val="clear" w:color="auto" w:fill="FFFFFF"/>
        <w:ind w:firstLine="709"/>
        <w:jc w:val="center"/>
        <w:rPr>
          <w:sz w:val="24"/>
          <w:szCs w:val="24"/>
        </w:rPr>
      </w:pPr>
    </w:p>
    <w:p w:rsidR="00DF5E84" w:rsidRPr="00564E40" w:rsidRDefault="00BD5DE8" w:rsidP="00A42931">
      <w:pPr>
        <w:shd w:val="clear" w:color="auto" w:fill="FFFFFF"/>
        <w:tabs>
          <w:tab w:val="left" w:pos="1490"/>
        </w:tabs>
        <w:ind w:firstLine="742"/>
        <w:jc w:val="both"/>
        <w:rPr>
          <w:sz w:val="24"/>
          <w:szCs w:val="24"/>
        </w:rPr>
      </w:pPr>
      <w:r w:rsidRPr="00564E40">
        <w:rPr>
          <w:sz w:val="24"/>
          <w:szCs w:val="24"/>
        </w:rPr>
        <w:t>1.</w:t>
      </w:r>
      <w:r w:rsidR="00DF5E84" w:rsidRPr="00564E40">
        <w:rPr>
          <w:sz w:val="24"/>
          <w:szCs w:val="24"/>
        </w:rPr>
        <w:t xml:space="preserve"> </w:t>
      </w:r>
      <w:r w:rsidRPr="00564E40">
        <w:rPr>
          <w:sz w:val="24"/>
          <w:szCs w:val="24"/>
        </w:rPr>
        <w:t>В зависимости от возможного круга поставщиков (подрядчиков,</w:t>
      </w:r>
      <w:r w:rsidR="00DF5E84" w:rsidRPr="00564E40">
        <w:rPr>
          <w:sz w:val="24"/>
          <w:szCs w:val="24"/>
        </w:rPr>
        <w:t xml:space="preserve"> </w:t>
      </w:r>
      <w:r w:rsidRPr="00564E40">
        <w:rPr>
          <w:sz w:val="24"/>
          <w:szCs w:val="24"/>
        </w:rPr>
        <w:t>исполнителей) конкурентные способы закупки могут быть открытыми или</w:t>
      </w:r>
      <w:r w:rsidR="00DF5E84" w:rsidRPr="00564E40">
        <w:rPr>
          <w:sz w:val="24"/>
          <w:szCs w:val="24"/>
        </w:rPr>
        <w:t xml:space="preserve"> </w:t>
      </w:r>
      <w:r w:rsidRPr="00564E40">
        <w:rPr>
          <w:sz w:val="24"/>
          <w:szCs w:val="24"/>
        </w:rPr>
        <w:t>закрытыми.</w:t>
      </w:r>
    </w:p>
    <w:p w:rsidR="00BD5DE8" w:rsidRPr="009E1EBB" w:rsidRDefault="00E6385E" w:rsidP="00A42931">
      <w:pPr>
        <w:shd w:val="clear" w:color="auto" w:fill="FFFFFF"/>
        <w:tabs>
          <w:tab w:val="left" w:pos="1354"/>
        </w:tabs>
        <w:ind w:firstLine="742"/>
        <w:jc w:val="both"/>
        <w:rPr>
          <w:sz w:val="24"/>
          <w:szCs w:val="24"/>
        </w:rPr>
      </w:pPr>
      <w:r w:rsidRPr="00564E40">
        <w:rPr>
          <w:sz w:val="24"/>
          <w:szCs w:val="24"/>
        </w:rPr>
        <w:t>2</w:t>
      </w:r>
      <w:r w:rsidR="00BD5DE8" w:rsidRPr="00564E40">
        <w:rPr>
          <w:sz w:val="24"/>
          <w:szCs w:val="24"/>
        </w:rPr>
        <w:t>.</w:t>
      </w:r>
      <w:r w:rsidR="00DF5E84" w:rsidRPr="00564E40">
        <w:rPr>
          <w:sz w:val="24"/>
          <w:szCs w:val="24"/>
        </w:rPr>
        <w:t xml:space="preserve"> </w:t>
      </w:r>
      <w:r w:rsidR="00BD5DE8" w:rsidRPr="00564E40">
        <w:rPr>
          <w:sz w:val="24"/>
          <w:szCs w:val="24"/>
        </w:rPr>
        <w:t>Проведение закрытых конкурентных способов закупки допускается при</w:t>
      </w:r>
      <w:r w:rsidR="00BA7CF3" w:rsidRPr="00564E40">
        <w:rPr>
          <w:sz w:val="24"/>
          <w:szCs w:val="24"/>
          <w:vertAlign w:val="superscript"/>
        </w:rPr>
        <w:t xml:space="preserve"> </w:t>
      </w:r>
      <w:r w:rsidR="00BD5DE8" w:rsidRPr="00564E40">
        <w:rPr>
          <w:sz w:val="24"/>
          <w:szCs w:val="24"/>
        </w:rPr>
        <w:t xml:space="preserve">наличии </w:t>
      </w:r>
      <w:r w:rsidR="00BD5DE8" w:rsidRPr="009E1EBB">
        <w:rPr>
          <w:sz w:val="24"/>
          <w:szCs w:val="24"/>
        </w:rPr>
        <w:t>следующих обстоятельств:</w:t>
      </w:r>
    </w:p>
    <w:p w:rsidR="00BD5DE8" w:rsidRPr="009E1EBB" w:rsidRDefault="00E6385E" w:rsidP="00A42931">
      <w:pPr>
        <w:shd w:val="clear" w:color="auto" w:fill="FFFFFF"/>
        <w:ind w:firstLine="742"/>
        <w:jc w:val="both"/>
        <w:rPr>
          <w:sz w:val="24"/>
          <w:szCs w:val="24"/>
        </w:rPr>
      </w:pPr>
      <w:r w:rsidRPr="009E1EBB">
        <w:rPr>
          <w:sz w:val="24"/>
          <w:szCs w:val="24"/>
        </w:rPr>
        <w:t>2</w:t>
      </w:r>
      <w:r w:rsidR="00DF5E84" w:rsidRPr="009E1EBB">
        <w:rPr>
          <w:sz w:val="24"/>
          <w:szCs w:val="24"/>
        </w:rPr>
        <w:t>.1</w:t>
      </w:r>
      <w:r w:rsidR="00BA7CF3" w:rsidRPr="009E1EBB">
        <w:rPr>
          <w:sz w:val="24"/>
          <w:szCs w:val="24"/>
        </w:rPr>
        <w:t>. </w:t>
      </w:r>
      <w:r w:rsidR="001D1246" w:rsidRPr="009E1EBB">
        <w:rPr>
          <w:sz w:val="24"/>
          <w:szCs w:val="24"/>
        </w:rPr>
        <w:t>Если сведения о такой закупке составляют государственную тайну.</w:t>
      </w:r>
    </w:p>
    <w:p w:rsidR="00E6385E" w:rsidRPr="009E1EBB" w:rsidRDefault="00BA7CF3" w:rsidP="00A42931">
      <w:pPr>
        <w:shd w:val="clear" w:color="auto" w:fill="FFFFFF"/>
        <w:ind w:firstLine="742"/>
        <w:jc w:val="both"/>
        <w:rPr>
          <w:sz w:val="24"/>
          <w:szCs w:val="24"/>
        </w:rPr>
      </w:pPr>
      <w:r w:rsidRPr="009E1EBB">
        <w:rPr>
          <w:sz w:val="24"/>
          <w:szCs w:val="24"/>
        </w:rPr>
        <w:t>2.2. </w:t>
      </w:r>
      <w:r w:rsidR="00E6385E" w:rsidRPr="009E1EBB">
        <w:rPr>
          <w:sz w:val="24"/>
          <w:szCs w:val="24"/>
        </w:rPr>
        <w:t>Если координ</w:t>
      </w:r>
      <w:r w:rsidRPr="009E1EBB">
        <w:rPr>
          <w:sz w:val="24"/>
          <w:szCs w:val="24"/>
        </w:rPr>
        <w:t xml:space="preserve">ационным органом Правительства </w:t>
      </w:r>
      <w:r w:rsidR="00840BEE" w:rsidRPr="009E1EBB">
        <w:rPr>
          <w:sz w:val="24"/>
          <w:szCs w:val="24"/>
        </w:rPr>
        <w:t>РФ</w:t>
      </w:r>
      <w:r w:rsidR="00E6385E" w:rsidRPr="009E1EBB">
        <w:rPr>
          <w:sz w:val="24"/>
          <w:szCs w:val="24"/>
        </w:rPr>
        <w:t xml:space="preserve"> в отношении такой закупки принято решение в соответствии с п</w:t>
      </w:r>
      <w:r w:rsidR="00B8641B" w:rsidRPr="009E1EBB">
        <w:rPr>
          <w:sz w:val="24"/>
          <w:szCs w:val="24"/>
        </w:rPr>
        <w:t>.</w:t>
      </w:r>
      <w:r w:rsidR="00E6385E" w:rsidRPr="009E1EBB">
        <w:rPr>
          <w:sz w:val="24"/>
          <w:szCs w:val="24"/>
        </w:rPr>
        <w:t xml:space="preserve"> 2 или 3 ч</w:t>
      </w:r>
      <w:r w:rsidR="00B8641B" w:rsidRPr="009E1EBB">
        <w:rPr>
          <w:sz w:val="24"/>
          <w:szCs w:val="24"/>
        </w:rPr>
        <w:t>.</w:t>
      </w:r>
      <w:r w:rsidR="00E6385E" w:rsidRPr="009E1EBB">
        <w:rPr>
          <w:sz w:val="24"/>
          <w:szCs w:val="24"/>
        </w:rPr>
        <w:t xml:space="preserve"> 8 ст</w:t>
      </w:r>
      <w:r w:rsidR="00B8641B" w:rsidRPr="009E1EBB">
        <w:rPr>
          <w:sz w:val="24"/>
          <w:szCs w:val="24"/>
        </w:rPr>
        <w:t>.</w:t>
      </w:r>
      <w:r w:rsidR="00E6385E" w:rsidRPr="009E1EBB">
        <w:rPr>
          <w:sz w:val="24"/>
          <w:szCs w:val="24"/>
        </w:rPr>
        <w:t xml:space="preserve"> 3.1. Федерального закона № 223-ФЗ.</w:t>
      </w:r>
    </w:p>
    <w:p w:rsidR="00E6385E" w:rsidRPr="009E1EBB" w:rsidRDefault="00BA7CF3" w:rsidP="00A42931">
      <w:pPr>
        <w:shd w:val="clear" w:color="auto" w:fill="FFFFFF"/>
        <w:tabs>
          <w:tab w:val="left" w:pos="1490"/>
        </w:tabs>
        <w:ind w:firstLine="742"/>
        <w:jc w:val="both"/>
        <w:rPr>
          <w:sz w:val="24"/>
          <w:szCs w:val="24"/>
        </w:rPr>
      </w:pPr>
      <w:r w:rsidRPr="009E1EBB">
        <w:rPr>
          <w:sz w:val="24"/>
          <w:szCs w:val="24"/>
        </w:rPr>
        <w:t>2.3. </w:t>
      </w:r>
      <w:r w:rsidR="00E6385E" w:rsidRPr="009E1EBB">
        <w:rPr>
          <w:sz w:val="24"/>
          <w:szCs w:val="24"/>
        </w:rPr>
        <w:t>Если в отношении такой закупки Прав</w:t>
      </w:r>
      <w:r w:rsidRPr="009E1EBB">
        <w:rPr>
          <w:sz w:val="24"/>
          <w:szCs w:val="24"/>
        </w:rPr>
        <w:t xml:space="preserve">ительством </w:t>
      </w:r>
      <w:r w:rsidR="00840BEE" w:rsidRPr="009E1EBB">
        <w:rPr>
          <w:sz w:val="24"/>
          <w:szCs w:val="24"/>
        </w:rPr>
        <w:t>РФ</w:t>
      </w:r>
      <w:r w:rsidRPr="009E1EBB">
        <w:rPr>
          <w:sz w:val="24"/>
          <w:szCs w:val="24"/>
        </w:rPr>
        <w:t xml:space="preserve"> </w:t>
      </w:r>
      <w:r w:rsidR="00E6385E" w:rsidRPr="009E1EBB">
        <w:rPr>
          <w:sz w:val="24"/>
          <w:szCs w:val="24"/>
        </w:rPr>
        <w:t>принято решение в соответствии с ч</w:t>
      </w:r>
      <w:r w:rsidR="0003394D" w:rsidRPr="009E1EBB">
        <w:rPr>
          <w:sz w:val="24"/>
          <w:szCs w:val="24"/>
        </w:rPr>
        <w:t>.</w:t>
      </w:r>
      <w:r w:rsidR="00E6385E" w:rsidRPr="009E1EBB">
        <w:rPr>
          <w:sz w:val="24"/>
          <w:szCs w:val="24"/>
        </w:rPr>
        <w:t xml:space="preserve"> 16 ст</w:t>
      </w:r>
      <w:r w:rsidR="0003394D" w:rsidRPr="009E1EBB">
        <w:rPr>
          <w:sz w:val="24"/>
          <w:szCs w:val="24"/>
        </w:rPr>
        <w:t>.</w:t>
      </w:r>
      <w:r w:rsidR="00E6385E" w:rsidRPr="009E1EBB">
        <w:rPr>
          <w:sz w:val="24"/>
          <w:szCs w:val="24"/>
        </w:rPr>
        <w:t xml:space="preserve"> 4 </w:t>
      </w:r>
      <w:r w:rsidR="002D7D7E" w:rsidRPr="009E1EBB">
        <w:rPr>
          <w:sz w:val="24"/>
          <w:szCs w:val="24"/>
        </w:rPr>
        <w:t>Федерального закона</w:t>
      </w:r>
      <w:r w:rsidR="00E6385E" w:rsidRPr="009E1EBB">
        <w:rPr>
          <w:sz w:val="24"/>
          <w:szCs w:val="24"/>
        </w:rPr>
        <w:t xml:space="preserve"> № 223-ФЗ.</w:t>
      </w:r>
    </w:p>
    <w:p w:rsidR="00BD5DE8" w:rsidRPr="00564E40" w:rsidRDefault="00BD5DE8" w:rsidP="00A42931">
      <w:pPr>
        <w:shd w:val="clear" w:color="auto" w:fill="FFFFFF"/>
        <w:ind w:firstLine="742"/>
        <w:jc w:val="both"/>
        <w:rPr>
          <w:sz w:val="24"/>
          <w:szCs w:val="24"/>
        </w:rPr>
      </w:pPr>
      <w:r w:rsidRPr="009E1EBB">
        <w:rPr>
          <w:sz w:val="24"/>
          <w:szCs w:val="24"/>
        </w:rPr>
        <w:t>3.</w:t>
      </w:r>
      <w:r w:rsidR="00BA7CF3" w:rsidRPr="009E1EBB">
        <w:rPr>
          <w:sz w:val="24"/>
          <w:szCs w:val="24"/>
        </w:rPr>
        <w:t> </w:t>
      </w:r>
      <w:r w:rsidRPr="009E1EBB">
        <w:rPr>
          <w:sz w:val="24"/>
          <w:szCs w:val="24"/>
        </w:rPr>
        <w:t>Конкурентные способы закупки могут быть одно- и</w:t>
      </w:r>
      <w:r w:rsidR="00BA7CF3" w:rsidRPr="009E1EBB">
        <w:rPr>
          <w:sz w:val="24"/>
          <w:szCs w:val="24"/>
        </w:rPr>
        <w:t xml:space="preserve"> </w:t>
      </w:r>
      <w:r w:rsidR="00444854" w:rsidRPr="009E1EBB">
        <w:rPr>
          <w:sz w:val="24"/>
          <w:szCs w:val="24"/>
        </w:rPr>
        <w:t>двух</w:t>
      </w:r>
      <w:r w:rsidRPr="009E1EBB">
        <w:rPr>
          <w:sz w:val="24"/>
          <w:szCs w:val="24"/>
        </w:rPr>
        <w:t>этапными.</w:t>
      </w:r>
    </w:p>
    <w:p w:rsidR="00852CCC" w:rsidRDefault="00852CCC" w:rsidP="00BF0E71">
      <w:pPr>
        <w:shd w:val="clear" w:color="auto" w:fill="FFFFFF"/>
        <w:tabs>
          <w:tab w:val="left" w:pos="851"/>
        </w:tabs>
        <w:rPr>
          <w:b/>
          <w:bCs/>
          <w:sz w:val="24"/>
          <w:szCs w:val="24"/>
        </w:rPr>
      </w:pPr>
    </w:p>
    <w:p w:rsidR="00944CB5" w:rsidRPr="00564E40" w:rsidRDefault="00944CB5" w:rsidP="00BF0E71">
      <w:pPr>
        <w:shd w:val="clear" w:color="auto" w:fill="FFFFFF"/>
        <w:tabs>
          <w:tab w:val="left" w:pos="851"/>
        </w:tabs>
        <w:rPr>
          <w:b/>
          <w:bCs/>
          <w:sz w:val="24"/>
          <w:szCs w:val="24"/>
        </w:rPr>
      </w:pPr>
    </w:p>
    <w:p w:rsidR="00A078C0" w:rsidRPr="00564E40" w:rsidRDefault="00F71570" w:rsidP="00DE2F87">
      <w:pPr>
        <w:shd w:val="clear" w:color="auto" w:fill="FFFFFF"/>
        <w:tabs>
          <w:tab w:val="left" w:pos="851"/>
        </w:tabs>
        <w:jc w:val="center"/>
        <w:rPr>
          <w:b/>
          <w:sz w:val="24"/>
          <w:szCs w:val="24"/>
        </w:rPr>
      </w:pPr>
      <w:r w:rsidRPr="00564E40">
        <w:rPr>
          <w:b/>
          <w:bCs/>
          <w:sz w:val="24"/>
          <w:szCs w:val="24"/>
        </w:rPr>
        <w:t>Статья 12</w:t>
      </w:r>
      <w:r w:rsidR="00BD5DE8" w:rsidRPr="00564E40">
        <w:rPr>
          <w:b/>
          <w:bCs/>
          <w:sz w:val="24"/>
          <w:szCs w:val="24"/>
        </w:rPr>
        <w:t xml:space="preserve">. Неконкурентные </w:t>
      </w:r>
      <w:r w:rsidR="00BD5DE8" w:rsidRPr="00564E40">
        <w:rPr>
          <w:b/>
          <w:sz w:val="24"/>
          <w:szCs w:val="24"/>
        </w:rPr>
        <w:t xml:space="preserve">способы закупки </w:t>
      </w:r>
    </w:p>
    <w:p w:rsidR="00BD5DE8" w:rsidRPr="00564E40" w:rsidRDefault="00BD5DE8" w:rsidP="00DE2F87">
      <w:pPr>
        <w:shd w:val="clear" w:color="auto" w:fill="FFFFFF"/>
        <w:tabs>
          <w:tab w:val="left" w:pos="851"/>
        </w:tabs>
        <w:jc w:val="center"/>
        <w:rPr>
          <w:b/>
          <w:bCs/>
          <w:sz w:val="24"/>
          <w:szCs w:val="24"/>
        </w:rPr>
      </w:pPr>
      <w:proofErr w:type="gramStart"/>
      <w:r w:rsidRPr="00564E40">
        <w:rPr>
          <w:b/>
          <w:sz w:val="24"/>
          <w:szCs w:val="24"/>
        </w:rPr>
        <w:t xml:space="preserve">(закупка у </w:t>
      </w:r>
      <w:r w:rsidRPr="00564E40">
        <w:rPr>
          <w:b/>
          <w:bCs/>
          <w:sz w:val="24"/>
          <w:szCs w:val="24"/>
        </w:rPr>
        <w:t>единственного поставщика</w:t>
      </w:r>
      <w:r w:rsidR="00F71570" w:rsidRPr="00564E40">
        <w:rPr>
          <w:b/>
          <w:bCs/>
          <w:sz w:val="24"/>
          <w:szCs w:val="24"/>
        </w:rPr>
        <w:t xml:space="preserve"> </w:t>
      </w:r>
      <w:r w:rsidRPr="00564E40">
        <w:rPr>
          <w:b/>
          <w:bCs/>
          <w:sz w:val="24"/>
          <w:szCs w:val="24"/>
        </w:rPr>
        <w:t>(подрядчика, исполнителя)</w:t>
      </w:r>
      <w:proofErr w:type="gramEnd"/>
    </w:p>
    <w:p w:rsidR="007D140C" w:rsidRPr="00564E40" w:rsidRDefault="007D140C" w:rsidP="00DE2F87">
      <w:pPr>
        <w:shd w:val="clear" w:color="auto" w:fill="FFFFFF"/>
        <w:tabs>
          <w:tab w:val="left" w:pos="851"/>
        </w:tabs>
        <w:jc w:val="center"/>
        <w:rPr>
          <w:b/>
          <w:sz w:val="24"/>
          <w:szCs w:val="24"/>
        </w:rPr>
      </w:pPr>
    </w:p>
    <w:p w:rsidR="00BD5DE8" w:rsidRPr="00564E40" w:rsidRDefault="00F71570" w:rsidP="00DE2F87">
      <w:pPr>
        <w:shd w:val="clear" w:color="auto" w:fill="FFFFFF"/>
        <w:tabs>
          <w:tab w:val="left" w:pos="709"/>
        </w:tabs>
        <w:jc w:val="both"/>
        <w:rPr>
          <w:sz w:val="24"/>
          <w:szCs w:val="24"/>
        </w:rPr>
      </w:pPr>
      <w:r w:rsidRPr="00564E40">
        <w:rPr>
          <w:sz w:val="24"/>
          <w:szCs w:val="24"/>
        </w:rPr>
        <w:tab/>
        <w:t xml:space="preserve">1. </w:t>
      </w:r>
      <w:r w:rsidR="00BD5DE8" w:rsidRPr="00564E40">
        <w:rPr>
          <w:sz w:val="24"/>
          <w:szCs w:val="24"/>
        </w:rPr>
        <w:t xml:space="preserve">Под закупкой у единственного поставщика (подрядчика, исполнителя) понимается способ </w:t>
      </w:r>
      <w:r w:rsidR="00D8156C" w:rsidRPr="00564E40">
        <w:rPr>
          <w:sz w:val="24"/>
          <w:szCs w:val="24"/>
        </w:rPr>
        <w:t>определения поставщиков (исполнителей, подрядчиков)</w:t>
      </w:r>
      <w:r w:rsidR="00BD5DE8" w:rsidRPr="00564E40">
        <w:rPr>
          <w:sz w:val="24"/>
          <w:szCs w:val="24"/>
        </w:rPr>
        <w:t xml:space="preserve">, при </w:t>
      </w:r>
      <w:proofErr w:type="gramStart"/>
      <w:r w:rsidR="00BD5DE8" w:rsidRPr="00564E40">
        <w:rPr>
          <w:sz w:val="24"/>
          <w:szCs w:val="24"/>
        </w:rPr>
        <w:t>котором</w:t>
      </w:r>
      <w:proofErr w:type="gramEnd"/>
      <w:r w:rsidR="00BD5DE8" w:rsidRPr="00564E40">
        <w:rPr>
          <w:sz w:val="24"/>
          <w:szCs w:val="24"/>
        </w:rPr>
        <w:t xml:space="preserve"> договор заключается напрямую с поставщиком без использования конкурентных способов закупки</w:t>
      </w:r>
      <w:r w:rsidRPr="00564E40">
        <w:rPr>
          <w:sz w:val="24"/>
          <w:szCs w:val="24"/>
        </w:rPr>
        <w:t>.</w:t>
      </w:r>
    </w:p>
    <w:p w:rsidR="00EC2D58" w:rsidRPr="00564E40" w:rsidRDefault="00F71570" w:rsidP="00DE2F87">
      <w:pPr>
        <w:shd w:val="clear" w:color="auto" w:fill="FFFFFF"/>
        <w:tabs>
          <w:tab w:val="left" w:pos="709"/>
        </w:tabs>
        <w:jc w:val="both"/>
        <w:rPr>
          <w:sz w:val="24"/>
          <w:szCs w:val="24"/>
        </w:rPr>
      </w:pPr>
      <w:r w:rsidRPr="00564E40">
        <w:rPr>
          <w:sz w:val="24"/>
          <w:szCs w:val="24"/>
        </w:rPr>
        <w:tab/>
        <w:t xml:space="preserve">2. </w:t>
      </w:r>
      <w:r w:rsidR="00BD5DE8" w:rsidRPr="00564E40">
        <w:rPr>
          <w:sz w:val="24"/>
          <w:szCs w:val="24"/>
        </w:rPr>
        <w:t xml:space="preserve">Закупка у единственного поставщика (подрядчика, исполнителя) </w:t>
      </w:r>
      <w:r w:rsidR="00246240" w:rsidRPr="00564E40">
        <w:rPr>
          <w:sz w:val="24"/>
          <w:szCs w:val="24"/>
        </w:rPr>
        <w:t xml:space="preserve">производится </w:t>
      </w:r>
      <w:r w:rsidR="00BA7CF3" w:rsidRPr="00564E40">
        <w:rPr>
          <w:sz w:val="24"/>
          <w:szCs w:val="24"/>
        </w:rPr>
        <w:t>Заказчик</w:t>
      </w:r>
      <w:r w:rsidR="00BD5DE8" w:rsidRPr="00564E40">
        <w:rPr>
          <w:sz w:val="24"/>
          <w:szCs w:val="24"/>
        </w:rPr>
        <w:t>ом в случае, если:</w:t>
      </w:r>
    </w:p>
    <w:p w:rsidR="00E111F6" w:rsidRPr="00564E40" w:rsidRDefault="00A078C0" w:rsidP="00DE2F87">
      <w:pPr>
        <w:ind w:firstLine="709"/>
        <w:jc w:val="both"/>
        <w:outlineLvl w:val="1"/>
        <w:rPr>
          <w:sz w:val="24"/>
          <w:szCs w:val="24"/>
        </w:rPr>
      </w:pPr>
      <w:r w:rsidRPr="00564E40">
        <w:rPr>
          <w:sz w:val="24"/>
          <w:szCs w:val="24"/>
        </w:rPr>
        <w:t>2.1. О</w:t>
      </w:r>
      <w:r w:rsidR="00E111F6" w:rsidRPr="00564E40">
        <w:rPr>
          <w:sz w:val="24"/>
          <w:szCs w:val="24"/>
        </w:rPr>
        <w:t xml:space="preserve">существляется закупка товаров, работ, услуг в размере, не превышающем </w:t>
      </w:r>
      <w:r w:rsidR="00C93C8B" w:rsidRPr="00564E40">
        <w:rPr>
          <w:sz w:val="24"/>
          <w:szCs w:val="24"/>
        </w:rPr>
        <w:t xml:space="preserve">              </w:t>
      </w:r>
      <w:r w:rsidR="008F7274" w:rsidRPr="00564E40">
        <w:rPr>
          <w:sz w:val="24"/>
          <w:szCs w:val="24"/>
        </w:rPr>
        <w:t>500</w:t>
      </w:r>
      <w:r w:rsidR="00601163" w:rsidRPr="00564E40">
        <w:rPr>
          <w:sz w:val="24"/>
          <w:szCs w:val="24"/>
        </w:rPr>
        <w:t xml:space="preserve"> (</w:t>
      </w:r>
      <w:r w:rsidR="008F7274" w:rsidRPr="00564E40">
        <w:rPr>
          <w:sz w:val="24"/>
          <w:szCs w:val="24"/>
        </w:rPr>
        <w:t>пять</w:t>
      </w:r>
      <w:r w:rsidR="00352DF7" w:rsidRPr="00564E40">
        <w:rPr>
          <w:sz w:val="24"/>
          <w:szCs w:val="24"/>
        </w:rPr>
        <w:t>сот</w:t>
      </w:r>
      <w:r w:rsidR="00601163" w:rsidRPr="00564E40">
        <w:rPr>
          <w:sz w:val="24"/>
          <w:szCs w:val="24"/>
        </w:rPr>
        <w:t>)</w:t>
      </w:r>
      <w:r w:rsidR="00352DF7" w:rsidRPr="00564E40">
        <w:rPr>
          <w:sz w:val="24"/>
          <w:szCs w:val="24"/>
        </w:rPr>
        <w:t xml:space="preserve"> тысяч</w:t>
      </w:r>
      <w:r w:rsidR="00E111F6" w:rsidRPr="00564E40">
        <w:rPr>
          <w:sz w:val="24"/>
          <w:szCs w:val="24"/>
        </w:rPr>
        <w:t xml:space="preserve"> рублей по одной сделке</w:t>
      </w:r>
      <w:r w:rsidR="008767A5" w:rsidRPr="00564E40">
        <w:rPr>
          <w:sz w:val="24"/>
          <w:szCs w:val="24"/>
        </w:rPr>
        <w:t>, а для</w:t>
      </w:r>
      <w:r w:rsidR="008767A5" w:rsidRPr="00564E40">
        <w:t xml:space="preserve"> </w:t>
      </w:r>
      <w:r w:rsidR="00601163" w:rsidRPr="00564E40">
        <w:rPr>
          <w:sz w:val="24"/>
          <w:szCs w:val="24"/>
        </w:rPr>
        <w:t>З</w:t>
      </w:r>
      <w:r w:rsidR="008767A5" w:rsidRPr="00564E40">
        <w:rPr>
          <w:sz w:val="24"/>
          <w:szCs w:val="24"/>
        </w:rPr>
        <w:t>аказчиков - областных государственных автономных учреждений</w:t>
      </w:r>
      <w:r w:rsidR="008767A5" w:rsidRPr="00564E40">
        <w:t xml:space="preserve"> </w:t>
      </w:r>
      <w:r w:rsidR="008767A5" w:rsidRPr="00564E40">
        <w:rPr>
          <w:sz w:val="24"/>
          <w:szCs w:val="24"/>
        </w:rPr>
        <w:t xml:space="preserve">в размере, не превышающем </w:t>
      </w:r>
      <w:r w:rsidR="006F7DF9" w:rsidRPr="00564E40">
        <w:rPr>
          <w:sz w:val="24"/>
          <w:szCs w:val="24"/>
        </w:rPr>
        <w:t>1 (</w:t>
      </w:r>
      <w:r w:rsidR="008767A5" w:rsidRPr="00564E40">
        <w:rPr>
          <w:sz w:val="24"/>
          <w:szCs w:val="24"/>
        </w:rPr>
        <w:t>один</w:t>
      </w:r>
      <w:r w:rsidR="006F7DF9" w:rsidRPr="00564E40">
        <w:rPr>
          <w:sz w:val="24"/>
          <w:szCs w:val="24"/>
        </w:rPr>
        <w:t>)</w:t>
      </w:r>
      <w:r w:rsidR="008767A5" w:rsidRPr="00564E40">
        <w:rPr>
          <w:sz w:val="24"/>
          <w:szCs w:val="24"/>
        </w:rPr>
        <w:t xml:space="preserve"> миллион  рублей по одной сделке</w:t>
      </w:r>
      <w:r w:rsidR="00CB0E97" w:rsidRPr="00564E40">
        <w:rPr>
          <w:rStyle w:val="af"/>
          <w:sz w:val="24"/>
          <w:szCs w:val="24"/>
        </w:rPr>
        <w:footnoteReference w:id="4"/>
      </w:r>
      <w:r w:rsidRPr="00564E40">
        <w:rPr>
          <w:sz w:val="24"/>
          <w:szCs w:val="24"/>
        </w:rPr>
        <w:t>.</w:t>
      </w:r>
    </w:p>
    <w:p w:rsidR="00E111F6" w:rsidRPr="00564E40" w:rsidRDefault="0076080B" w:rsidP="00DE2F87">
      <w:pPr>
        <w:ind w:firstLine="709"/>
        <w:jc w:val="both"/>
        <w:outlineLvl w:val="1"/>
        <w:rPr>
          <w:sz w:val="24"/>
          <w:szCs w:val="24"/>
        </w:rPr>
      </w:pPr>
      <w:r w:rsidRPr="00564E40">
        <w:rPr>
          <w:sz w:val="24"/>
          <w:szCs w:val="24"/>
        </w:rPr>
        <w:t>2</w:t>
      </w:r>
      <w:r w:rsidR="00A078C0" w:rsidRPr="00564E40">
        <w:rPr>
          <w:sz w:val="24"/>
          <w:szCs w:val="24"/>
        </w:rPr>
        <w:t>.2. О</w:t>
      </w:r>
      <w:r w:rsidR="00E111F6" w:rsidRPr="00564E40">
        <w:rPr>
          <w:sz w:val="24"/>
          <w:szCs w:val="24"/>
        </w:rPr>
        <w:t>существл</w:t>
      </w:r>
      <w:r w:rsidR="00601163" w:rsidRPr="00564E40">
        <w:rPr>
          <w:sz w:val="24"/>
          <w:szCs w:val="24"/>
        </w:rPr>
        <w:t>яется</w:t>
      </w:r>
      <w:r w:rsidR="00E111F6" w:rsidRPr="00564E40">
        <w:rPr>
          <w:sz w:val="24"/>
          <w:szCs w:val="24"/>
        </w:rPr>
        <w:t xml:space="preserve"> закупк</w:t>
      </w:r>
      <w:r w:rsidR="00246240" w:rsidRPr="00564E40">
        <w:rPr>
          <w:sz w:val="24"/>
          <w:szCs w:val="24"/>
        </w:rPr>
        <w:t>а</w:t>
      </w:r>
      <w:r w:rsidR="00E111F6" w:rsidRPr="00564E40">
        <w:rPr>
          <w:sz w:val="24"/>
          <w:szCs w:val="24"/>
        </w:rPr>
        <w:t xml:space="preserve"> </w:t>
      </w:r>
      <w:r w:rsidR="00246240" w:rsidRPr="00564E40">
        <w:rPr>
          <w:sz w:val="24"/>
          <w:szCs w:val="24"/>
        </w:rPr>
        <w:t>товаров, работ, услуг</w:t>
      </w:r>
      <w:r w:rsidR="00E111F6" w:rsidRPr="00564E40">
        <w:rPr>
          <w:sz w:val="24"/>
          <w:szCs w:val="24"/>
        </w:rPr>
        <w:t>, которые относятся к сфере деятельности субъектов естественных монополий в соответствии с Федеральным законом от 17</w:t>
      </w:r>
      <w:r w:rsidR="00B16A77" w:rsidRPr="00564E40">
        <w:rPr>
          <w:sz w:val="24"/>
          <w:szCs w:val="24"/>
        </w:rPr>
        <w:t xml:space="preserve"> августа </w:t>
      </w:r>
      <w:r w:rsidR="00E111F6" w:rsidRPr="00564E40">
        <w:rPr>
          <w:sz w:val="24"/>
          <w:szCs w:val="24"/>
        </w:rPr>
        <w:t>1995</w:t>
      </w:r>
      <w:r w:rsidR="00B16A77" w:rsidRPr="00564E40">
        <w:rPr>
          <w:sz w:val="24"/>
          <w:szCs w:val="24"/>
        </w:rPr>
        <w:t xml:space="preserve"> </w:t>
      </w:r>
      <w:r w:rsidR="00E111F6" w:rsidRPr="00564E40">
        <w:rPr>
          <w:sz w:val="24"/>
          <w:szCs w:val="24"/>
        </w:rPr>
        <w:t xml:space="preserve">г. </w:t>
      </w:r>
      <w:r w:rsidR="00B16A77" w:rsidRPr="00564E40">
        <w:rPr>
          <w:sz w:val="24"/>
          <w:szCs w:val="24"/>
        </w:rPr>
        <w:t>№</w:t>
      </w:r>
      <w:r w:rsidR="00E111F6" w:rsidRPr="00564E40">
        <w:rPr>
          <w:sz w:val="24"/>
          <w:szCs w:val="24"/>
        </w:rPr>
        <w:t xml:space="preserve"> 147</w:t>
      </w:r>
      <w:r w:rsidR="00A078C0" w:rsidRPr="00564E40">
        <w:rPr>
          <w:sz w:val="24"/>
          <w:szCs w:val="24"/>
        </w:rPr>
        <w:t xml:space="preserve">-ФЗ </w:t>
      </w:r>
      <w:r w:rsidR="00593D5B" w:rsidRPr="00564E40">
        <w:rPr>
          <w:sz w:val="24"/>
          <w:szCs w:val="24"/>
        </w:rPr>
        <w:t>«</w:t>
      </w:r>
      <w:r w:rsidR="00A078C0" w:rsidRPr="00564E40">
        <w:rPr>
          <w:sz w:val="24"/>
          <w:szCs w:val="24"/>
        </w:rPr>
        <w:t>О естественных монополиях</w:t>
      </w:r>
      <w:r w:rsidR="00593D5B" w:rsidRPr="00564E40">
        <w:rPr>
          <w:sz w:val="24"/>
          <w:szCs w:val="24"/>
        </w:rPr>
        <w:t>»</w:t>
      </w:r>
      <w:r w:rsidR="00A078C0" w:rsidRPr="00564E40">
        <w:rPr>
          <w:sz w:val="24"/>
          <w:szCs w:val="24"/>
        </w:rPr>
        <w:t>.</w:t>
      </w:r>
    </w:p>
    <w:p w:rsidR="00E111F6" w:rsidRPr="00564E40" w:rsidRDefault="00A078C0" w:rsidP="00DE2F87">
      <w:pPr>
        <w:ind w:firstLine="709"/>
        <w:jc w:val="both"/>
        <w:outlineLvl w:val="1"/>
        <w:rPr>
          <w:sz w:val="24"/>
          <w:szCs w:val="24"/>
        </w:rPr>
      </w:pPr>
      <w:r w:rsidRPr="00564E40">
        <w:rPr>
          <w:sz w:val="24"/>
          <w:szCs w:val="24"/>
        </w:rPr>
        <w:t>2.3. О</w:t>
      </w:r>
      <w:r w:rsidR="00E111F6" w:rsidRPr="00564E40">
        <w:rPr>
          <w:sz w:val="24"/>
          <w:szCs w:val="24"/>
        </w:rPr>
        <w:t xml:space="preserve">существляется </w:t>
      </w:r>
      <w:r w:rsidR="00246240" w:rsidRPr="00564E40">
        <w:rPr>
          <w:sz w:val="24"/>
          <w:szCs w:val="24"/>
        </w:rPr>
        <w:t>закупка</w:t>
      </w:r>
      <w:r w:rsidR="00E111F6" w:rsidRPr="00564E40">
        <w:rPr>
          <w:sz w:val="24"/>
          <w:szCs w:val="24"/>
        </w:rPr>
        <w:t xml:space="preserve"> услуг водоснабжения, водоотведения, канализации, теплоснабжения, газоснабжения, подключение (присоединение) к сетям инженерно-технического обеспечения, </w:t>
      </w:r>
      <w:r w:rsidR="00042B48" w:rsidRPr="00564E40">
        <w:rPr>
          <w:sz w:val="24"/>
          <w:szCs w:val="24"/>
        </w:rPr>
        <w:t xml:space="preserve">обращению с твердыми коммунальными отходами, </w:t>
      </w:r>
      <w:r w:rsidR="00E111F6" w:rsidRPr="00564E40">
        <w:rPr>
          <w:sz w:val="24"/>
          <w:szCs w:val="24"/>
        </w:rPr>
        <w:t>а также иные услуги по регулируемым в соответствии с законодательством Росси</w:t>
      </w:r>
      <w:r w:rsidRPr="00564E40">
        <w:rPr>
          <w:sz w:val="24"/>
          <w:szCs w:val="24"/>
        </w:rPr>
        <w:t>йской Федерации ценам (тарифам).</w:t>
      </w:r>
      <w:r w:rsidR="00E111F6" w:rsidRPr="00564E40">
        <w:rPr>
          <w:sz w:val="24"/>
          <w:szCs w:val="24"/>
        </w:rPr>
        <w:t xml:space="preserve"> </w:t>
      </w:r>
    </w:p>
    <w:p w:rsidR="0029487E" w:rsidRPr="00564E40" w:rsidRDefault="00A078C0" w:rsidP="00DE2F87">
      <w:pPr>
        <w:ind w:firstLine="709"/>
        <w:jc w:val="both"/>
        <w:rPr>
          <w:sz w:val="24"/>
          <w:szCs w:val="24"/>
        </w:rPr>
      </w:pPr>
      <w:r w:rsidRPr="00564E40">
        <w:rPr>
          <w:sz w:val="24"/>
          <w:szCs w:val="24"/>
        </w:rPr>
        <w:lastRenderedPageBreak/>
        <w:t>2.</w:t>
      </w:r>
      <w:r w:rsidR="0076080B" w:rsidRPr="00564E40">
        <w:rPr>
          <w:sz w:val="24"/>
          <w:szCs w:val="24"/>
        </w:rPr>
        <w:t>4</w:t>
      </w:r>
      <w:r w:rsidRPr="00564E40">
        <w:rPr>
          <w:sz w:val="24"/>
          <w:szCs w:val="24"/>
        </w:rPr>
        <w:t>.</w:t>
      </w:r>
      <w:r w:rsidR="00E111F6" w:rsidRPr="00564E40">
        <w:rPr>
          <w:sz w:val="24"/>
          <w:szCs w:val="24"/>
        </w:rPr>
        <w:t> </w:t>
      </w:r>
      <w:proofErr w:type="gramStart"/>
      <w:r w:rsidRPr="00564E40">
        <w:rPr>
          <w:sz w:val="24"/>
          <w:szCs w:val="24"/>
        </w:rPr>
        <w:t>О</w:t>
      </w:r>
      <w:r w:rsidR="0029487E" w:rsidRPr="00564E40">
        <w:rPr>
          <w:sz w:val="24"/>
          <w:szCs w:val="24"/>
        </w:rPr>
        <w:t>существляется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w:t>
      </w:r>
      <w:proofErr w:type="gramEnd"/>
      <w:r w:rsidR="0029487E" w:rsidRPr="00564E40">
        <w:rPr>
          <w:sz w:val="24"/>
          <w:szCs w:val="24"/>
        </w:rPr>
        <w:t xml:space="preserve"> и муниципальных библиотек, госу</w:t>
      </w:r>
      <w:r w:rsidRPr="00564E40">
        <w:rPr>
          <w:sz w:val="24"/>
          <w:szCs w:val="24"/>
        </w:rPr>
        <w:t>дарственных научных организаций.</w:t>
      </w:r>
    </w:p>
    <w:p w:rsidR="00E111F6" w:rsidRPr="00564E40" w:rsidRDefault="004A3F8E" w:rsidP="00DE2F87">
      <w:pPr>
        <w:ind w:firstLine="709"/>
        <w:jc w:val="both"/>
        <w:rPr>
          <w:sz w:val="24"/>
          <w:szCs w:val="24"/>
        </w:rPr>
      </w:pPr>
      <w:r w:rsidRPr="00564E40">
        <w:rPr>
          <w:sz w:val="24"/>
          <w:szCs w:val="24"/>
        </w:rPr>
        <w:t>2.5. Осуществляется закупка неисключительных (или исключительных) прав на интеллектуальную собственность</w:t>
      </w:r>
    </w:p>
    <w:p w:rsidR="00E111F6" w:rsidRPr="00564E40" w:rsidRDefault="00A078C0" w:rsidP="00DE2F87">
      <w:pPr>
        <w:ind w:firstLine="709"/>
        <w:jc w:val="both"/>
        <w:outlineLvl w:val="1"/>
        <w:rPr>
          <w:sz w:val="24"/>
          <w:szCs w:val="24"/>
        </w:rPr>
      </w:pPr>
      <w:r w:rsidRPr="00564E40">
        <w:rPr>
          <w:sz w:val="24"/>
          <w:szCs w:val="24"/>
        </w:rPr>
        <w:t>2.6.</w:t>
      </w:r>
      <w:r w:rsidR="00257443" w:rsidRPr="00564E40">
        <w:rPr>
          <w:sz w:val="24"/>
          <w:szCs w:val="24"/>
        </w:rPr>
        <w:t> </w:t>
      </w:r>
      <w:r w:rsidR="00246240" w:rsidRPr="00564E40">
        <w:rPr>
          <w:sz w:val="24"/>
          <w:szCs w:val="24"/>
        </w:rPr>
        <w:t xml:space="preserve">Осуществляется закупка </w:t>
      </w:r>
      <w:r w:rsidR="00E111F6" w:rsidRPr="00564E40">
        <w:rPr>
          <w:sz w:val="24"/>
          <w:szCs w:val="24"/>
        </w:rPr>
        <w:t xml:space="preserve">дополнительных работ или услуг, не включенных в первоначальный проект договора, но не отделяемых от основного договора без значительных </w:t>
      </w:r>
      <w:r w:rsidR="00246240" w:rsidRPr="00564E40">
        <w:rPr>
          <w:sz w:val="24"/>
          <w:szCs w:val="24"/>
        </w:rPr>
        <w:t>затрат</w:t>
      </w:r>
      <w:r w:rsidR="00E111F6" w:rsidRPr="00564E40">
        <w:rPr>
          <w:sz w:val="24"/>
          <w:szCs w:val="24"/>
        </w:rPr>
        <w:t xml:space="preserve"> и необходимых вви</w:t>
      </w:r>
      <w:r w:rsidR="00EC2D58" w:rsidRPr="00564E40">
        <w:rPr>
          <w:sz w:val="24"/>
          <w:szCs w:val="24"/>
        </w:rPr>
        <w:t>ду непредвиденных обстоятельств.</w:t>
      </w:r>
    </w:p>
    <w:p w:rsidR="00E111F6" w:rsidRPr="00564E40" w:rsidRDefault="00A078C0" w:rsidP="00DE2F87">
      <w:pPr>
        <w:ind w:firstLine="709"/>
        <w:jc w:val="both"/>
        <w:outlineLvl w:val="1"/>
        <w:rPr>
          <w:sz w:val="24"/>
          <w:szCs w:val="24"/>
        </w:rPr>
      </w:pPr>
      <w:r w:rsidRPr="00564E40">
        <w:rPr>
          <w:sz w:val="24"/>
          <w:szCs w:val="24"/>
        </w:rPr>
        <w:t>2.7.</w:t>
      </w:r>
      <w:r w:rsidR="00257443" w:rsidRPr="00564E40">
        <w:rPr>
          <w:sz w:val="24"/>
          <w:szCs w:val="24"/>
        </w:rPr>
        <w:t> </w:t>
      </w:r>
      <w:proofErr w:type="gramStart"/>
      <w:r w:rsidR="00246240" w:rsidRPr="00564E40">
        <w:rPr>
          <w:sz w:val="24"/>
          <w:szCs w:val="24"/>
        </w:rPr>
        <w:t xml:space="preserve">Осуществляется закупка </w:t>
      </w:r>
      <w:r w:rsidR="00E111F6" w:rsidRPr="00564E40">
        <w:rPr>
          <w:sz w:val="24"/>
          <w:szCs w:val="24"/>
        </w:rPr>
        <w:t>товаров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 (распродажи, приобретение у поставщика, ликвидирующего свою хозяйственную деятельность; у конкурсных управляющих при банкротстве; по соглашению с кредиторами или согласно аналогичной процедуре; у поставщика, в силу каких-либо обстоятельств, дающего значительные</w:t>
      </w:r>
      <w:r w:rsidR="00EC2D58" w:rsidRPr="00564E40">
        <w:rPr>
          <w:sz w:val="24"/>
          <w:szCs w:val="24"/>
        </w:rPr>
        <w:t xml:space="preserve"> кратковременные скидки и т.д.).</w:t>
      </w:r>
      <w:proofErr w:type="gramEnd"/>
    </w:p>
    <w:p w:rsidR="00257443" w:rsidRPr="00564E40" w:rsidRDefault="00A078C0" w:rsidP="00DE2F87">
      <w:pPr>
        <w:ind w:firstLine="709"/>
        <w:jc w:val="both"/>
        <w:outlineLvl w:val="1"/>
        <w:rPr>
          <w:sz w:val="24"/>
          <w:szCs w:val="24"/>
        </w:rPr>
      </w:pPr>
      <w:r w:rsidRPr="00564E40">
        <w:rPr>
          <w:sz w:val="24"/>
          <w:szCs w:val="24"/>
        </w:rPr>
        <w:t>2.8. О</w:t>
      </w:r>
      <w:r w:rsidR="0029487E" w:rsidRPr="00564E40">
        <w:rPr>
          <w:sz w:val="24"/>
          <w:szCs w:val="24"/>
        </w:rPr>
        <w:t>существляется з</w:t>
      </w:r>
      <w:r w:rsidR="00257443" w:rsidRPr="00564E40">
        <w:rPr>
          <w:sz w:val="24"/>
          <w:szCs w:val="24"/>
        </w:rPr>
        <w:t xml:space="preserve">акупка аренды </w:t>
      </w:r>
      <w:r w:rsidR="00246240" w:rsidRPr="00564E40">
        <w:rPr>
          <w:sz w:val="24"/>
          <w:szCs w:val="24"/>
        </w:rPr>
        <w:t>движимого и недвижимого имущества</w:t>
      </w:r>
      <w:r w:rsidR="00EC2D58" w:rsidRPr="00564E40">
        <w:rPr>
          <w:sz w:val="24"/>
          <w:szCs w:val="24"/>
        </w:rPr>
        <w:t>.</w:t>
      </w:r>
    </w:p>
    <w:p w:rsidR="00E111F6" w:rsidRPr="00564E40" w:rsidRDefault="00A078C0" w:rsidP="00DE2F87">
      <w:pPr>
        <w:ind w:firstLine="709"/>
        <w:jc w:val="both"/>
        <w:outlineLvl w:val="1"/>
        <w:rPr>
          <w:sz w:val="24"/>
          <w:szCs w:val="24"/>
        </w:rPr>
      </w:pPr>
      <w:r w:rsidRPr="00564E40">
        <w:rPr>
          <w:sz w:val="24"/>
          <w:szCs w:val="24"/>
        </w:rPr>
        <w:t>2.9. </w:t>
      </w:r>
      <w:r w:rsidR="00246240" w:rsidRPr="00564E40">
        <w:rPr>
          <w:sz w:val="24"/>
          <w:szCs w:val="24"/>
        </w:rPr>
        <w:t xml:space="preserve">Осуществляется закупка на основании протокола о </w:t>
      </w:r>
      <w:r w:rsidR="00E111F6" w:rsidRPr="00564E40">
        <w:rPr>
          <w:sz w:val="24"/>
          <w:szCs w:val="24"/>
        </w:rPr>
        <w:t>признан</w:t>
      </w:r>
      <w:r w:rsidR="00246240" w:rsidRPr="00564E40">
        <w:rPr>
          <w:sz w:val="24"/>
          <w:szCs w:val="24"/>
        </w:rPr>
        <w:t>ии</w:t>
      </w:r>
      <w:r w:rsidR="00E111F6" w:rsidRPr="00564E40">
        <w:rPr>
          <w:sz w:val="24"/>
          <w:szCs w:val="24"/>
        </w:rPr>
        <w:t xml:space="preserve"> несостоявшейся </w:t>
      </w:r>
      <w:r w:rsidR="00246240" w:rsidRPr="00564E40">
        <w:rPr>
          <w:sz w:val="24"/>
          <w:szCs w:val="24"/>
        </w:rPr>
        <w:t xml:space="preserve">проведенной закупочной процедуры </w:t>
      </w:r>
      <w:r w:rsidR="00E111F6" w:rsidRPr="00564E40">
        <w:rPr>
          <w:sz w:val="24"/>
          <w:szCs w:val="24"/>
        </w:rPr>
        <w:t xml:space="preserve">и </w:t>
      </w:r>
      <w:r w:rsidR="008F7274" w:rsidRPr="00564E40">
        <w:rPr>
          <w:sz w:val="24"/>
          <w:szCs w:val="24"/>
        </w:rPr>
        <w:t>П</w:t>
      </w:r>
      <w:r w:rsidR="00E111F6" w:rsidRPr="00564E40">
        <w:rPr>
          <w:sz w:val="24"/>
          <w:szCs w:val="24"/>
        </w:rPr>
        <w:t>оложением предусмотрена возможность заключения договора с единственным участником процедуры закупки или с единственным поставщи</w:t>
      </w:r>
      <w:r w:rsidR="00EC2D58" w:rsidRPr="00564E40">
        <w:rPr>
          <w:sz w:val="24"/>
          <w:szCs w:val="24"/>
        </w:rPr>
        <w:t>ком (исполнителем, подрядчиком).</w:t>
      </w:r>
    </w:p>
    <w:p w:rsidR="00E111F6" w:rsidRPr="00564E40" w:rsidRDefault="00A078C0" w:rsidP="00DE2F87">
      <w:pPr>
        <w:ind w:firstLine="709"/>
        <w:jc w:val="both"/>
        <w:outlineLvl w:val="1"/>
        <w:rPr>
          <w:sz w:val="24"/>
          <w:szCs w:val="24"/>
        </w:rPr>
      </w:pPr>
      <w:r w:rsidRPr="00564E40">
        <w:rPr>
          <w:sz w:val="24"/>
          <w:szCs w:val="24"/>
        </w:rPr>
        <w:t>2.</w:t>
      </w:r>
      <w:r w:rsidR="00E111F6" w:rsidRPr="00564E40">
        <w:rPr>
          <w:sz w:val="24"/>
          <w:szCs w:val="24"/>
        </w:rPr>
        <w:t>10</w:t>
      </w:r>
      <w:r w:rsidRPr="00564E40">
        <w:rPr>
          <w:sz w:val="24"/>
          <w:szCs w:val="24"/>
        </w:rPr>
        <w:t>.</w:t>
      </w:r>
      <w:r w:rsidR="00257443" w:rsidRPr="00564E40">
        <w:rPr>
          <w:sz w:val="24"/>
          <w:szCs w:val="24"/>
        </w:rPr>
        <w:t> </w:t>
      </w:r>
      <w:proofErr w:type="gramStart"/>
      <w:r w:rsidRPr="00564E40">
        <w:rPr>
          <w:sz w:val="24"/>
          <w:szCs w:val="24"/>
        </w:rPr>
        <w:t>О</w:t>
      </w:r>
      <w:r w:rsidR="00384805" w:rsidRPr="00564E40">
        <w:rPr>
          <w:sz w:val="24"/>
          <w:szCs w:val="24"/>
        </w:rPr>
        <w:t xml:space="preserve">существляется </w:t>
      </w:r>
      <w:r w:rsidR="0029487E" w:rsidRPr="00564E40">
        <w:rPr>
          <w:sz w:val="24"/>
          <w:szCs w:val="24"/>
        </w:rPr>
        <w:t>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w:t>
      </w:r>
      <w:r w:rsidR="00EC2D58" w:rsidRPr="00564E40">
        <w:rPr>
          <w:sz w:val="24"/>
          <w:szCs w:val="24"/>
        </w:rPr>
        <w:t>о субъекта Российской Федерации.</w:t>
      </w:r>
      <w:proofErr w:type="gramEnd"/>
    </w:p>
    <w:p w:rsidR="00E111F6" w:rsidRPr="00564E40" w:rsidRDefault="00A078C0" w:rsidP="00DE2F87">
      <w:pPr>
        <w:ind w:firstLine="709"/>
        <w:jc w:val="both"/>
        <w:outlineLvl w:val="1"/>
        <w:rPr>
          <w:sz w:val="24"/>
          <w:szCs w:val="24"/>
        </w:rPr>
      </w:pPr>
      <w:r w:rsidRPr="00564E40">
        <w:rPr>
          <w:sz w:val="24"/>
          <w:szCs w:val="24"/>
        </w:rPr>
        <w:t>2.</w:t>
      </w:r>
      <w:r w:rsidR="00E111F6" w:rsidRPr="00564E40">
        <w:rPr>
          <w:sz w:val="24"/>
          <w:szCs w:val="24"/>
        </w:rPr>
        <w:t>11</w:t>
      </w:r>
      <w:r w:rsidRPr="00564E40">
        <w:rPr>
          <w:sz w:val="24"/>
          <w:szCs w:val="24"/>
        </w:rPr>
        <w:t>.</w:t>
      </w:r>
      <w:r w:rsidR="00257443" w:rsidRPr="00564E40">
        <w:rPr>
          <w:sz w:val="24"/>
          <w:szCs w:val="24"/>
        </w:rPr>
        <w:t> </w:t>
      </w:r>
      <w:r w:rsidRPr="00564E40">
        <w:rPr>
          <w:sz w:val="24"/>
          <w:szCs w:val="24"/>
        </w:rPr>
        <w:t>О</w:t>
      </w:r>
      <w:r w:rsidR="00E111F6" w:rsidRPr="00564E40">
        <w:rPr>
          <w:sz w:val="24"/>
          <w:szCs w:val="24"/>
        </w:rPr>
        <w:t xml:space="preserve">существляется закупка услуг по авторскому </w:t>
      </w:r>
      <w:proofErr w:type="gramStart"/>
      <w:r w:rsidR="00E111F6" w:rsidRPr="00564E40">
        <w:rPr>
          <w:sz w:val="24"/>
          <w:szCs w:val="24"/>
        </w:rPr>
        <w:t>контролю за</w:t>
      </w:r>
      <w:proofErr w:type="gramEnd"/>
      <w:r w:rsidR="00E111F6" w:rsidRPr="00564E40">
        <w:rPr>
          <w:sz w:val="24"/>
          <w:szCs w:val="24"/>
        </w:rPr>
        <w:t xml:space="preserve">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w:t>
      </w:r>
      <w:r w:rsidR="00EC2D58" w:rsidRPr="00564E40">
        <w:rPr>
          <w:sz w:val="24"/>
          <w:szCs w:val="24"/>
        </w:rPr>
        <w:t>вания соответствующими авторами.</w:t>
      </w:r>
    </w:p>
    <w:p w:rsidR="00F6501B" w:rsidRPr="00564E40" w:rsidRDefault="00A078C0" w:rsidP="00DE2F87">
      <w:pPr>
        <w:ind w:firstLine="709"/>
        <w:jc w:val="both"/>
        <w:outlineLvl w:val="1"/>
        <w:rPr>
          <w:sz w:val="24"/>
          <w:szCs w:val="24"/>
        </w:rPr>
      </w:pPr>
      <w:r w:rsidRPr="00564E40">
        <w:rPr>
          <w:sz w:val="24"/>
          <w:szCs w:val="24"/>
        </w:rPr>
        <w:t>2.</w:t>
      </w:r>
      <w:r w:rsidR="00E111F6" w:rsidRPr="00564E40">
        <w:rPr>
          <w:sz w:val="24"/>
          <w:szCs w:val="24"/>
        </w:rPr>
        <w:t>12</w:t>
      </w:r>
      <w:r w:rsidRPr="00564E40">
        <w:rPr>
          <w:sz w:val="24"/>
          <w:szCs w:val="24"/>
        </w:rPr>
        <w:t>.</w:t>
      </w:r>
      <w:r w:rsidR="00257443" w:rsidRPr="00564E40">
        <w:rPr>
          <w:sz w:val="24"/>
          <w:szCs w:val="24"/>
        </w:rPr>
        <w:t> </w:t>
      </w:r>
      <w:proofErr w:type="gramStart"/>
      <w:r w:rsidR="00401B4F" w:rsidRPr="00564E40">
        <w:rPr>
          <w:sz w:val="24"/>
          <w:szCs w:val="24"/>
        </w:rPr>
        <w:t>Осуществляется закупка услуг, связанных с направлением работников Зак</w:t>
      </w:r>
      <w:r w:rsidR="000750D1" w:rsidRPr="00564E40">
        <w:rPr>
          <w:sz w:val="24"/>
          <w:szCs w:val="24"/>
        </w:rPr>
        <w:t>азчика в служебную командировку, для участия в проведении фестивалей, концертов, представлений и подобных культурных мероприятий (в том числе гастролей)</w:t>
      </w:r>
      <w:r w:rsidR="00AB3EB7" w:rsidRPr="00564E40">
        <w:rPr>
          <w:sz w:val="24"/>
          <w:szCs w:val="24"/>
        </w:rPr>
        <w:t>, закупка услуг, связанных с обеспечением визитов делегаций, приглашенных творческих работников, участников и гостей мероприятий, проводимых Заказчиком</w:t>
      </w:r>
      <w:r w:rsidR="000750D1" w:rsidRPr="00564E40">
        <w:rPr>
          <w:sz w:val="24"/>
          <w:szCs w:val="24"/>
        </w:rPr>
        <w:t xml:space="preserve"> </w:t>
      </w:r>
      <w:r w:rsidR="00401B4F" w:rsidRPr="00564E40">
        <w:rPr>
          <w:sz w:val="24"/>
          <w:szCs w:val="24"/>
        </w:rPr>
        <w:t>или компенсации издержек исполнителей (подрядчиков) (физических лиц) по гражданско-правовым договорам оказания услуг (выполнения работ) (проезд к месту служебной</w:t>
      </w:r>
      <w:proofErr w:type="gramEnd"/>
      <w:r w:rsidR="00401B4F" w:rsidRPr="00564E40">
        <w:rPr>
          <w:sz w:val="24"/>
          <w:szCs w:val="24"/>
        </w:rPr>
        <w:t xml:space="preserve"> </w:t>
      </w:r>
      <w:proofErr w:type="gramStart"/>
      <w:r w:rsidR="00401B4F" w:rsidRPr="00564E40">
        <w:rPr>
          <w:sz w:val="24"/>
          <w:szCs w:val="24"/>
        </w:rPr>
        <w:t xml:space="preserve">командировки (оказания услуг, выполнения работ) и обратно, </w:t>
      </w:r>
      <w:r w:rsidR="00F6501B" w:rsidRPr="00564E40">
        <w:rPr>
          <w:sz w:val="24"/>
          <w:szCs w:val="24"/>
        </w:rPr>
        <w:t>наем жилого помещения, гостиничное, транспортное обслуживание, обеспечение питания, эксплуатация свето-</w:t>
      </w:r>
      <w:proofErr w:type="spellStart"/>
      <w:r w:rsidR="00F6501B" w:rsidRPr="00564E40">
        <w:rPr>
          <w:sz w:val="24"/>
          <w:szCs w:val="24"/>
        </w:rPr>
        <w:t>звукотехнического</w:t>
      </w:r>
      <w:proofErr w:type="spellEnd"/>
      <w:r w:rsidR="00F6501B" w:rsidRPr="00564E40">
        <w:rPr>
          <w:sz w:val="24"/>
          <w:szCs w:val="24"/>
        </w:rPr>
        <w:t xml:space="preserve"> оборудования, поставка цветочной продукции, поставка печатной продукции, услуги связи и прочие сопутствующие расходы);</w:t>
      </w:r>
      <w:proofErr w:type="gramEnd"/>
    </w:p>
    <w:p w:rsidR="00E111F6" w:rsidRPr="00564E40" w:rsidRDefault="00A078C0" w:rsidP="00DE2F87">
      <w:pPr>
        <w:ind w:firstLine="709"/>
        <w:jc w:val="both"/>
        <w:outlineLvl w:val="1"/>
        <w:rPr>
          <w:sz w:val="24"/>
          <w:szCs w:val="24"/>
        </w:rPr>
      </w:pPr>
      <w:r w:rsidRPr="00564E40">
        <w:rPr>
          <w:sz w:val="24"/>
          <w:szCs w:val="24"/>
        </w:rPr>
        <w:t>2.</w:t>
      </w:r>
      <w:r w:rsidR="00E111F6" w:rsidRPr="00564E40">
        <w:rPr>
          <w:sz w:val="24"/>
          <w:szCs w:val="24"/>
        </w:rPr>
        <w:t>13</w:t>
      </w:r>
      <w:r w:rsidRPr="00564E40">
        <w:rPr>
          <w:sz w:val="24"/>
          <w:szCs w:val="24"/>
        </w:rPr>
        <w:t>.</w:t>
      </w:r>
      <w:r w:rsidR="00257443" w:rsidRPr="00564E40">
        <w:rPr>
          <w:sz w:val="24"/>
          <w:szCs w:val="24"/>
        </w:rPr>
        <w:t> </w:t>
      </w:r>
      <w:r w:rsidR="00326F37" w:rsidRPr="00564E40">
        <w:rPr>
          <w:sz w:val="24"/>
          <w:szCs w:val="24"/>
        </w:rPr>
        <w:t>Осуществляется закупка услуг п</w:t>
      </w:r>
      <w:r w:rsidR="00E111F6" w:rsidRPr="00564E40">
        <w:rPr>
          <w:sz w:val="24"/>
          <w:szCs w:val="24"/>
        </w:rPr>
        <w:t>ри реализации мероприятий, направленных на повышение квалификации, участие в семинарах, конференция</w:t>
      </w:r>
      <w:r w:rsidR="00EC2D58" w:rsidRPr="00564E40">
        <w:rPr>
          <w:sz w:val="24"/>
          <w:szCs w:val="24"/>
        </w:rPr>
        <w:t>х, форумах, выставках, ярмарках</w:t>
      </w:r>
      <w:r w:rsidR="000311BB" w:rsidRPr="00564E40">
        <w:rPr>
          <w:sz w:val="24"/>
          <w:szCs w:val="24"/>
        </w:rPr>
        <w:t>;</w:t>
      </w:r>
    </w:p>
    <w:p w:rsidR="00E111F6" w:rsidRPr="00564E40" w:rsidRDefault="00A078C0" w:rsidP="00DE2F87">
      <w:pPr>
        <w:ind w:firstLine="709"/>
        <w:jc w:val="both"/>
        <w:outlineLvl w:val="1"/>
        <w:rPr>
          <w:sz w:val="24"/>
          <w:szCs w:val="24"/>
        </w:rPr>
      </w:pPr>
      <w:r w:rsidRPr="00564E40">
        <w:rPr>
          <w:sz w:val="24"/>
          <w:szCs w:val="24"/>
        </w:rPr>
        <w:t>2.14. О</w:t>
      </w:r>
      <w:r w:rsidR="00E111F6" w:rsidRPr="00564E40">
        <w:rPr>
          <w:sz w:val="24"/>
          <w:szCs w:val="24"/>
        </w:rPr>
        <w:t>существляется закупк</w:t>
      </w:r>
      <w:r w:rsidR="00326F37" w:rsidRPr="00564E40">
        <w:rPr>
          <w:sz w:val="24"/>
          <w:szCs w:val="24"/>
        </w:rPr>
        <w:t>а</w:t>
      </w:r>
      <w:r w:rsidR="00E111F6" w:rsidRPr="00564E40">
        <w:rPr>
          <w:sz w:val="24"/>
          <w:szCs w:val="24"/>
        </w:rPr>
        <w:t xml:space="preserve"> услуг связи (</w:t>
      </w:r>
      <w:r w:rsidR="00702DC5" w:rsidRPr="00564E40">
        <w:rPr>
          <w:sz w:val="24"/>
          <w:szCs w:val="24"/>
        </w:rPr>
        <w:t>сотов</w:t>
      </w:r>
      <w:r w:rsidR="00FE5A9B" w:rsidRPr="00564E40">
        <w:rPr>
          <w:sz w:val="24"/>
          <w:szCs w:val="24"/>
        </w:rPr>
        <w:t>ой</w:t>
      </w:r>
      <w:r w:rsidR="00702DC5" w:rsidRPr="00564E40">
        <w:rPr>
          <w:sz w:val="24"/>
          <w:szCs w:val="24"/>
        </w:rPr>
        <w:t xml:space="preserve"> радиотелефонн</w:t>
      </w:r>
      <w:r w:rsidR="00FE5A9B" w:rsidRPr="00564E40">
        <w:rPr>
          <w:sz w:val="24"/>
          <w:szCs w:val="24"/>
        </w:rPr>
        <w:t>ой</w:t>
      </w:r>
      <w:r w:rsidR="00702DC5" w:rsidRPr="00564E40">
        <w:rPr>
          <w:sz w:val="24"/>
          <w:szCs w:val="24"/>
        </w:rPr>
        <w:t xml:space="preserve">, </w:t>
      </w:r>
      <w:r w:rsidR="00E111F6" w:rsidRPr="00564E40">
        <w:rPr>
          <w:sz w:val="24"/>
          <w:szCs w:val="24"/>
        </w:rPr>
        <w:t>городск</w:t>
      </w:r>
      <w:r w:rsidR="00FE5A9B" w:rsidRPr="00564E40">
        <w:rPr>
          <w:sz w:val="24"/>
          <w:szCs w:val="24"/>
        </w:rPr>
        <w:t xml:space="preserve">ой </w:t>
      </w:r>
      <w:r w:rsidR="00E111F6" w:rsidRPr="00564E40">
        <w:rPr>
          <w:sz w:val="24"/>
          <w:szCs w:val="24"/>
        </w:rPr>
        <w:t>телефонн</w:t>
      </w:r>
      <w:r w:rsidR="00FE5A9B" w:rsidRPr="00564E40">
        <w:rPr>
          <w:sz w:val="24"/>
          <w:szCs w:val="24"/>
        </w:rPr>
        <w:t>ой</w:t>
      </w:r>
      <w:r w:rsidR="00E111F6" w:rsidRPr="00564E40">
        <w:rPr>
          <w:sz w:val="24"/>
          <w:szCs w:val="24"/>
        </w:rPr>
        <w:t>, междугородн</w:t>
      </w:r>
      <w:r w:rsidR="00FE5A9B" w:rsidRPr="00564E40">
        <w:rPr>
          <w:sz w:val="24"/>
          <w:szCs w:val="24"/>
        </w:rPr>
        <w:t>ей</w:t>
      </w:r>
      <w:r w:rsidR="00E111F6" w:rsidRPr="00564E40">
        <w:rPr>
          <w:sz w:val="24"/>
          <w:szCs w:val="24"/>
        </w:rPr>
        <w:t xml:space="preserve"> и </w:t>
      </w:r>
      <w:r w:rsidR="00FE5A9B" w:rsidRPr="00564E40">
        <w:rPr>
          <w:sz w:val="24"/>
          <w:szCs w:val="24"/>
        </w:rPr>
        <w:t>международной</w:t>
      </w:r>
      <w:r w:rsidR="00E111F6" w:rsidRPr="00564E40">
        <w:rPr>
          <w:sz w:val="24"/>
          <w:szCs w:val="24"/>
        </w:rPr>
        <w:t xml:space="preserve"> связ</w:t>
      </w:r>
      <w:r w:rsidR="00FE5A9B" w:rsidRPr="00564E40">
        <w:rPr>
          <w:sz w:val="24"/>
          <w:szCs w:val="24"/>
        </w:rPr>
        <w:t>и</w:t>
      </w:r>
      <w:r w:rsidR="00E111F6" w:rsidRPr="00564E40">
        <w:rPr>
          <w:sz w:val="24"/>
          <w:szCs w:val="24"/>
        </w:rPr>
        <w:t>, услуг Интернет</w:t>
      </w:r>
      <w:r w:rsidR="00FE5A9B" w:rsidRPr="00564E40">
        <w:rPr>
          <w:sz w:val="24"/>
          <w:szCs w:val="24"/>
        </w:rPr>
        <w:t>а</w:t>
      </w:r>
      <w:r w:rsidR="00E111F6" w:rsidRPr="00564E40">
        <w:rPr>
          <w:sz w:val="24"/>
          <w:szCs w:val="24"/>
        </w:rPr>
        <w:t>, радиовещани</w:t>
      </w:r>
      <w:r w:rsidR="00FE5A9B" w:rsidRPr="00564E40">
        <w:rPr>
          <w:sz w:val="24"/>
          <w:szCs w:val="24"/>
        </w:rPr>
        <w:t>я</w:t>
      </w:r>
      <w:r w:rsidR="00E111F6" w:rsidRPr="00564E40">
        <w:rPr>
          <w:sz w:val="24"/>
          <w:szCs w:val="24"/>
        </w:rPr>
        <w:t>).</w:t>
      </w:r>
    </w:p>
    <w:p w:rsidR="00E111F6" w:rsidRPr="00564E40" w:rsidRDefault="00A078C0" w:rsidP="00DE2F87">
      <w:pPr>
        <w:ind w:firstLine="709"/>
        <w:jc w:val="both"/>
        <w:outlineLvl w:val="1"/>
        <w:rPr>
          <w:sz w:val="24"/>
          <w:szCs w:val="24"/>
        </w:rPr>
      </w:pPr>
      <w:r w:rsidRPr="00564E40">
        <w:rPr>
          <w:sz w:val="24"/>
          <w:szCs w:val="24"/>
        </w:rPr>
        <w:t>2.</w:t>
      </w:r>
      <w:r w:rsidR="00E111F6" w:rsidRPr="00564E40">
        <w:rPr>
          <w:sz w:val="24"/>
          <w:szCs w:val="24"/>
        </w:rPr>
        <w:t>15</w:t>
      </w:r>
      <w:r w:rsidRPr="00564E40">
        <w:rPr>
          <w:sz w:val="24"/>
          <w:szCs w:val="24"/>
        </w:rPr>
        <w:t>.</w:t>
      </w:r>
      <w:r w:rsidR="00257443" w:rsidRPr="00564E40">
        <w:rPr>
          <w:sz w:val="24"/>
          <w:szCs w:val="24"/>
        </w:rPr>
        <w:t> </w:t>
      </w:r>
      <w:r w:rsidR="00326F37" w:rsidRPr="00564E40">
        <w:rPr>
          <w:sz w:val="24"/>
          <w:szCs w:val="24"/>
        </w:rPr>
        <w:t xml:space="preserve">Осуществляется закупка товаров, работ, услуг </w:t>
      </w:r>
      <w:r w:rsidR="008F59AE" w:rsidRPr="00564E40">
        <w:rPr>
          <w:sz w:val="24"/>
          <w:szCs w:val="24"/>
        </w:rPr>
        <w:t>в случае, когда у</w:t>
      </w:r>
      <w:r w:rsidR="00E111F6" w:rsidRPr="00564E40">
        <w:rPr>
          <w:sz w:val="24"/>
          <w:szCs w:val="24"/>
        </w:rPr>
        <w:t>чреждение, само являющееся исполнителем по договору, привлекает в ходе исполнения договора иных лиц для выполнения данных работ</w:t>
      </w:r>
      <w:r w:rsidR="008F59AE" w:rsidRPr="00564E40">
        <w:rPr>
          <w:sz w:val="24"/>
          <w:szCs w:val="24"/>
        </w:rPr>
        <w:t>.</w:t>
      </w:r>
    </w:p>
    <w:p w:rsidR="00E111F6" w:rsidRPr="00564E40" w:rsidRDefault="00A078C0" w:rsidP="00DE2F87">
      <w:pPr>
        <w:ind w:firstLine="709"/>
        <w:jc w:val="both"/>
        <w:outlineLvl w:val="1"/>
        <w:rPr>
          <w:sz w:val="24"/>
          <w:szCs w:val="24"/>
        </w:rPr>
      </w:pPr>
      <w:r w:rsidRPr="00564E40">
        <w:rPr>
          <w:sz w:val="24"/>
          <w:szCs w:val="24"/>
        </w:rPr>
        <w:t>2.</w:t>
      </w:r>
      <w:r w:rsidR="00E111F6" w:rsidRPr="00564E40">
        <w:rPr>
          <w:sz w:val="24"/>
          <w:szCs w:val="24"/>
        </w:rPr>
        <w:t>16</w:t>
      </w:r>
      <w:r w:rsidRPr="00564E40">
        <w:rPr>
          <w:sz w:val="24"/>
          <w:szCs w:val="24"/>
        </w:rPr>
        <w:t>.</w:t>
      </w:r>
      <w:r w:rsidR="00257443" w:rsidRPr="00564E40">
        <w:rPr>
          <w:sz w:val="24"/>
          <w:szCs w:val="24"/>
        </w:rPr>
        <w:t> </w:t>
      </w:r>
      <w:r w:rsidRPr="00564E40">
        <w:rPr>
          <w:sz w:val="24"/>
          <w:szCs w:val="24"/>
        </w:rPr>
        <w:t>О</w:t>
      </w:r>
      <w:r w:rsidR="00E111F6" w:rsidRPr="00564E40">
        <w:rPr>
          <w:sz w:val="24"/>
          <w:szCs w:val="24"/>
        </w:rPr>
        <w:t xml:space="preserve">существляется закупка рекламных услуг при необходимости размещения </w:t>
      </w:r>
      <w:r w:rsidR="00E111F6" w:rsidRPr="00564E40">
        <w:rPr>
          <w:sz w:val="24"/>
          <w:szCs w:val="24"/>
        </w:rPr>
        <w:lastRenderedPageBreak/>
        <w:t>рекламной информации в СМИ, рекламном издании, бегущей строке и т.п.</w:t>
      </w:r>
    </w:p>
    <w:p w:rsidR="009174B3" w:rsidRPr="00564E40" w:rsidRDefault="009174B3" w:rsidP="00DE2F87">
      <w:pPr>
        <w:ind w:firstLine="709"/>
        <w:jc w:val="both"/>
        <w:outlineLvl w:val="1"/>
        <w:rPr>
          <w:sz w:val="24"/>
          <w:szCs w:val="24"/>
        </w:rPr>
      </w:pPr>
      <w:r w:rsidRPr="00564E40">
        <w:rPr>
          <w:sz w:val="24"/>
          <w:szCs w:val="24"/>
        </w:rPr>
        <w:t>2.17. </w:t>
      </w:r>
      <w:proofErr w:type="gramStart"/>
      <w:r w:rsidRPr="00564E40">
        <w:rPr>
          <w:sz w:val="24"/>
          <w:szCs w:val="24"/>
        </w:rPr>
        <w:t>Осуществляется закупка произведений литературы и искусства определенных авторов (</w:t>
      </w:r>
      <w:r w:rsidR="008E6E87" w:rsidRPr="00564E40">
        <w:rPr>
          <w:sz w:val="24"/>
          <w:szCs w:val="24"/>
        </w:rPr>
        <w:t>за исключением случаев приобретения кинопроектов в целях проката</w:t>
      </w:r>
      <w:r w:rsidRPr="00564E40">
        <w:rPr>
          <w:sz w:val="24"/>
          <w:szCs w:val="24"/>
        </w:rPr>
        <w:t xml:space="preserve">),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w:t>
      </w:r>
      <w:r w:rsidR="00431A2F" w:rsidRPr="00564E40">
        <w:rPr>
          <w:sz w:val="24"/>
          <w:szCs w:val="24"/>
        </w:rPr>
        <w:t xml:space="preserve">и неисключительные </w:t>
      </w:r>
      <w:r w:rsidRPr="00564E40">
        <w:rPr>
          <w:sz w:val="24"/>
          <w:szCs w:val="24"/>
        </w:rPr>
        <w:t xml:space="preserve">права или исключительные </w:t>
      </w:r>
      <w:r w:rsidR="00431A2F" w:rsidRPr="00564E40">
        <w:rPr>
          <w:sz w:val="24"/>
          <w:szCs w:val="24"/>
        </w:rPr>
        <w:t>и неисключительные</w:t>
      </w:r>
      <w:proofErr w:type="gramEnd"/>
      <w:r w:rsidR="00431A2F" w:rsidRPr="00564E40">
        <w:rPr>
          <w:sz w:val="24"/>
          <w:szCs w:val="24"/>
        </w:rPr>
        <w:t xml:space="preserve"> </w:t>
      </w:r>
      <w:r w:rsidRPr="00564E40">
        <w:rPr>
          <w:sz w:val="24"/>
          <w:szCs w:val="24"/>
        </w:rPr>
        <w:t>лицензии на такие произведения, исполнения, фонограммы;</w:t>
      </w:r>
    </w:p>
    <w:p w:rsidR="00E111F6" w:rsidRPr="00564E40" w:rsidRDefault="00A078C0" w:rsidP="00DE2F87">
      <w:pPr>
        <w:ind w:firstLine="709"/>
        <w:jc w:val="both"/>
        <w:rPr>
          <w:sz w:val="24"/>
          <w:szCs w:val="24"/>
        </w:rPr>
      </w:pPr>
      <w:r w:rsidRPr="00564E40">
        <w:rPr>
          <w:sz w:val="24"/>
          <w:szCs w:val="24"/>
        </w:rPr>
        <w:t>2.</w:t>
      </w:r>
      <w:r w:rsidR="00E111F6" w:rsidRPr="00564E40">
        <w:rPr>
          <w:sz w:val="24"/>
          <w:szCs w:val="24"/>
        </w:rPr>
        <w:t>18</w:t>
      </w:r>
      <w:r w:rsidRPr="00564E40">
        <w:rPr>
          <w:sz w:val="24"/>
          <w:szCs w:val="24"/>
        </w:rPr>
        <w:t>.</w:t>
      </w:r>
      <w:r w:rsidR="00257443" w:rsidRPr="00564E40">
        <w:rPr>
          <w:sz w:val="24"/>
          <w:szCs w:val="24"/>
        </w:rPr>
        <w:t> </w:t>
      </w:r>
      <w:r w:rsidR="002D2B0E" w:rsidRPr="00564E40">
        <w:rPr>
          <w:sz w:val="24"/>
          <w:szCs w:val="24"/>
        </w:rPr>
        <w:t xml:space="preserve">Осуществляется закупка услуг </w:t>
      </w:r>
      <w:r w:rsidR="00E111F6" w:rsidRPr="00564E40">
        <w:rPr>
          <w:sz w:val="24"/>
          <w:szCs w:val="24"/>
        </w:rPr>
        <w:t>на посещение зоопарка, театра, кинотеатра, концерт</w:t>
      </w:r>
      <w:r w:rsidR="002D2B0E" w:rsidRPr="00564E40">
        <w:rPr>
          <w:sz w:val="24"/>
          <w:szCs w:val="24"/>
        </w:rPr>
        <w:t>ной организации</w:t>
      </w:r>
      <w:r w:rsidR="00E111F6" w:rsidRPr="00564E40">
        <w:rPr>
          <w:sz w:val="24"/>
          <w:szCs w:val="24"/>
        </w:rPr>
        <w:t>, цирка, музея, выста</w:t>
      </w:r>
      <w:r w:rsidR="00EC2D58" w:rsidRPr="00564E40">
        <w:rPr>
          <w:sz w:val="24"/>
          <w:szCs w:val="24"/>
        </w:rPr>
        <w:t>вки или спортивного мероприятия.</w:t>
      </w:r>
    </w:p>
    <w:p w:rsidR="002D2B0E" w:rsidRPr="00564E40" w:rsidRDefault="00A078C0" w:rsidP="00DE2F87">
      <w:pPr>
        <w:ind w:firstLine="709"/>
        <w:jc w:val="both"/>
        <w:rPr>
          <w:sz w:val="24"/>
          <w:szCs w:val="24"/>
        </w:rPr>
      </w:pPr>
      <w:r w:rsidRPr="00564E40">
        <w:rPr>
          <w:sz w:val="24"/>
          <w:szCs w:val="24"/>
        </w:rPr>
        <w:t>2.</w:t>
      </w:r>
      <w:r w:rsidR="00E111F6" w:rsidRPr="00564E40">
        <w:rPr>
          <w:sz w:val="24"/>
          <w:szCs w:val="24"/>
        </w:rPr>
        <w:t>19</w:t>
      </w:r>
      <w:r w:rsidRPr="00564E40">
        <w:rPr>
          <w:sz w:val="24"/>
          <w:szCs w:val="24"/>
        </w:rPr>
        <w:t>.</w:t>
      </w:r>
      <w:r w:rsidR="00257443" w:rsidRPr="00564E40">
        <w:rPr>
          <w:sz w:val="24"/>
          <w:szCs w:val="24"/>
        </w:rPr>
        <w:t> </w:t>
      </w:r>
      <w:r w:rsidR="00D6449E" w:rsidRPr="00564E40">
        <w:rPr>
          <w:sz w:val="24"/>
          <w:szCs w:val="24"/>
        </w:rPr>
        <w:t xml:space="preserve">Осуществляется закупка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w:t>
      </w:r>
      <w:r w:rsidR="002D0AB9" w:rsidRPr="00564E40">
        <w:rPr>
          <w:sz w:val="24"/>
          <w:szCs w:val="24"/>
        </w:rPr>
        <w:t xml:space="preserve"> (при введении </w:t>
      </w:r>
      <w:proofErr w:type="gramStart"/>
      <w:r w:rsidR="002D0AB9" w:rsidRPr="00564E40">
        <w:rPr>
          <w:sz w:val="24"/>
          <w:szCs w:val="24"/>
        </w:rPr>
        <w:t>режима повышенной готовности функционирования органов управления</w:t>
      </w:r>
      <w:proofErr w:type="gramEnd"/>
      <w:r w:rsidR="002D0AB9" w:rsidRPr="00564E40">
        <w:rPr>
          <w:sz w:val="24"/>
          <w:szCs w:val="24"/>
        </w:rPr>
        <w:t xml:space="preserve"> и сил единой государственной системы предупреждения и ликвидации чрезвычайных ситуаций)</w:t>
      </w:r>
      <w:r w:rsidR="000B4F84" w:rsidRPr="00564E40">
        <w:rPr>
          <w:sz w:val="24"/>
          <w:szCs w:val="24"/>
        </w:rPr>
        <w:t xml:space="preserve"> </w:t>
      </w:r>
      <w:r w:rsidR="00D6449E" w:rsidRPr="00564E40">
        <w:rPr>
          <w:sz w:val="24"/>
          <w:szCs w:val="24"/>
        </w:rPr>
        <w:t xml:space="preserve">и (или) ликвидации чрезвычайной ситуации, для оказания гуманитарной помощи. </w:t>
      </w:r>
      <w:proofErr w:type="gramStart"/>
      <w:r w:rsidR="00D6449E" w:rsidRPr="00564E40">
        <w:rPr>
          <w:sz w:val="24"/>
          <w:szCs w:val="24"/>
        </w:rPr>
        <w:t>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roofErr w:type="gramEnd"/>
    </w:p>
    <w:p w:rsidR="00E111F6" w:rsidRPr="00564E40" w:rsidRDefault="00A078C0" w:rsidP="00DE2F87">
      <w:pPr>
        <w:ind w:firstLine="709"/>
        <w:jc w:val="both"/>
        <w:rPr>
          <w:sz w:val="24"/>
          <w:szCs w:val="24"/>
        </w:rPr>
      </w:pPr>
      <w:r w:rsidRPr="00564E40">
        <w:rPr>
          <w:sz w:val="24"/>
          <w:szCs w:val="24"/>
        </w:rPr>
        <w:t>2.</w:t>
      </w:r>
      <w:r w:rsidR="00E111F6" w:rsidRPr="00564E40">
        <w:rPr>
          <w:sz w:val="24"/>
          <w:szCs w:val="24"/>
        </w:rPr>
        <w:t>20</w:t>
      </w:r>
      <w:r w:rsidRPr="00564E40">
        <w:rPr>
          <w:sz w:val="24"/>
          <w:szCs w:val="24"/>
        </w:rPr>
        <w:t>.</w:t>
      </w:r>
      <w:r w:rsidR="00257443" w:rsidRPr="00564E40">
        <w:rPr>
          <w:sz w:val="24"/>
          <w:szCs w:val="24"/>
        </w:rPr>
        <w:t> </w:t>
      </w:r>
      <w:r w:rsidR="00113457" w:rsidRPr="00564E40">
        <w:rPr>
          <w:sz w:val="24"/>
          <w:szCs w:val="24"/>
        </w:rPr>
        <w:t>Осуществляется закупка товаров, работ, услуг в рамках</w:t>
      </w:r>
      <w:r w:rsidR="00E111F6" w:rsidRPr="00564E40">
        <w:rPr>
          <w:sz w:val="24"/>
          <w:szCs w:val="24"/>
        </w:rPr>
        <w:t xml:space="preserve"> поставки </w:t>
      </w:r>
      <w:r w:rsidR="00257443" w:rsidRPr="00564E40">
        <w:rPr>
          <w:sz w:val="24"/>
          <w:szCs w:val="24"/>
        </w:rPr>
        <w:t>или реставраци</w:t>
      </w:r>
      <w:r w:rsidR="002E2C5F" w:rsidRPr="00564E40">
        <w:rPr>
          <w:sz w:val="24"/>
          <w:szCs w:val="24"/>
        </w:rPr>
        <w:t>и</w:t>
      </w:r>
      <w:r w:rsidR="00257443" w:rsidRPr="00564E40">
        <w:rPr>
          <w:sz w:val="24"/>
          <w:szCs w:val="24"/>
        </w:rPr>
        <w:t xml:space="preserve"> </w:t>
      </w:r>
      <w:r w:rsidR="00E111F6" w:rsidRPr="00564E40">
        <w:rPr>
          <w:sz w:val="24"/>
          <w:szCs w:val="24"/>
        </w:rPr>
        <w:t>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w:t>
      </w:r>
      <w:r w:rsidR="00EC2D58" w:rsidRPr="00564E40">
        <w:rPr>
          <w:sz w:val="24"/>
          <w:szCs w:val="24"/>
        </w:rPr>
        <w:t xml:space="preserve"> для пополнения музейного фонда.</w:t>
      </w:r>
    </w:p>
    <w:p w:rsidR="00EA0D74" w:rsidRPr="00564E40" w:rsidRDefault="00A078C0" w:rsidP="00DE2F87">
      <w:pPr>
        <w:ind w:firstLine="709"/>
        <w:jc w:val="both"/>
        <w:rPr>
          <w:sz w:val="24"/>
          <w:szCs w:val="24"/>
        </w:rPr>
      </w:pPr>
      <w:r w:rsidRPr="00564E40">
        <w:rPr>
          <w:sz w:val="24"/>
          <w:szCs w:val="24"/>
        </w:rPr>
        <w:t>2.</w:t>
      </w:r>
      <w:r w:rsidR="00E111F6" w:rsidRPr="00564E40">
        <w:rPr>
          <w:sz w:val="24"/>
          <w:szCs w:val="24"/>
        </w:rPr>
        <w:t>21</w:t>
      </w:r>
      <w:r w:rsidRPr="00564E40">
        <w:rPr>
          <w:sz w:val="24"/>
          <w:szCs w:val="24"/>
        </w:rPr>
        <w:t>.</w:t>
      </w:r>
      <w:r w:rsidR="00257443" w:rsidRPr="00564E40">
        <w:rPr>
          <w:sz w:val="24"/>
          <w:szCs w:val="24"/>
        </w:rPr>
        <w:t> </w:t>
      </w:r>
      <w:r w:rsidR="002E2C5F" w:rsidRPr="00564E40">
        <w:rPr>
          <w:sz w:val="24"/>
          <w:szCs w:val="24"/>
        </w:rPr>
        <w:t xml:space="preserve">Осуществляется закупка товаров, работ, услуг </w:t>
      </w:r>
      <w:r w:rsidR="00EA0D74" w:rsidRPr="00564E40">
        <w:rPr>
          <w:sz w:val="24"/>
          <w:szCs w:val="24"/>
        </w:rPr>
        <w:t xml:space="preserve">в случае, если возможность поставки (выполнения, оказания) имеется только у одного поставщика (исполнителя, подрядчика) и отсутствует их равноценная замена. Критерии, позволяющие воспользоваться данным пунктом, могут быть следующими: </w:t>
      </w:r>
    </w:p>
    <w:p w:rsidR="00723F90" w:rsidRPr="00564E40" w:rsidRDefault="00723F90" w:rsidP="00DE2F87">
      <w:pPr>
        <w:ind w:firstLine="709"/>
        <w:jc w:val="both"/>
        <w:rPr>
          <w:sz w:val="24"/>
          <w:szCs w:val="24"/>
        </w:rPr>
      </w:pPr>
      <w:r w:rsidRPr="00564E40">
        <w:rPr>
          <w:sz w:val="24"/>
          <w:szCs w:val="24"/>
        </w:rPr>
        <w:t>- поставщик (исполнитель, подрядчик) является монополистом, зарегистрированным в антимонопольных органах в установленном порядке;</w:t>
      </w:r>
    </w:p>
    <w:p w:rsidR="00EA0D74" w:rsidRPr="00564E40" w:rsidRDefault="00EA0D74" w:rsidP="00DE2F87">
      <w:pPr>
        <w:ind w:firstLine="709"/>
        <w:jc w:val="both"/>
        <w:rPr>
          <w:sz w:val="24"/>
          <w:szCs w:val="24"/>
        </w:rPr>
      </w:pPr>
      <w:r w:rsidRPr="00564E40">
        <w:rPr>
          <w:sz w:val="24"/>
          <w:szCs w:val="24"/>
        </w:rPr>
        <w:t xml:space="preserve">- товары (работы, услуги) производятся по уникальной технологии, либо обладают уникальными свойствами, что подтверждено соответствующими документами; </w:t>
      </w:r>
    </w:p>
    <w:p w:rsidR="00EA0D74" w:rsidRPr="00564E40" w:rsidRDefault="00EA0D74" w:rsidP="00DE2F87">
      <w:pPr>
        <w:ind w:firstLine="709"/>
        <w:jc w:val="both"/>
        <w:rPr>
          <w:sz w:val="24"/>
          <w:szCs w:val="24"/>
        </w:rPr>
      </w:pPr>
      <w:r w:rsidRPr="00564E40">
        <w:rPr>
          <w:sz w:val="24"/>
          <w:szCs w:val="24"/>
        </w:rPr>
        <w:t xml:space="preserve">- поставщик (исполнитель, подрядчик), является единственным официальным дилером в регионе, обладающим вышеуказанными свойствами; </w:t>
      </w:r>
    </w:p>
    <w:p w:rsidR="00EA0D74" w:rsidRPr="00564E40" w:rsidRDefault="00EA0D74" w:rsidP="00DE2F87">
      <w:pPr>
        <w:ind w:firstLine="709"/>
        <w:jc w:val="both"/>
        <w:rPr>
          <w:sz w:val="24"/>
          <w:szCs w:val="24"/>
        </w:rPr>
      </w:pPr>
      <w:r w:rsidRPr="00564E40">
        <w:rPr>
          <w:sz w:val="24"/>
          <w:szCs w:val="24"/>
        </w:rPr>
        <w:t xml:space="preserve">- поставщик является единственным поставщиком в данном регионе, при условии, что расходы, связанные с привлечением контрагентов из других регионов, делают такое привлечение экономически невыгодным; </w:t>
      </w:r>
    </w:p>
    <w:p w:rsidR="00E111F6" w:rsidRPr="00564E40" w:rsidRDefault="00EA0D74" w:rsidP="00DE2F87">
      <w:pPr>
        <w:ind w:firstLine="709"/>
        <w:jc w:val="both"/>
        <w:rPr>
          <w:sz w:val="24"/>
          <w:szCs w:val="24"/>
        </w:rPr>
      </w:pPr>
      <w:r w:rsidRPr="00564E40">
        <w:rPr>
          <w:sz w:val="24"/>
          <w:szCs w:val="24"/>
        </w:rPr>
        <w:t>- поставщик или его единственный дилер осуществляет гарантийное и текущее обслуживание товара (работ, услуг), поставленных ранее и наличие иного поставщика невозможно по условиям гарантии</w:t>
      </w:r>
      <w:r w:rsidR="00723F90" w:rsidRPr="00564E40">
        <w:rPr>
          <w:sz w:val="24"/>
          <w:szCs w:val="24"/>
        </w:rPr>
        <w:t>.</w:t>
      </w:r>
    </w:p>
    <w:p w:rsidR="00E111F6" w:rsidRPr="00564E40" w:rsidRDefault="00EC2D58" w:rsidP="00DE2F87">
      <w:pPr>
        <w:ind w:firstLine="709"/>
        <w:jc w:val="both"/>
        <w:rPr>
          <w:sz w:val="24"/>
          <w:szCs w:val="24"/>
        </w:rPr>
      </w:pPr>
      <w:r w:rsidRPr="00564E40">
        <w:rPr>
          <w:sz w:val="24"/>
          <w:szCs w:val="24"/>
        </w:rPr>
        <w:t>2.</w:t>
      </w:r>
      <w:r w:rsidR="00E111F6" w:rsidRPr="00564E40">
        <w:rPr>
          <w:sz w:val="24"/>
          <w:szCs w:val="24"/>
        </w:rPr>
        <w:t>22</w:t>
      </w:r>
      <w:r w:rsidRPr="00564E40">
        <w:rPr>
          <w:sz w:val="24"/>
          <w:szCs w:val="24"/>
        </w:rPr>
        <w:t>.</w:t>
      </w:r>
      <w:r w:rsidR="00257443" w:rsidRPr="00564E40">
        <w:rPr>
          <w:sz w:val="24"/>
          <w:szCs w:val="24"/>
        </w:rPr>
        <w:t> </w:t>
      </w:r>
      <w:r w:rsidR="00EC097E" w:rsidRPr="00564E40">
        <w:rPr>
          <w:sz w:val="24"/>
          <w:szCs w:val="24"/>
        </w:rPr>
        <w:t xml:space="preserve">Осуществляется закупка услуг по </w:t>
      </w:r>
      <w:r w:rsidR="00E111F6" w:rsidRPr="00564E40">
        <w:rPr>
          <w:sz w:val="24"/>
          <w:szCs w:val="24"/>
        </w:rPr>
        <w:t>проведени</w:t>
      </w:r>
      <w:r w:rsidR="00EC097E" w:rsidRPr="00564E40">
        <w:rPr>
          <w:sz w:val="24"/>
          <w:szCs w:val="24"/>
        </w:rPr>
        <w:t>ю</w:t>
      </w:r>
      <w:r w:rsidR="00E111F6" w:rsidRPr="00564E40">
        <w:rPr>
          <w:sz w:val="24"/>
          <w:szCs w:val="24"/>
        </w:rPr>
        <w:t xml:space="preserve"> технического и авторского надзора за проведением работ по сохранению объекта культурного наследия (памятника истории и культуры) народов Россий</w:t>
      </w:r>
      <w:r w:rsidRPr="00564E40">
        <w:rPr>
          <w:sz w:val="24"/>
          <w:szCs w:val="24"/>
        </w:rPr>
        <w:t>ской Федерации авторами проекта.</w:t>
      </w:r>
    </w:p>
    <w:p w:rsidR="00E111F6" w:rsidRPr="00564E40" w:rsidRDefault="00EC2D58" w:rsidP="00DE2F87">
      <w:pPr>
        <w:ind w:firstLine="709"/>
        <w:jc w:val="both"/>
        <w:rPr>
          <w:sz w:val="24"/>
          <w:szCs w:val="24"/>
        </w:rPr>
      </w:pPr>
      <w:r w:rsidRPr="00564E40">
        <w:rPr>
          <w:sz w:val="24"/>
          <w:szCs w:val="24"/>
        </w:rPr>
        <w:t>2.23.</w:t>
      </w:r>
      <w:r w:rsidR="00257443" w:rsidRPr="00564E40">
        <w:rPr>
          <w:sz w:val="24"/>
          <w:szCs w:val="24"/>
        </w:rPr>
        <w:t> </w:t>
      </w:r>
      <w:r w:rsidRPr="00564E40">
        <w:rPr>
          <w:sz w:val="24"/>
          <w:szCs w:val="24"/>
        </w:rPr>
        <w:t>О</w:t>
      </w:r>
      <w:r w:rsidR="00E111F6" w:rsidRPr="00564E40">
        <w:rPr>
          <w:sz w:val="24"/>
          <w:szCs w:val="24"/>
        </w:rPr>
        <w:t>существляется закупка услуг по реализации входных билетов и абонементов на посещение культурно-просветительных и зрелищно-развлекательных мероприятий, форма которых утверждена в установленном поряд</w:t>
      </w:r>
      <w:r w:rsidRPr="00564E40">
        <w:rPr>
          <w:sz w:val="24"/>
          <w:szCs w:val="24"/>
        </w:rPr>
        <w:t>ке как бланк строгой отчетности.</w:t>
      </w:r>
    </w:p>
    <w:p w:rsidR="009174B3" w:rsidRPr="00564E40" w:rsidRDefault="00721803" w:rsidP="00DE2F87">
      <w:pPr>
        <w:ind w:firstLine="709"/>
        <w:jc w:val="both"/>
        <w:rPr>
          <w:sz w:val="24"/>
          <w:szCs w:val="24"/>
        </w:rPr>
      </w:pPr>
      <w:r w:rsidRPr="00564E40">
        <w:rPr>
          <w:sz w:val="24"/>
          <w:szCs w:val="24"/>
        </w:rPr>
        <w:t xml:space="preserve">2.24. </w:t>
      </w:r>
      <w:proofErr w:type="gramStart"/>
      <w:r w:rsidR="004C5948" w:rsidRPr="00564E40">
        <w:rPr>
          <w:sz w:val="24"/>
          <w:szCs w:val="24"/>
        </w:rPr>
        <w:t xml:space="preserve">Осуществляется закупка товаров, работ, услуг у конкретного физического лица на создание произведения литературы или искусства, либо с конкретным физическим лицом или конкретным юридическим лицом, осуществляющим концертную, выставочную или театральную деятельность, в том числе конкретным коллективом (танцевальным, хоровым, оркестром, ансамблем), на исполнение, либо с физическим или юридическим лицом на организацию и проведение художественных выставок, изготовление, ремонт и поставку </w:t>
      </w:r>
      <w:r w:rsidR="004C5948" w:rsidRPr="00564E40">
        <w:rPr>
          <w:sz w:val="24"/>
          <w:szCs w:val="24"/>
        </w:rPr>
        <w:lastRenderedPageBreak/>
        <w:t>декораций (в том</w:t>
      </w:r>
      <w:proofErr w:type="gramEnd"/>
      <w:r w:rsidR="004C5948" w:rsidRPr="00564E40">
        <w:rPr>
          <w:sz w:val="24"/>
          <w:szCs w:val="24"/>
        </w:rPr>
        <w:t xml:space="preserve"> </w:t>
      </w:r>
      <w:proofErr w:type="gramStart"/>
      <w:r w:rsidR="004C5948" w:rsidRPr="00564E40">
        <w:rPr>
          <w:sz w:val="24"/>
          <w:szCs w:val="24"/>
        </w:rPr>
        <w:t>числе для обеспечения сценических и аудиовизуальных эффектов), сценической мебели, сценических (концертных) костюмов (в том числе головных уборов и обуви или элементов костюмов) и необходимых материалов, работ, услуг для создания декораций (в том числе для обеспечения сценических и аудиовизуальных эффектов), костюмов, а также поставка, ремонт или изготовление театрального (концертного) реквизита, музыкальных инструментов, бутафории, грима, постижерских изделий, театральных кукол, необходимых для создания</w:t>
      </w:r>
      <w:proofErr w:type="gramEnd"/>
      <w:r w:rsidR="004C5948" w:rsidRPr="00564E40">
        <w:rPr>
          <w:sz w:val="24"/>
          <w:szCs w:val="24"/>
        </w:rPr>
        <w:t xml:space="preserve"> и (или) исполнения произведений.</w:t>
      </w:r>
    </w:p>
    <w:p w:rsidR="00384805" w:rsidRPr="00564E40" w:rsidRDefault="00EC2D58" w:rsidP="00DE2F87">
      <w:pPr>
        <w:ind w:firstLine="709"/>
        <w:jc w:val="both"/>
        <w:rPr>
          <w:sz w:val="24"/>
          <w:szCs w:val="24"/>
        </w:rPr>
      </w:pPr>
      <w:r w:rsidRPr="00564E40">
        <w:rPr>
          <w:sz w:val="24"/>
          <w:szCs w:val="24"/>
        </w:rPr>
        <w:t>2.25. </w:t>
      </w:r>
      <w:r w:rsidR="009A1648" w:rsidRPr="00564E40">
        <w:rPr>
          <w:sz w:val="24"/>
          <w:szCs w:val="24"/>
        </w:rPr>
        <w:t xml:space="preserve">Осуществляется закупка </w:t>
      </w:r>
      <w:r w:rsidR="00384805" w:rsidRPr="00564E40">
        <w:rPr>
          <w:sz w:val="24"/>
          <w:szCs w:val="24"/>
        </w:rPr>
        <w:t xml:space="preserve">услуг </w:t>
      </w:r>
      <w:r w:rsidR="009A1648" w:rsidRPr="00564E40">
        <w:rPr>
          <w:sz w:val="24"/>
          <w:szCs w:val="24"/>
        </w:rPr>
        <w:t xml:space="preserve">(работ) </w:t>
      </w:r>
      <w:r w:rsidR="00384805" w:rsidRPr="00564E40">
        <w:rPr>
          <w:sz w:val="24"/>
          <w:szCs w:val="24"/>
        </w:rPr>
        <w:t xml:space="preserve">по содержанию и ремонту одного или нескольких </w:t>
      </w:r>
      <w:r w:rsidR="00AB3EB7" w:rsidRPr="00564E40">
        <w:rPr>
          <w:sz w:val="24"/>
          <w:szCs w:val="24"/>
        </w:rPr>
        <w:t xml:space="preserve">жилых или </w:t>
      </w:r>
      <w:r w:rsidR="00384805" w:rsidRPr="00564E40">
        <w:rPr>
          <w:sz w:val="24"/>
          <w:szCs w:val="24"/>
        </w:rPr>
        <w:t>нежилых помещений, переданных в безвозмездное пользование или оперативное управление заказчику, услуг по водо-, тепл</w:t>
      </w:r>
      <w:proofErr w:type="gramStart"/>
      <w:r w:rsidR="00384805" w:rsidRPr="00564E40">
        <w:rPr>
          <w:sz w:val="24"/>
          <w:szCs w:val="24"/>
        </w:rPr>
        <w:t>о-</w:t>
      </w:r>
      <w:proofErr w:type="gramEnd"/>
      <w:r w:rsidR="00384805" w:rsidRPr="00564E40">
        <w:rPr>
          <w:sz w:val="24"/>
          <w:szCs w:val="24"/>
        </w:rPr>
        <w:t xml:space="preserve">, газо- и энергоснабжению, услуг по охране, услуг по вывозу отходов в случае, если данные услуги оказываются другому лицу или другим лицам, пользующимся </w:t>
      </w:r>
      <w:r w:rsidR="00AB3EB7" w:rsidRPr="00564E40">
        <w:rPr>
          <w:sz w:val="24"/>
          <w:szCs w:val="24"/>
        </w:rPr>
        <w:t xml:space="preserve">жилыми или </w:t>
      </w:r>
      <w:r w:rsidR="00384805" w:rsidRPr="00564E40">
        <w:rPr>
          <w:sz w:val="24"/>
          <w:szCs w:val="24"/>
        </w:rPr>
        <w:t xml:space="preserve">нежилыми помещениями, находящимися в здании, в котором расположены помещения, </w:t>
      </w:r>
      <w:proofErr w:type="gramStart"/>
      <w:r w:rsidR="00384805" w:rsidRPr="00564E40">
        <w:rPr>
          <w:sz w:val="24"/>
          <w:szCs w:val="24"/>
        </w:rPr>
        <w:t>переданные</w:t>
      </w:r>
      <w:proofErr w:type="gramEnd"/>
      <w:r w:rsidR="00384805" w:rsidRPr="00564E40">
        <w:rPr>
          <w:sz w:val="24"/>
          <w:szCs w:val="24"/>
        </w:rPr>
        <w:t xml:space="preserve"> заказчику в безвозмездное пользов</w:t>
      </w:r>
      <w:r w:rsidRPr="00564E40">
        <w:rPr>
          <w:sz w:val="24"/>
          <w:szCs w:val="24"/>
        </w:rPr>
        <w:t>ание или оперативное управление.</w:t>
      </w:r>
    </w:p>
    <w:p w:rsidR="00384805" w:rsidRPr="00564E40" w:rsidRDefault="00EC2D58" w:rsidP="00DE2F87">
      <w:pPr>
        <w:ind w:firstLine="709"/>
        <w:jc w:val="both"/>
        <w:rPr>
          <w:sz w:val="24"/>
          <w:szCs w:val="24"/>
        </w:rPr>
      </w:pPr>
      <w:r w:rsidRPr="00564E40">
        <w:rPr>
          <w:sz w:val="24"/>
          <w:szCs w:val="24"/>
        </w:rPr>
        <w:t>2.26. </w:t>
      </w:r>
      <w:r w:rsidR="009A1648" w:rsidRPr="00564E40">
        <w:rPr>
          <w:sz w:val="24"/>
          <w:szCs w:val="24"/>
        </w:rPr>
        <w:t>Осуществляется закупка банковских услуг</w:t>
      </w:r>
      <w:r w:rsidRPr="00564E40">
        <w:rPr>
          <w:sz w:val="24"/>
          <w:szCs w:val="24"/>
        </w:rPr>
        <w:t>.</w:t>
      </w:r>
    </w:p>
    <w:p w:rsidR="00384805" w:rsidRPr="00564E40" w:rsidRDefault="00EC2D58" w:rsidP="00DE2F87">
      <w:pPr>
        <w:ind w:firstLine="709"/>
        <w:jc w:val="both"/>
        <w:rPr>
          <w:sz w:val="24"/>
          <w:szCs w:val="24"/>
        </w:rPr>
      </w:pPr>
      <w:r w:rsidRPr="00564E40">
        <w:rPr>
          <w:sz w:val="24"/>
          <w:szCs w:val="24"/>
        </w:rPr>
        <w:t>2.27. </w:t>
      </w:r>
      <w:r w:rsidR="00E232AA" w:rsidRPr="00564E40">
        <w:rPr>
          <w:sz w:val="24"/>
          <w:szCs w:val="24"/>
        </w:rPr>
        <w:t xml:space="preserve">Осуществляется закупка </w:t>
      </w:r>
      <w:r w:rsidR="00384805" w:rsidRPr="00564E40">
        <w:rPr>
          <w:sz w:val="24"/>
          <w:szCs w:val="24"/>
        </w:rPr>
        <w:t>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w:t>
      </w:r>
      <w:r w:rsidRPr="00564E40">
        <w:rPr>
          <w:sz w:val="24"/>
          <w:szCs w:val="24"/>
        </w:rPr>
        <w:t>й власти.</w:t>
      </w:r>
    </w:p>
    <w:p w:rsidR="00384805" w:rsidRPr="00564E40" w:rsidRDefault="00EC2D58" w:rsidP="00DE2F87">
      <w:pPr>
        <w:ind w:firstLine="709"/>
        <w:jc w:val="both"/>
        <w:rPr>
          <w:sz w:val="24"/>
          <w:szCs w:val="24"/>
        </w:rPr>
      </w:pPr>
      <w:r w:rsidRPr="00564E40">
        <w:rPr>
          <w:sz w:val="24"/>
          <w:szCs w:val="24"/>
        </w:rPr>
        <w:t>2.28. </w:t>
      </w:r>
      <w:r w:rsidR="00E232AA" w:rsidRPr="00564E40">
        <w:rPr>
          <w:sz w:val="24"/>
          <w:szCs w:val="24"/>
        </w:rPr>
        <w:t xml:space="preserve">Осуществляется закупка услуг </w:t>
      </w:r>
      <w:r w:rsidR="00384805" w:rsidRPr="00564E40">
        <w:rPr>
          <w:sz w:val="24"/>
          <w:szCs w:val="24"/>
        </w:rPr>
        <w:t>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w:t>
      </w:r>
      <w:r w:rsidRPr="00564E40">
        <w:rPr>
          <w:sz w:val="24"/>
          <w:szCs w:val="24"/>
        </w:rPr>
        <w:t>ительством Российской Федерации.</w:t>
      </w:r>
    </w:p>
    <w:p w:rsidR="00384805" w:rsidRPr="00564E40" w:rsidRDefault="00EC2D58" w:rsidP="00DE2F87">
      <w:pPr>
        <w:ind w:firstLine="709"/>
        <w:jc w:val="both"/>
        <w:rPr>
          <w:sz w:val="24"/>
          <w:szCs w:val="24"/>
        </w:rPr>
      </w:pPr>
      <w:r w:rsidRPr="00564E40">
        <w:rPr>
          <w:sz w:val="24"/>
          <w:szCs w:val="24"/>
        </w:rPr>
        <w:t>2.29. </w:t>
      </w:r>
      <w:r w:rsidR="00E232AA" w:rsidRPr="00564E40">
        <w:rPr>
          <w:sz w:val="24"/>
          <w:szCs w:val="24"/>
        </w:rPr>
        <w:t xml:space="preserve">Осуществляется закупка услуг </w:t>
      </w:r>
      <w:r w:rsidR="00384805" w:rsidRPr="00564E40">
        <w:rPr>
          <w:sz w:val="24"/>
          <w:szCs w:val="24"/>
        </w:rPr>
        <w:t>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w:t>
      </w:r>
      <w:r w:rsidRPr="00564E40">
        <w:rPr>
          <w:sz w:val="24"/>
          <w:szCs w:val="24"/>
        </w:rPr>
        <w:t>, имеющих научную специализацию.</w:t>
      </w:r>
    </w:p>
    <w:p w:rsidR="00384805" w:rsidRPr="00564E40" w:rsidRDefault="00EC2D58" w:rsidP="00DE2F87">
      <w:pPr>
        <w:ind w:firstLine="709"/>
        <w:jc w:val="both"/>
        <w:rPr>
          <w:sz w:val="24"/>
          <w:szCs w:val="24"/>
        </w:rPr>
      </w:pPr>
      <w:r w:rsidRPr="00564E40">
        <w:rPr>
          <w:sz w:val="24"/>
          <w:szCs w:val="24"/>
        </w:rPr>
        <w:t>2.30.</w:t>
      </w:r>
      <w:r w:rsidR="00384805" w:rsidRPr="00564E40">
        <w:rPr>
          <w:sz w:val="24"/>
          <w:szCs w:val="24"/>
        </w:rPr>
        <w:t> </w:t>
      </w:r>
      <w:r w:rsidR="00E232AA" w:rsidRPr="00564E40">
        <w:rPr>
          <w:sz w:val="24"/>
          <w:szCs w:val="24"/>
        </w:rPr>
        <w:t xml:space="preserve">Осуществляется закупка </w:t>
      </w:r>
      <w:r w:rsidR="00384805" w:rsidRPr="00564E40">
        <w:rPr>
          <w:sz w:val="24"/>
          <w:szCs w:val="24"/>
        </w:rPr>
        <w:t>преподавательских услуг, услуг экскурс</w:t>
      </w:r>
      <w:r w:rsidRPr="00564E40">
        <w:rPr>
          <w:sz w:val="24"/>
          <w:szCs w:val="24"/>
        </w:rPr>
        <w:t>овода (гида)</w:t>
      </w:r>
      <w:r w:rsidR="00346F2E" w:rsidRPr="00564E40">
        <w:rPr>
          <w:sz w:val="24"/>
          <w:szCs w:val="24"/>
        </w:rPr>
        <w:t xml:space="preserve">, </w:t>
      </w:r>
      <w:r w:rsidR="00FF1349" w:rsidRPr="00564E40">
        <w:rPr>
          <w:sz w:val="24"/>
          <w:szCs w:val="24"/>
        </w:rPr>
        <w:t xml:space="preserve">услуг члена жюри, </w:t>
      </w:r>
      <w:r w:rsidR="00346F2E" w:rsidRPr="00564E40">
        <w:rPr>
          <w:sz w:val="24"/>
          <w:szCs w:val="24"/>
        </w:rPr>
        <w:t xml:space="preserve">оказываемых </w:t>
      </w:r>
      <w:r w:rsidRPr="00564E40">
        <w:rPr>
          <w:sz w:val="24"/>
          <w:szCs w:val="24"/>
        </w:rPr>
        <w:t>физическими лицами.</w:t>
      </w:r>
    </w:p>
    <w:p w:rsidR="003341DD" w:rsidRPr="00564E40" w:rsidRDefault="000B4F84" w:rsidP="00DE2F87">
      <w:pPr>
        <w:ind w:firstLine="709"/>
        <w:jc w:val="both"/>
        <w:rPr>
          <w:sz w:val="24"/>
          <w:szCs w:val="24"/>
        </w:rPr>
      </w:pPr>
      <w:r w:rsidRPr="00564E40">
        <w:rPr>
          <w:sz w:val="24"/>
          <w:szCs w:val="24"/>
        </w:rPr>
        <w:t>2.31. </w:t>
      </w:r>
      <w:r w:rsidR="003341DD" w:rsidRPr="00564E40">
        <w:rPr>
          <w:sz w:val="24"/>
          <w:szCs w:val="24"/>
        </w:rPr>
        <w:t>Осуществляется закупка услуг на обеспечение выступления артистов или творческих коллективов в целях осуществления  основной деятельности учреждения.</w:t>
      </w:r>
    </w:p>
    <w:p w:rsidR="000B4F84" w:rsidRPr="00564E40" w:rsidRDefault="000B4F84" w:rsidP="00DE2F87">
      <w:pPr>
        <w:ind w:firstLine="709"/>
        <w:jc w:val="both"/>
        <w:rPr>
          <w:sz w:val="24"/>
          <w:szCs w:val="24"/>
        </w:rPr>
      </w:pPr>
      <w:r w:rsidRPr="00564E40">
        <w:rPr>
          <w:sz w:val="24"/>
          <w:szCs w:val="24"/>
        </w:rPr>
        <w:t>2.32. Осуществляется закупка работ (услуг) у физического лица (кроме индивидуального предпринимателя) с использованием его личного труда.</w:t>
      </w:r>
    </w:p>
    <w:p w:rsidR="00DF142A" w:rsidRPr="00564E40" w:rsidRDefault="003568D7" w:rsidP="00DE2F87">
      <w:pPr>
        <w:ind w:firstLine="709"/>
        <w:jc w:val="both"/>
        <w:rPr>
          <w:sz w:val="24"/>
          <w:szCs w:val="24"/>
        </w:rPr>
      </w:pPr>
      <w:r w:rsidRPr="00564E40">
        <w:rPr>
          <w:sz w:val="24"/>
          <w:szCs w:val="24"/>
        </w:rPr>
        <w:t>2.33</w:t>
      </w:r>
      <w:r w:rsidR="00DF142A" w:rsidRPr="00564E40">
        <w:rPr>
          <w:sz w:val="24"/>
          <w:szCs w:val="24"/>
        </w:rPr>
        <w:t>. Осуществляется закупка с отчуждением исключительного права на программный продукт или закупка с предоставлением права использования программного продукта (на основании простой (неисключительной) лицензии либо на осн</w:t>
      </w:r>
      <w:r w:rsidR="00D6449E" w:rsidRPr="00564E40">
        <w:rPr>
          <w:sz w:val="24"/>
          <w:szCs w:val="24"/>
        </w:rPr>
        <w:t>овании исключительной лицензии)</w:t>
      </w:r>
      <w:r w:rsidR="00DF142A" w:rsidRPr="00564E40">
        <w:rPr>
          <w:sz w:val="24"/>
          <w:szCs w:val="24"/>
        </w:rPr>
        <w:t>.</w:t>
      </w:r>
    </w:p>
    <w:p w:rsidR="004A3F8E" w:rsidRPr="00564E40" w:rsidRDefault="004A3F8E" w:rsidP="00DE2F87">
      <w:pPr>
        <w:ind w:firstLine="709"/>
        <w:jc w:val="both"/>
        <w:rPr>
          <w:sz w:val="24"/>
          <w:szCs w:val="24"/>
        </w:rPr>
      </w:pPr>
      <w:r w:rsidRPr="00564E40">
        <w:rPr>
          <w:sz w:val="24"/>
          <w:szCs w:val="24"/>
        </w:rPr>
        <w:t>2.34. Осуществляется закупка товаров, работ, услуг вследствие наличия срочной потребности в товарах (работах, услугах), в связи с чем, проведение иных процедур нецелесообразно, например, вследствие чрезвычайных обстоятельств как технического, так и природного характера.</w:t>
      </w:r>
    </w:p>
    <w:p w:rsidR="004A3F8E" w:rsidRPr="00564E40" w:rsidRDefault="004A3F8E" w:rsidP="00DE2F87">
      <w:pPr>
        <w:ind w:firstLine="709"/>
        <w:jc w:val="both"/>
        <w:rPr>
          <w:sz w:val="24"/>
          <w:szCs w:val="24"/>
        </w:rPr>
      </w:pPr>
      <w:r w:rsidRPr="00564E40">
        <w:rPr>
          <w:sz w:val="24"/>
          <w:szCs w:val="24"/>
        </w:rPr>
        <w:t>2.35. Осуществляется закупка услуг по диагностике транспортных средств, а также по диагностике компьютерной и периферийной техники, звукового и светового оборудования, в целях определения стоимости их ремонта или в целях списания.</w:t>
      </w:r>
    </w:p>
    <w:p w:rsidR="004A3F8E" w:rsidRPr="00564E40" w:rsidRDefault="004A3F8E" w:rsidP="00DE2F87">
      <w:pPr>
        <w:ind w:firstLine="709"/>
        <w:jc w:val="both"/>
        <w:rPr>
          <w:sz w:val="24"/>
          <w:szCs w:val="24"/>
        </w:rPr>
      </w:pPr>
      <w:r w:rsidRPr="00564E40">
        <w:rPr>
          <w:sz w:val="24"/>
          <w:szCs w:val="24"/>
        </w:rPr>
        <w:t>2.36. Осуществляется закупка услуг коммерческих агентов и администраторов по продаже билетов на концерты и спектакли заказчика, услуг по организации концертов.</w:t>
      </w:r>
    </w:p>
    <w:p w:rsidR="007410C6" w:rsidRPr="00564E40" w:rsidRDefault="007410C6" w:rsidP="00DE2F87">
      <w:pPr>
        <w:ind w:firstLine="709"/>
        <w:jc w:val="both"/>
        <w:rPr>
          <w:sz w:val="24"/>
          <w:szCs w:val="24"/>
        </w:rPr>
      </w:pPr>
      <w:r w:rsidRPr="00564E40">
        <w:rPr>
          <w:sz w:val="24"/>
          <w:szCs w:val="24"/>
        </w:rPr>
        <w:t>2.37. Осуществляется закупка товаров, входящих в перечень, утвержденный постановлением от 03.12.2020 № 2013 «О минимальной доле закупок товаров российского происхождения».</w:t>
      </w:r>
    </w:p>
    <w:p w:rsidR="005B316C" w:rsidRPr="00261C4B" w:rsidRDefault="005B316C" w:rsidP="005B316C">
      <w:pPr>
        <w:pStyle w:val="ConsPlusNormal"/>
        <w:ind w:firstLine="567"/>
        <w:rPr>
          <w:rFonts w:ascii="Times New Roman" w:hAnsi="Times New Roman"/>
          <w:color w:val="000000"/>
          <w:sz w:val="24"/>
          <w:szCs w:val="24"/>
        </w:rPr>
      </w:pPr>
      <w:r w:rsidRPr="00AF01AD">
        <w:rPr>
          <w:rFonts w:ascii="Times New Roman" w:hAnsi="Times New Roman"/>
          <w:color w:val="000000"/>
          <w:sz w:val="24"/>
          <w:szCs w:val="24"/>
        </w:rPr>
        <w:t>3. Неконкурентные закупки, предусмотренные настоящим Положением о закупке, могут проводиться в электронной или бумажной форме. Проведение неконкурентной закупки в электронной форме осуществляется на электронной торговой площадке и обеспечивается оператором электронной торговой площадки.</w:t>
      </w:r>
    </w:p>
    <w:p w:rsidR="00261C4B" w:rsidRDefault="00261C4B" w:rsidP="00BF0E71">
      <w:pPr>
        <w:pStyle w:val="ConsPlusNormal"/>
        <w:ind w:firstLine="0"/>
        <w:rPr>
          <w:color w:val="000000"/>
          <w:sz w:val="24"/>
          <w:highlight w:val="green"/>
        </w:rPr>
      </w:pPr>
    </w:p>
    <w:p w:rsidR="00944CB5" w:rsidRPr="00BF0E71" w:rsidRDefault="00944CB5" w:rsidP="00BF0E71">
      <w:pPr>
        <w:pStyle w:val="ConsPlusNormal"/>
        <w:ind w:firstLine="0"/>
        <w:rPr>
          <w:color w:val="000000"/>
          <w:sz w:val="24"/>
          <w:highlight w:val="green"/>
        </w:rPr>
      </w:pPr>
    </w:p>
    <w:p w:rsidR="00343157" w:rsidRPr="00564E40" w:rsidRDefault="00F47F26" w:rsidP="00DE2F87">
      <w:pPr>
        <w:shd w:val="clear" w:color="auto" w:fill="FFFFFF"/>
        <w:jc w:val="center"/>
        <w:rPr>
          <w:b/>
          <w:bCs/>
          <w:sz w:val="24"/>
          <w:szCs w:val="24"/>
        </w:rPr>
      </w:pPr>
      <w:r w:rsidRPr="00564E40">
        <w:rPr>
          <w:b/>
          <w:bCs/>
          <w:sz w:val="24"/>
          <w:szCs w:val="24"/>
        </w:rPr>
        <w:t>Статья 13</w:t>
      </w:r>
      <w:r w:rsidR="00BD5DE8" w:rsidRPr="00564E40">
        <w:rPr>
          <w:b/>
          <w:bCs/>
          <w:sz w:val="24"/>
          <w:szCs w:val="24"/>
        </w:rPr>
        <w:t xml:space="preserve">. </w:t>
      </w:r>
      <w:r w:rsidR="00F85D6D" w:rsidRPr="00564E40">
        <w:rPr>
          <w:b/>
          <w:bCs/>
          <w:sz w:val="24"/>
          <w:szCs w:val="24"/>
        </w:rPr>
        <w:t>Общий порядок проведения закупок</w:t>
      </w:r>
    </w:p>
    <w:p w:rsidR="00BD75B4" w:rsidRPr="00564E40" w:rsidRDefault="00BD75B4" w:rsidP="00DE2F87">
      <w:pPr>
        <w:shd w:val="clear" w:color="auto" w:fill="FFFFFF"/>
        <w:jc w:val="center"/>
        <w:rPr>
          <w:b/>
          <w:bCs/>
          <w:sz w:val="24"/>
          <w:szCs w:val="24"/>
        </w:rPr>
      </w:pPr>
    </w:p>
    <w:p w:rsidR="00992D78" w:rsidRPr="00564E40" w:rsidRDefault="00992D78" w:rsidP="00DE2F87">
      <w:pPr>
        <w:shd w:val="clear" w:color="auto" w:fill="FFFFFF"/>
        <w:ind w:firstLine="709"/>
        <w:jc w:val="both"/>
        <w:rPr>
          <w:sz w:val="24"/>
          <w:szCs w:val="24"/>
        </w:rPr>
      </w:pPr>
      <w:r w:rsidRPr="00564E40">
        <w:rPr>
          <w:sz w:val="24"/>
          <w:szCs w:val="24"/>
        </w:rPr>
        <w:t xml:space="preserve">1. Решение о непосредственном проведении закупок принимает </w:t>
      </w:r>
      <w:r w:rsidR="00AD42C1" w:rsidRPr="00564E40">
        <w:rPr>
          <w:sz w:val="24"/>
          <w:szCs w:val="24"/>
        </w:rPr>
        <w:t>руководитель</w:t>
      </w:r>
      <w:r w:rsidR="000013DE" w:rsidRPr="00564E40">
        <w:rPr>
          <w:sz w:val="24"/>
          <w:szCs w:val="24"/>
        </w:rPr>
        <w:t xml:space="preserve"> учреждения</w:t>
      </w:r>
      <w:r w:rsidRPr="00564E40">
        <w:rPr>
          <w:sz w:val="24"/>
          <w:szCs w:val="24"/>
        </w:rPr>
        <w:t>.</w:t>
      </w:r>
    </w:p>
    <w:p w:rsidR="00992D78" w:rsidRPr="00564E40" w:rsidRDefault="00992D78" w:rsidP="008A30C2">
      <w:pPr>
        <w:ind w:firstLine="709"/>
        <w:jc w:val="both"/>
        <w:rPr>
          <w:sz w:val="24"/>
          <w:szCs w:val="24"/>
        </w:rPr>
      </w:pPr>
      <w:r w:rsidRPr="00564E40">
        <w:rPr>
          <w:sz w:val="24"/>
          <w:szCs w:val="24"/>
        </w:rPr>
        <w:t>2. Комиссия в ходе п</w:t>
      </w:r>
      <w:r w:rsidR="00EB70C5" w:rsidRPr="00564E40">
        <w:rPr>
          <w:sz w:val="24"/>
          <w:szCs w:val="24"/>
        </w:rPr>
        <w:t>роведения</w:t>
      </w:r>
      <w:r w:rsidRPr="00564E40">
        <w:rPr>
          <w:sz w:val="24"/>
          <w:szCs w:val="24"/>
        </w:rPr>
        <w:t xml:space="preserve"> закупки </w:t>
      </w:r>
      <w:r w:rsidR="008A30C2" w:rsidRPr="00564E40">
        <w:rPr>
          <w:sz w:val="24"/>
          <w:szCs w:val="24"/>
        </w:rPr>
        <w:t>осуществляет функции, предусмотренные                   ст. 8 Положения.</w:t>
      </w:r>
    </w:p>
    <w:p w:rsidR="002C70E5" w:rsidRPr="00E41527" w:rsidRDefault="00992D78" w:rsidP="002C70E5">
      <w:pPr>
        <w:shd w:val="clear" w:color="auto" w:fill="FFFFFF"/>
        <w:ind w:firstLine="709"/>
        <w:jc w:val="both"/>
        <w:rPr>
          <w:sz w:val="24"/>
          <w:szCs w:val="24"/>
        </w:rPr>
      </w:pPr>
      <w:r w:rsidRPr="00E41527">
        <w:rPr>
          <w:sz w:val="24"/>
          <w:szCs w:val="24"/>
        </w:rPr>
        <w:t xml:space="preserve">3. </w:t>
      </w:r>
      <w:r w:rsidR="002C70E5" w:rsidRPr="00E41527">
        <w:rPr>
          <w:sz w:val="24"/>
          <w:szCs w:val="24"/>
        </w:rPr>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2C70E5" w:rsidRPr="00E41527" w:rsidRDefault="002C70E5" w:rsidP="002C70E5">
      <w:pPr>
        <w:shd w:val="clear" w:color="auto" w:fill="FFFFFF"/>
        <w:ind w:firstLine="709"/>
        <w:jc w:val="both"/>
        <w:rPr>
          <w:sz w:val="24"/>
          <w:szCs w:val="24"/>
        </w:rPr>
      </w:pPr>
      <w:r w:rsidRPr="00E41527">
        <w:rPr>
          <w:sz w:val="24"/>
          <w:szCs w:val="24"/>
        </w:rPr>
        <w:t>В извещении об осуществлении конкурентной закупки должны быть указаны следующие сведения:</w:t>
      </w:r>
    </w:p>
    <w:p w:rsidR="002C70E5" w:rsidRPr="00E41527" w:rsidRDefault="002C70E5" w:rsidP="002C70E5">
      <w:pPr>
        <w:shd w:val="clear" w:color="auto" w:fill="FFFFFF"/>
        <w:ind w:firstLine="709"/>
        <w:jc w:val="both"/>
        <w:rPr>
          <w:sz w:val="24"/>
          <w:szCs w:val="24"/>
        </w:rPr>
      </w:pPr>
      <w:r w:rsidRPr="00E41527">
        <w:rPr>
          <w:sz w:val="24"/>
          <w:szCs w:val="24"/>
        </w:rPr>
        <w:t>-</w:t>
      </w:r>
      <w:r w:rsidRPr="00E41527">
        <w:rPr>
          <w:sz w:val="24"/>
          <w:szCs w:val="24"/>
        </w:rPr>
        <w:tab/>
        <w:t>способ осуществления закупки;</w:t>
      </w:r>
    </w:p>
    <w:p w:rsidR="002C70E5" w:rsidRPr="00E41527" w:rsidRDefault="002C70E5" w:rsidP="002C70E5">
      <w:pPr>
        <w:shd w:val="clear" w:color="auto" w:fill="FFFFFF"/>
        <w:ind w:firstLine="709"/>
        <w:jc w:val="both"/>
        <w:rPr>
          <w:sz w:val="24"/>
          <w:szCs w:val="24"/>
        </w:rPr>
      </w:pPr>
      <w:r w:rsidRPr="00E41527">
        <w:rPr>
          <w:sz w:val="24"/>
          <w:szCs w:val="24"/>
        </w:rPr>
        <w:t>-</w:t>
      </w:r>
      <w:r w:rsidRPr="00E41527">
        <w:rPr>
          <w:sz w:val="24"/>
          <w:szCs w:val="24"/>
        </w:rPr>
        <w:tab/>
        <w:t>наименование, место нахождения, почтовый адрес, адрес электронной почты, номер контактного телефона Заказчика;</w:t>
      </w:r>
    </w:p>
    <w:p w:rsidR="002C70E5" w:rsidRPr="00E41527" w:rsidRDefault="002C70E5" w:rsidP="002C70E5">
      <w:pPr>
        <w:shd w:val="clear" w:color="auto" w:fill="FFFFFF"/>
        <w:ind w:firstLine="709"/>
        <w:jc w:val="both"/>
        <w:rPr>
          <w:sz w:val="24"/>
          <w:szCs w:val="24"/>
        </w:rPr>
      </w:pPr>
      <w:r w:rsidRPr="00E41527">
        <w:rPr>
          <w:sz w:val="24"/>
          <w:szCs w:val="24"/>
        </w:rPr>
        <w:t>-</w:t>
      </w:r>
      <w:r w:rsidRPr="00E41527">
        <w:rPr>
          <w:sz w:val="24"/>
          <w:szCs w:val="24"/>
        </w:rPr>
        <w:tab/>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p w:rsidR="002C70E5" w:rsidRPr="00E41527" w:rsidRDefault="002C70E5" w:rsidP="002C70E5">
      <w:pPr>
        <w:shd w:val="clear" w:color="auto" w:fill="FFFFFF"/>
        <w:ind w:firstLine="709"/>
        <w:jc w:val="both"/>
        <w:rPr>
          <w:sz w:val="24"/>
          <w:szCs w:val="24"/>
        </w:rPr>
      </w:pPr>
      <w:r w:rsidRPr="00E41527">
        <w:rPr>
          <w:sz w:val="24"/>
          <w:szCs w:val="24"/>
        </w:rPr>
        <w:t>-</w:t>
      </w:r>
      <w:r w:rsidRPr="00E41527">
        <w:rPr>
          <w:sz w:val="24"/>
          <w:szCs w:val="24"/>
        </w:rPr>
        <w:tab/>
        <w:t>место поставки товара, выполнения работы, оказания услуги;</w:t>
      </w:r>
    </w:p>
    <w:p w:rsidR="002C70E5" w:rsidRPr="00E41527" w:rsidRDefault="002C70E5" w:rsidP="002C70E5">
      <w:pPr>
        <w:shd w:val="clear" w:color="auto" w:fill="FFFFFF"/>
        <w:ind w:firstLine="709"/>
        <w:jc w:val="both"/>
        <w:rPr>
          <w:sz w:val="24"/>
          <w:szCs w:val="24"/>
        </w:rPr>
      </w:pPr>
      <w:r w:rsidRPr="00E41527">
        <w:rPr>
          <w:sz w:val="24"/>
          <w:szCs w:val="24"/>
        </w:rPr>
        <w:t>-</w:t>
      </w:r>
      <w:r w:rsidRPr="00E41527">
        <w:rPr>
          <w:sz w:val="24"/>
          <w:szCs w:val="24"/>
        </w:rPr>
        <w:tab/>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2C70E5" w:rsidRPr="00E41527" w:rsidRDefault="002C70E5" w:rsidP="002C70E5">
      <w:pPr>
        <w:shd w:val="clear" w:color="auto" w:fill="FFFFFF"/>
        <w:ind w:firstLine="709"/>
        <w:jc w:val="both"/>
        <w:rPr>
          <w:sz w:val="24"/>
          <w:szCs w:val="24"/>
        </w:rPr>
      </w:pPr>
      <w:r w:rsidRPr="00E41527">
        <w:rPr>
          <w:sz w:val="24"/>
          <w:szCs w:val="24"/>
        </w:rPr>
        <w:t>-</w:t>
      </w:r>
      <w:r w:rsidRPr="00E41527">
        <w:rPr>
          <w:sz w:val="24"/>
          <w:szCs w:val="24"/>
        </w:rPr>
        <w:tab/>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2C70E5" w:rsidRPr="00E41527" w:rsidRDefault="002C70E5" w:rsidP="002C70E5">
      <w:pPr>
        <w:shd w:val="clear" w:color="auto" w:fill="FFFFFF"/>
        <w:ind w:firstLine="709"/>
        <w:jc w:val="both"/>
        <w:rPr>
          <w:sz w:val="24"/>
          <w:szCs w:val="24"/>
        </w:rPr>
      </w:pPr>
      <w:r w:rsidRPr="00E41527">
        <w:rPr>
          <w:sz w:val="24"/>
          <w:szCs w:val="24"/>
        </w:rPr>
        <w:t>-</w:t>
      </w:r>
      <w:r w:rsidRPr="00E41527">
        <w:rPr>
          <w:sz w:val="24"/>
          <w:szCs w:val="24"/>
        </w:rPr>
        <w:tab/>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2C70E5" w:rsidRPr="00E41527" w:rsidRDefault="002C70E5" w:rsidP="002C70E5">
      <w:pPr>
        <w:shd w:val="clear" w:color="auto" w:fill="FFFFFF"/>
        <w:ind w:firstLine="709"/>
        <w:jc w:val="both"/>
        <w:rPr>
          <w:sz w:val="24"/>
          <w:szCs w:val="24"/>
        </w:rPr>
      </w:pPr>
      <w:r w:rsidRPr="00E41527">
        <w:rPr>
          <w:sz w:val="24"/>
          <w:szCs w:val="24"/>
        </w:rPr>
        <w:t>- адрес электронной площадки в информационно-телекоммуникационной сети «Интернет»;</w:t>
      </w:r>
    </w:p>
    <w:p w:rsidR="002C70E5" w:rsidRPr="00E41527" w:rsidRDefault="002C70E5" w:rsidP="002C70E5">
      <w:pPr>
        <w:shd w:val="clear" w:color="auto" w:fill="FFFFFF"/>
        <w:ind w:firstLine="709"/>
        <w:jc w:val="both"/>
        <w:rPr>
          <w:sz w:val="24"/>
          <w:szCs w:val="24"/>
        </w:rPr>
      </w:pPr>
      <w:r w:rsidRPr="00E41527">
        <w:rPr>
          <w:sz w:val="24"/>
          <w:szCs w:val="24"/>
        </w:rPr>
        <w:t>-</w:t>
      </w:r>
      <w:r w:rsidRPr="00E41527">
        <w:rPr>
          <w:sz w:val="24"/>
          <w:szCs w:val="24"/>
        </w:rPr>
        <w:tab/>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2C70E5" w:rsidRPr="00E41527" w:rsidRDefault="002C70E5" w:rsidP="002C70E5">
      <w:pPr>
        <w:shd w:val="clear" w:color="auto" w:fill="FFFFFF"/>
        <w:ind w:firstLine="709"/>
        <w:jc w:val="both"/>
        <w:rPr>
          <w:sz w:val="24"/>
          <w:szCs w:val="24"/>
        </w:rPr>
      </w:pPr>
      <w:r w:rsidRPr="00E41527">
        <w:rPr>
          <w:sz w:val="24"/>
          <w:szCs w:val="24"/>
        </w:rPr>
        <w:t>-</w:t>
      </w:r>
      <w:r w:rsidRPr="00E41527">
        <w:rPr>
          <w:sz w:val="24"/>
          <w:szCs w:val="24"/>
        </w:rPr>
        <w:tab/>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992D78" w:rsidRPr="00E41527" w:rsidRDefault="002C70E5" w:rsidP="002C70E5">
      <w:pPr>
        <w:shd w:val="clear" w:color="auto" w:fill="FFFFFF"/>
        <w:ind w:firstLine="709"/>
        <w:jc w:val="both"/>
        <w:rPr>
          <w:sz w:val="24"/>
          <w:szCs w:val="24"/>
        </w:rPr>
      </w:pPr>
      <w:r w:rsidRPr="00E41527">
        <w:rPr>
          <w:sz w:val="24"/>
          <w:szCs w:val="24"/>
        </w:rPr>
        <w:t>-</w:t>
      </w:r>
      <w:r w:rsidRPr="00E41527">
        <w:rPr>
          <w:sz w:val="24"/>
          <w:szCs w:val="24"/>
        </w:rPr>
        <w:tab/>
        <w:t>иные сведения, определенные законом или Положением.</w:t>
      </w:r>
    </w:p>
    <w:p w:rsidR="002C70E5" w:rsidRPr="00E41527" w:rsidRDefault="00992D78" w:rsidP="002C70E5">
      <w:pPr>
        <w:shd w:val="clear" w:color="auto" w:fill="FFFFFF"/>
        <w:ind w:firstLine="709"/>
        <w:jc w:val="both"/>
        <w:rPr>
          <w:sz w:val="24"/>
          <w:szCs w:val="24"/>
        </w:rPr>
      </w:pPr>
      <w:r w:rsidRPr="00E41527">
        <w:rPr>
          <w:sz w:val="24"/>
          <w:szCs w:val="24"/>
        </w:rPr>
        <w:t xml:space="preserve">4. </w:t>
      </w:r>
      <w:r w:rsidR="002C70E5" w:rsidRPr="00E41527">
        <w:rPr>
          <w:sz w:val="24"/>
          <w:szCs w:val="24"/>
        </w:rPr>
        <w:t>В документации о конкурентной закупке должны быть указаны:</w:t>
      </w:r>
    </w:p>
    <w:p w:rsidR="002C70E5" w:rsidRPr="00E41527" w:rsidRDefault="002C70E5" w:rsidP="002C70E5">
      <w:pPr>
        <w:shd w:val="clear" w:color="auto" w:fill="FFFFFF"/>
        <w:ind w:firstLine="709"/>
        <w:jc w:val="both"/>
        <w:rPr>
          <w:sz w:val="24"/>
          <w:szCs w:val="24"/>
        </w:rPr>
      </w:pPr>
      <w:proofErr w:type="gramStart"/>
      <w:r w:rsidRPr="00E41527">
        <w:rPr>
          <w:sz w:val="24"/>
          <w:szCs w:val="24"/>
        </w:rPr>
        <w:t>-</w:t>
      </w:r>
      <w:r w:rsidRPr="00E41527">
        <w:rPr>
          <w:sz w:val="24"/>
          <w:szCs w:val="24"/>
        </w:rPr>
        <w:tab/>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иные требования, связанные с определением соответствия поставляемого товара, выполняемой</w:t>
      </w:r>
      <w:proofErr w:type="gramEnd"/>
      <w:r w:rsidRPr="00E41527">
        <w:rPr>
          <w:sz w:val="24"/>
          <w:szCs w:val="24"/>
        </w:rPr>
        <w:t xml:space="preserve"> работы, оказываемой услуги потребностям Заказчика. </w:t>
      </w:r>
      <w:proofErr w:type="gramStart"/>
      <w:r w:rsidRPr="00E41527">
        <w:rPr>
          <w:sz w:val="24"/>
          <w:szCs w:val="24"/>
        </w:rPr>
        <w:t>Если Заказчиком в документации о закупке не используются установленные в соответствии с законодательством РФ о техническом регулировании, законодательством РФ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w:t>
      </w:r>
      <w:proofErr w:type="gramEnd"/>
      <w:r w:rsidRPr="00E41527">
        <w:rPr>
          <w:sz w:val="24"/>
          <w:szCs w:val="24"/>
        </w:rPr>
        <w:t xml:space="preserve"> работы, оказываемой услуги потребностям Заказчика;</w:t>
      </w:r>
    </w:p>
    <w:p w:rsidR="002C70E5" w:rsidRPr="00E41527" w:rsidRDefault="002C70E5" w:rsidP="002C70E5">
      <w:pPr>
        <w:shd w:val="clear" w:color="auto" w:fill="FFFFFF"/>
        <w:ind w:firstLine="709"/>
        <w:jc w:val="both"/>
        <w:rPr>
          <w:sz w:val="24"/>
          <w:szCs w:val="24"/>
        </w:rPr>
      </w:pPr>
      <w:r w:rsidRPr="00E41527">
        <w:rPr>
          <w:sz w:val="24"/>
          <w:szCs w:val="24"/>
        </w:rPr>
        <w:lastRenderedPageBreak/>
        <w:t>-</w:t>
      </w:r>
      <w:r w:rsidRPr="00E41527">
        <w:rPr>
          <w:sz w:val="24"/>
          <w:szCs w:val="24"/>
        </w:rPr>
        <w:tab/>
        <w:t>требования к содержанию, форме, оформлению и составу заявки на участие в закупке;</w:t>
      </w:r>
    </w:p>
    <w:p w:rsidR="002C70E5" w:rsidRPr="00E41527" w:rsidRDefault="002C70E5" w:rsidP="002C70E5">
      <w:pPr>
        <w:shd w:val="clear" w:color="auto" w:fill="FFFFFF"/>
        <w:ind w:firstLine="709"/>
        <w:jc w:val="both"/>
        <w:rPr>
          <w:sz w:val="24"/>
          <w:szCs w:val="24"/>
        </w:rPr>
      </w:pPr>
      <w:r w:rsidRPr="00E41527">
        <w:rPr>
          <w:sz w:val="24"/>
          <w:szCs w:val="24"/>
        </w:rPr>
        <w:t>-</w:t>
      </w:r>
      <w:r w:rsidRPr="00E41527">
        <w:rPr>
          <w:sz w:val="24"/>
          <w:szCs w:val="24"/>
        </w:rPr>
        <w:tab/>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2C70E5" w:rsidRPr="00E41527" w:rsidRDefault="002C70E5" w:rsidP="002C70E5">
      <w:pPr>
        <w:shd w:val="clear" w:color="auto" w:fill="FFFFFF"/>
        <w:ind w:firstLine="709"/>
        <w:jc w:val="both"/>
        <w:rPr>
          <w:sz w:val="24"/>
          <w:szCs w:val="24"/>
        </w:rPr>
      </w:pPr>
      <w:r w:rsidRPr="00E41527">
        <w:rPr>
          <w:sz w:val="24"/>
          <w:szCs w:val="24"/>
        </w:rPr>
        <w:t>-</w:t>
      </w:r>
      <w:r w:rsidRPr="00E41527">
        <w:rPr>
          <w:sz w:val="24"/>
          <w:szCs w:val="24"/>
        </w:rPr>
        <w:tab/>
        <w:t>место, условия и сроки (периоды) поставки товара, выполнения работы, оказания услуги;</w:t>
      </w:r>
    </w:p>
    <w:p w:rsidR="002C70E5" w:rsidRPr="00E41527" w:rsidRDefault="002C70E5" w:rsidP="002C70E5">
      <w:pPr>
        <w:shd w:val="clear" w:color="auto" w:fill="FFFFFF"/>
        <w:ind w:firstLine="709"/>
        <w:jc w:val="both"/>
        <w:rPr>
          <w:sz w:val="24"/>
          <w:szCs w:val="24"/>
        </w:rPr>
      </w:pPr>
      <w:r w:rsidRPr="00E41527">
        <w:rPr>
          <w:sz w:val="24"/>
          <w:szCs w:val="24"/>
        </w:rPr>
        <w:t>-</w:t>
      </w:r>
      <w:r w:rsidRPr="00E41527">
        <w:rPr>
          <w:sz w:val="24"/>
          <w:szCs w:val="24"/>
        </w:rPr>
        <w:tab/>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2C70E5" w:rsidRPr="00E41527" w:rsidRDefault="002C70E5" w:rsidP="002C70E5">
      <w:pPr>
        <w:shd w:val="clear" w:color="auto" w:fill="FFFFFF"/>
        <w:ind w:firstLine="709"/>
        <w:jc w:val="both"/>
        <w:rPr>
          <w:sz w:val="24"/>
          <w:szCs w:val="24"/>
        </w:rPr>
      </w:pPr>
      <w:r w:rsidRPr="00E41527">
        <w:rPr>
          <w:sz w:val="24"/>
          <w:szCs w:val="24"/>
        </w:rPr>
        <w:t>-</w:t>
      </w:r>
      <w:r w:rsidRPr="00E41527">
        <w:rPr>
          <w:sz w:val="24"/>
          <w:szCs w:val="24"/>
        </w:rPr>
        <w:tab/>
        <w:t>форма, сроки и порядок оплаты товара, работы, услуги;</w:t>
      </w:r>
    </w:p>
    <w:p w:rsidR="002C70E5" w:rsidRPr="00E41527" w:rsidRDefault="002C70E5" w:rsidP="002C70E5">
      <w:pPr>
        <w:shd w:val="clear" w:color="auto" w:fill="FFFFFF"/>
        <w:ind w:firstLine="709"/>
        <w:jc w:val="both"/>
        <w:rPr>
          <w:sz w:val="24"/>
          <w:szCs w:val="24"/>
        </w:rPr>
      </w:pPr>
      <w:r w:rsidRPr="00E41527">
        <w:rPr>
          <w:sz w:val="24"/>
          <w:szCs w:val="24"/>
        </w:rPr>
        <w:t>-</w:t>
      </w:r>
      <w:r w:rsidRPr="00E41527">
        <w:rPr>
          <w:sz w:val="24"/>
          <w:szCs w:val="24"/>
        </w:rPr>
        <w:tab/>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2C70E5" w:rsidRPr="00E41527" w:rsidRDefault="002C70E5" w:rsidP="002C70E5">
      <w:pPr>
        <w:shd w:val="clear" w:color="auto" w:fill="FFFFFF"/>
        <w:ind w:firstLine="709"/>
        <w:jc w:val="both"/>
        <w:rPr>
          <w:sz w:val="24"/>
          <w:szCs w:val="24"/>
        </w:rPr>
      </w:pPr>
      <w:r w:rsidRPr="00E41527">
        <w:rPr>
          <w:sz w:val="24"/>
          <w:szCs w:val="24"/>
        </w:rPr>
        <w:t>-</w:t>
      </w:r>
      <w:r w:rsidRPr="00E41527">
        <w:rPr>
          <w:sz w:val="24"/>
          <w:szCs w:val="24"/>
        </w:rPr>
        <w:tab/>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2C70E5" w:rsidRPr="00E41527" w:rsidRDefault="002C70E5" w:rsidP="002C70E5">
      <w:pPr>
        <w:shd w:val="clear" w:color="auto" w:fill="FFFFFF"/>
        <w:ind w:firstLine="709"/>
        <w:jc w:val="both"/>
        <w:rPr>
          <w:sz w:val="24"/>
          <w:szCs w:val="24"/>
        </w:rPr>
      </w:pPr>
      <w:r w:rsidRPr="00E41527">
        <w:rPr>
          <w:sz w:val="24"/>
          <w:szCs w:val="24"/>
        </w:rPr>
        <w:t>-</w:t>
      </w:r>
      <w:r w:rsidRPr="00E41527">
        <w:rPr>
          <w:sz w:val="24"/>
          <w:szCs w:val="24"/>
        </w:rPr>
        <w:tab/>
        <w:t>требования к участникам такой закупки;</w:t>
      </w:r>
    </w:p>
    <w:p w:rsidR="002C70E5" w:rsidRPr="00E41527" w:rsidRDefault="002C70E5" w:rsidP="002C70E5">
      <w:pPr>
        <w:shd w:val="clear" w:color="auto" w:fill="FFFFFF"/>
        <w:ind w:firstLine="709"/>
        <w:jc w:val="both"/>
        <w:rPr>
          <w:sz w:val="24"/>
          <w:szCs w:val="24"/>
        </w:rPr>
      </w:pPr>
    </w:p>
    <w:p w:rsidR="002C70E5" w:rsidRPr="00E41527" w:rsidRDefault="002C70E5" w:rsidP="002C70E5">
      <w:pPr>
        <w:shd w:val="clear" w:color="auto" w:fill="FFFFFF"/>
        <w:ind w:firstLine="709"/>
        <w:jc w:val="both"/>
        <w:rPr>
          <w:sz w:val="24"/>
          <w:szCs w:val="24"/>
        </w:rPr>
      </w:pPr>
      <w:proofErr w:type="gramStart"/>
      <w:r w:rsidRPr="00E41527">
        <w:rPr>
          <w:sz w:val="24"/>
          <w:szCs w:val="24"/>
        </w:rPr>
        <w:t>-</w:t>
      </w:r>
      <w:r w:rsidRPr="00E41527">
        <w:rPr>
          <w:sz w:val="24"/>
          <w:szCs w:val="24"/>
        </w:rPr>
        <w:tab/>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2C70E5" w:rsidRPr="00E41527" w:rsidRDefault="002C70E5" w:rsidP="002C70E5">
      <w:pPr>
        <w:shd w:val="clear" w:color="auto" w:fill="FFFFFF"/>
        <w:ind w:firstLine="709"/>
        <w:jc w:val="both"/>
        <w:rPr>
          <w:sz w:val="24"/>
          <w:szCs w:val="24"/>
        </w:rPr>
      </w:pPr>
      <w:r w:rsidRPr="00E41527">
        <w:rPr>
          <w:sz w:val="24"/>
          <w:szCs w:val="24"/>
        </w:rPr>
        <w:t>-</w:t>
      </w:r>
      <w:r w:rsidRPr="00E41527">
        <w:rPr>
          <w:sz w:val="24"/>
          <w:szCs w:val="24"/>
        </w:rPr>
        <w:tab/>
        <w:t>формы, порядок, дата и время окончания срока предоставления участникам такой закупки разъяснений положений документации о закупке;</w:t>
      </w:r>
    </w:p>
    <w:p w:rsidR="002C70E5" w:rsidRPr="00E41527" w:rsidRDefault="002C70E5" w:rsidP="002C70E5">
      <w:pPr>
        <w:shd w:val="clear" w:color="auto" w:fill="FFFFFF"/>
        <w:ind w:firstLine="709"/>
        <w:jc w:val="both"/>
        <w:rPr>
          <w:sz w:val="24"/>
          <w:szCs w:val="24"/>
        </w:rPr>
      </w:pPr>
      <w:r w:rsidRPr="00E41527">
        <w:rPr>
          <w:sz w:val="24"/>
          <w:szCs w:val="24"/>
        </w:rPr>
        <w:t>-</w:t>
      </w:r>
      <w:r w:rsidRPr="00E41527">
        <w:rPr>
          <w:sz w:val="24"/>
          <w:szCs w:val="24"/>
        </w:rPr>
        <w:tab/>
        <w:t>дата рассмотрения предложений участников такой закупки и подведения итогов такой закупки;</w:t>
      </w:r>
    </w:p>
    <w:p w:rsidR="002C70E5" w:rsidRPr="00E41527" w:rsidRDefault="002C70E5" w:rsidP="002C70E5">
      <w:pPr>
        <w:shd w:val="clear" w:color="auto" w:fill="FFFFFF"/>
        <w:ind w:firstLine="709"/>
        <w:jc w:val="both"/>
        <w:rPr>
          <w:sz w:val="24"/>
          <w:szCs w:val="24"/>
        </w:rPr>
      </w:pPr>
      <w:r w:rsidRPr="00E41527">
        <w:rPr>
          <w:sz w:val="24"/>
          <w:szCs w:val="24"/>
        </w:rPr>
        <w:t>-</w:t>
      </w:r>
      <w:r w:rsidRPr="00E41527">
        <w:rPr>
          <w:sz w:val="24"/>
          <w:szCs w:val="24"/>
        </w:rPr>
        <w:tab/>
        <w:t>критерии оценки и сопоставления заявок на участие в такой закупке;</w:t>
      </w:r>
    </w:p>
    <w:p w:rsidR="002C70E5" w:rsidRPr="00E41527" w:rsidRDefault="002C70E5" w:rsidP="002C70E5">
      <w:pPr>
        <w:shd w:val="clear" w:color="auto" w:fill="FFFFFF"/>
        <w:ind w:firstLine="709"/>
        <w:jc w:val="both"/>
        <w:rPr>
          <w:sz w:val="24"/>
          <w:szCs w:val="24"/>
        </w:rPr>
      </w:pPr>
      <w:r w:rsidRPr="00E41527">
        <w:rPr>
          <w:sz w:val="24"/>
          <w:szCs w:val="24"/>
        </w:rPr>
        <w:t>-</w:t>
      </w:r>
      <w:r w:rsidRPr="00E41527">
        <w:rPr>
          <w:sz w:val="24"/>
          <w:szCs w:val="24"/>
        </w:rPr>
        <w:tab/>
        <w:t>порядок оценки и сопоставления заявок на участие в такой закупке;</w:t>
      </w:r>
    </w:p>
    <w:p w:rsidR="002C70E5" w:rsidRPr="00E41527" w:rsidRDefault="002C70E5" w:rsidP="002C70E5">
      <w:pPr>
        <w:shd w:val="clear" w:color="auto" w:fill="FFFFFF"/>
        <w:ind w:firstLine="709"/>
        <w:jc w:val="both"/>
        <w:rPr>
          <w:sz w:val="24"/>
          <w:szCs w:val="24"/>
        </w:rPr>
      </w:pPr>
      <w:r w:rsidRPr="00E41527">
        <w:rPr>
          <w:sz w:val="24"/>
          <w:szCs w:val="24"/>
        </w:rPr>
        <w:t>-</w:t>
      </w:r>
      <w:r w:rsidRPr="00E41527">
        <w:rPr>
          <w:sz w:val="24"/>
          <w:szCs w:val="24"/>
        </w:rPr>
        <w:tab/>
        <w:t>описание предмета закупки;</w:t>
      </w:r>
    </w:p>
    <w:p w:rsidR="002C70E5" w:rsidRPr="00E41527" w:rsidRDefault="002C70E5" w:rsidP="002C70E5">
      <w:pPr>
        <w:shd w:val="clear" w:color="auto" w:fill="FFFFFF"/>
        <w:ind w:firstLine="709"/>
        <w:jc w:val="both"/>
        <w:rPr>
          <w:sz w:val="24"/>
          <w:szCs w:val="24"/>
        </w:rPr>
      </w:pPr>
      <w:r w:rsidRPr="00E41527">
        <w:rPr>
          <w:sz w:val="24"/>
          <w:szCs w:val="24"/>
        </w:rPr>
        <w:t>-</w:t>
      </w:r>
      <w:r w:rsidRPr="00E41527">
        <w:rPr>
          <w:sz w:val="24"/>
          <w:szCs w:val="24"/>
        </w:rPr>
        <w:tab/>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2C70E5" w:rsidRPr="00E41527" w:rsidRDefault="002C70E5" w:rsidP="002C70E5">
      <w:pPr>
        <w:shd w:val="clear" w:color="auto" w:fill="FFFFFF"/>
        <w:ind w:firstLine="709"/>
        <w:jc w:val="both"/>
        <w:rPr>
          <w:sz w:val="24"/>
          <w:szCs w:val="24"/>
        </w:rPr>
      </w:pPr>
      <w:r w:rsidRPr="00E41527">
        <w:rPr>
          <w:sz w:val="24"/>
          <w:szCs w:val="24"/>
        </w:rPr>
        <w:t>-</w:t>
      </w:r>
      <w:r w:rsidRPr="00E41527">
        <w:rPr>
          <w:sz w:val="24"/>
          <w:szCs w:val="24"/>
        </w:rPr>
        <w:tab/>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992D78" w:rsidRPr="00E41527" w:rsidRDefault="002C70E5" w:rsidP="002C70E5">
      <w:pPr>
        <w:shd w:val="clear" w:color="auto" w:fill="FFFFFF"/>
        <w:ind w:firstLine="709"/>
        <w:jc w:val="both"/>
        <w:rPr>
          <w:sz w:val="24"/>
          <w:szCs w:val="24"/>
        </w:rPr>
      </w:pPr>
      <w:r w:rsidRPr="00E41527">
        <w:rPr>
          <w:sz w:val="24"/>
          <w:szCs w:val="24"/>
        </w:rPr>
        <w:t>-</w:t>
      </w:r>
      <w:r w:rsidRPr="00E41527">
        <w:rPr>
          <w:sz w:val="24"/>
          <w:szCs w:val="24"/>
        </w:rPr>
        <w:tab/>
        <w:t>иные сведения, определенные законом или Положением.</w:t>
      </w:r>
    </w:p>
    <w:p w:rsidR="00992D78" w:rsidRPr="00E41527" w:rsidRDefault="00992D78" w:rsidP="00DE2F87">
      <w:pPr>
        <w:shd w:val="clear" w:color="auto" w:fill="FFFFFF"/>
        <w:ind w:firstLine="709"/>
        <w:jc w:val="both"/>
        <w:rPr>
          <w:sz w:val="24"/>
          <w:szCs w:val="24"/>
        </w:rPr>
      </w:pPr>
      <w:r w:rsidRPr="00E41527">
        <w:rPr>
          <w:sz w:val="24"/>
          <w:szCs w:val="24"/>
        </w:rPr>
        <w:t>5. При описании в документации о конкурентной закупке предмета закупки Заказчик должен руководствоваться следующими правилами:</w:t>
      </w:r>
    </w:p>
    <w:p w:rsidR="00992D78" w:rsidRPr="00E41527" w:rsidRDefault="00DC21A8" w:rsidP="00DE2F87">
      <w:pPr>
        <w:shd w:val="clear" w:color="auto" w:fill="FFFFFF"/>
        <w:ind w:firstLine="709"/>
        <w:jc w:val="both"/>
        <w:rPr>
          <w:sz w:val="24"/>
          <w:szCs w:val="24"/>
        </w:rPr>
      </w:pPr>
      <w:r w:rsidRPr="00E41527">
        <w:rPr>
          <w:sz w:val="24"/>
          <w:szCs w:val="24"/>
        </w:rPr>
        <w:t>-</w:t>
      </w:r>
      <w:r w:rsidR="00992D78" w:rsidRPr="00E41527">
        <w:rPr>
          <w:sz w:val="24"/>
          <w:szCs w:val="24"/>
        </w:rPr>
        <w:t xml:space="preserve">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992D78" w:rsidRPr="00564E40" w:rsidRDefault="00DC21A8" w:rsidP="00DE2F87">
      <w:pPr>
        <w:shd w:val="clear" w:color="auto" w:fill="FFFFFF"/>
        <w:ind w:firstLine="709"/>
        <w:jc w:val="both"/>
        <w:rPr>
          <w:sz w:val="24"/>
          <w:szCs w:val="24"/>
        </w:rPr>
      </w:pPr>
      <w:proofErr w:type="gramStart"/>
      <w:r w:rsidRPr="00E41527">
        <w:rPr>
          <w:sz w:val="24"/>
          <w:szCs w:val="24"/>
        </w:rPr>
        <w:t>-</w:t>
      </w:r>
      <w:r w:rsidR="00992D78" w:rsidRPr="00E41527">
        <w:rPr>
          <w:sz w:val="24"/>
          <w:szCs w:val="24"/>
        </w:rPr>
        <w:t xml:space="preserve"> </w:t>
      </w:r>
      <w:r w:rsidR="002C70E5" w:rsidRPr="00E41527">
        <w:rPr>
          <w:sz w:val="24"/>
          <w:szCs w:val="24"/>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r w:rsidR="00992D78" w:rsidRPr="00E41527">
        <w:rPr>
          <w:sz w:val="24"/>
          <w:szCs w:val="24"/>
        </w:rPr>
        <w:t>;</w:t>
      </w:r>
      <w:proofErr w:type="gramEnd"/>
    </w:p>
    <w:p w:rsidR="00992D78" w:rsidRPr="00564E40" w:rsidRDefault="00DC21A8" w:rsidP="00DE2F87">
      <w:pPr>
        <w:shd w:val="clear" w:color="auto" w:fill="FFFFFF"/>
        <w:ind w:firstLine="709"/>
        <w:jc w:val="both"/>
        <w:rPr>
          <w:sz w:val="24"/>
          <w:szCs w:val="24"/>
        </w:rPr>
      </w:pPr>
      <w:r w:rsidRPr="00564E40">
        <w:rPr>
          <w:sz w:val="24"/>
          <w:szCs w:val="24"/>
        </w:rPr>
        <w:t>-</w:t>
      </w:r>
      <w:r w:rsidR="00992D78" w:rsidRPr="00564E40">
        <w:rPr>
          <w:sz w:val="24"/>
          <w:szCs w:val="24"/>
        </w:rPr>
        <w:t xml:space="preserve"> в случае использования в описании предмета закупки указания на товарный знак </w:t>
      </w:r>
      <w:r w:rsidR="00992D78" w:rsidRPr="00564E40">
        <w:rPr>
          <w:sz w:val="24"/>
          <w:szCs w:val="24"/>
        </w:rPr>
        <w:lastRenderedPageBreak/>
        <w:t>необходимо использовать слова (или эквивалент), за исключением случаев:</w:t>
      </w:r>
    </w:p>
    <w:p w:rsidR="00992D78" w:rsidRPr="00564E40" w:rsidRDefault="00DC21A8" w:rsidP="00DE2F87">
      <w:pPr>
        <w:shd w:val="clear" w:color="auto" w:fill="FFFFFF"/>
        <w:ind w:firstLine="709"/>
        <w:jc w:val="both"/>
        <w:rPr>
          <w:sz w:val="24"/>
          <w:szCs w:val="24"/>
        </w:rPr>
      </w:pPr>
      <w:r w:rsidRPr="00564E40">
        <w:rPr>
          <w:sz w:val="24"/>
          <w:szCs w:val="24"/>
        </w:rPr>
        <w:t>1)</w:t>
      </w:r>
      <w:r w:rsidR="00992D78" w:rsidRPr="00564E40">
        <w:rPr>
          <w:sz w:val="24"/>
          <w:szCs w:val="24"/>
        </w:rPr>
        <w:t xml:space="preserve">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992D78" w:rsidRPr="00564E40" w:rsidRDefault="00DC21A8" w:rsidP="00DE2F87">
      <w:pPr>
        <w:shd w:val="clear" w:color="auto" w:fill="FFFFFF"/>
        <w:ind w:firstLine="709"/>
        <w:jc w:val="both"/>
        <w:rPr>
          <w:sz w:val="24"/>
          <w:szCs w:val="24"/>
        </w:rPr>
      </w:pPr>
      <w:r w:rsidRPr="00564E40">
        <w:rPr>
          <w:sz w:val="24"/>
          <w:szCs w:val="24"/>
        </w:rPr>
        <w:t>2)</w:t>
      </w:r>
      <w:r w:rsidR="00992D78" w:rsidRPr="00564E40">
        <w:rPr>
          <w:sz w:val="24"/>
          <w:szCs w:val="24"/>
        </w:rPr>
        <w:t xml:space="preserve">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992D78" w:rsidRPr="00564E40" w:rsidRDefault="00DC21A8" w:rsidP="00DE2F87">
      <w:pPr>
        <w:shd w:val="clear" w:color="auto" w:fill="FFFFFF"/>
        <w:ind w:firstLine="709"/>
        <w:jc w:val="both"/>
        <w:rPr>
          <w:sz w:val="24"/>
          <w:szCs w:val="24"/>
        </w:rPr>
      </w:pPr>
      <w:r w:rsidRPr="00564E40">
        <w:rPr>
          <w:sz w:val="24"/>
          <w:szCs w:val="24"/>
        </w:rPr>
        <w:t>3)</w:t>
      </w:r>
      <w:r w:rsidR="00992D78" w:rsidRPr="00564E40">
        <w:rPr>
          <w:sz w:val="24"/>
          <w:szCs w:val="24"/>
        </w:rPr>
        <w:t xml:space="preserve"> закупок товаров, необходимых для исполнения договоров;</w:t>
      </w:r>
    </w:p>
    <w:p w:rsidR="00992D78" w:rsidRPr="00564E40" w:rsidRDefault="00DC21A8" w:rsidP="00DE2F87">
      <w:pPr>
        <w:shd w:val="clear" w:color="auto" w:fill="FFFFFF"/>
        <w:ind w:firstLine="709"/>
        <w:jc w:val="both"/>
        <w:rPr>
          <w:sz w:val="24"/>
          <w:szCs w:val="24"/>
        </w:rPr>
      </w:pPr>
      <w:proofErr w:type="gramStart"/>
      <w:r w:rsidRPr="00564E40">
        <w:rPr>
          <w:sz w:val="24"/>
          <w:szCs w:val="24"/>
        </w:rPr>
        <w:t>4)</w:t>
      </w:r>
      <w:r w:rsidR="00992D78" w:rsidRPr="00564E40">
        <w:rPr>
          <w:sz w:val="24"/>
          <w:szCs w:val="24"/>
        </w:rPr>
        <w:t xml:space="preserve">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Федеральном законе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CB042B" w:rsidRPr="00564E40" w:rsidRDefault="00992D78" w:rsidP="00CB042B">
      <w:pPr>
        <w:shd w:val="clear" w:color="auto" w:fill="FFFFFF"/>
        <w:ind w:firstLine="709"/>
        <w:jc w:val="both"/>
        <w:rPr>
          <w:sz w:val="24"/>
          <w:szCs w:val="24"/>
        </w:rPr>
      </w:pPr>
      <w:r w:rsidRPr="00564E40">
        <w:rPr>
          <w:sz w:val="24"/>
          <w:szCs w:val="24"/>
        </w:rPr>
        <w:t xml:space="preserve">6.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w:t>
      </w:r>
      <w:r w:rsidR="00484280" w:rsidRPr="00564E40">
        <w:rPr>
          <w:sz w:val="24"/>
          <w:szCs w:val="24"/>
        </w:rPr>
        <w:t>ЕИС</w:t>
      </w:r>
      <w:r w:rsidRPr="00564E40">
        <w:rPr>
          <w:sz w:val="24"/>
          <w:szCs w:val="24"/>
        </w:rPr>
        <w:t xml:space="preserve"> </w:t>
      </w:r>
      <w:r w:rsidR="004947A7" w:rsidRPr="00564E40">
        <w:rPr>
          <w:sz w:val="24"/>
          <w:szCs w:val="24"/>
        </w:rPr>
        <w:t>в соответствии с п</w:t>
      </w:r>
      <w:r w:rsidR="00CB042B" w:rsidRPr="00564E40">
        <w:rPr>
          <w:sz w:val="24"/>
          <w:szCs w:val="24"/>
        </w:rPr>
        <w:t xml:space="preserve">. 6 ст.6 Положения. </w:t>
      </w:r>
    </w:p>
    <w:p w:rsidR="00B25BB1" w:rsidRPr="00564E40" w:rsidRDefault="00B25BB1" w:rsidP="00DE2F87">
      <w:pPr>
        <w:shd w:val="clear" w:color="auto" w:fill="FFFFFF"/>
        <w:ind w:firstLine="709"/>
        <w:jc w:val="both"/>
        <w:rPr>
          <w:sz w:val="24"/>
          <w:szCs w:val="24"/>
        </w:rPr>
      </w:pPr>
      <w:r w:rsidRPr="00564E40">
        <w:rPr>
          <w:sz w:val="24"/>
          <w:szCs w:val="24"/>
        </w:rPr>
        <w:t>7. Начало процедур любой закупки должно быть официально объявлено в ЕИС, за исключением закупок товаров, работ, услуг, сведения о которых не подлежат размещению в ЕИС и закупок у единственного поста</w:t>
      </w:r>
      <w:r w:rsidR="00CC2395" w:rsidRPr="00564E40">
        <w:rPr>
          <w:sz w:val="24"/>
          <w:szCs w:val="24"/>
        </w:rPr>
        <w:t>вщика (исполнителя, подрядчика)</w:t>
      </w:r>
      <w:r w:rsidRPr="00564E40">
        <w:rPr>
          <w:sz w:val="24"/>
          <w:szCs w:val="24"/>
        </w:rPr>
        <w:t>.</w:t>
      </w:r>
    </w:p>
    <w:p w:rsidR="00992D78" w:rsidRPr="00564E40" w:rsidRDefault="00992D78" w:rsidP="00DE2F87">
      <w:pPr>
        <w:shd w:val="clear" w:color="auto" w:fill="FFFFFF"/>
        <w:ind w:firstLine="709"/>
        <w:jc w:val="both"/>
        <w:rPr>
          <w:sz w:val="24"/>
          <w:szCs w:val="24"/>
        </w:rPr>
      </w:pPr>
      <w:r w:rsidRPr="00564E40">
        <w:rPr>
          <w:sz w:val="24"/>
          <w:szCs w:val="24"/>
        </w:rPr>
        <w:t xml:space="preserve">8. </w:t>
      </w:r>
      <w:bookmarkStart w:id="0" w:name="Par0"/>
      <w:bookmarkEnd w:id="0"/>
      <w:r w:rsidRPr="00564E40">
        <w:rPr>
          <w:sz w:val="24"/>
          <w:szCs w:val="24"/>
        </w:rPr>
        <w:t>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конкурентной закупке.</w:t>
      </w:r>
    </w:p>
    <w:p w:rsidR="00992D78" w:rsidRPr="00564E40" w:rsidRDefault="00992D78" w:rsidP="00DE2F87">
      <w:pPr>
        <w:shd w:val="clear" w:color="auto" w:fill="FFFFFF"/>
        <w:ind w:firstLine="709"/>
        <w:jc w:val="both"/>
        <w:rPr>
          <w:sz w:val="24"/>
          <w:szCs w:val="24"/>
        </w:rPr>
      </w:pPr>
      <w:r w:rsidRPr="00564E40">
        <w:rPr>
          <w:sz w:val="24"/>
          <w:szCs w:val="24"/>
        </w:rPr>
        <w:t xml:space="preserve">В течение </w:t>
      </w:r>
      <w:r w:rsidR="00BC5A7B" w:rsidRPr="00564E40">
        <w:rPr>
          <w:sz w:val="24"/>
          <w:szCs w:val="24"/>
        </w:rPr>
        <w:t>3 (</w:t>
      </w:r>
      <w:r w:rsidRPr="00564E40">
        <w:rPr>
          <w:sz w:val="24"/>
          <w:szCs w:val="24"/>
        </w:rPr>
        <w:t>трех</w:t>
      </w:r>
      <w:r w:rsidR="00BC5A7B" w:rsidRPr="00564E40">
        <w:rPr>
          <w:sz w:val="24"/>
          <w:szCs w:val="24"/>
        </w:rPr>
        <w:t>)</w:t>
      </w:r>
      <w:r w:rsidRPr="00564E40">
        <w:rPr>
          <w:sz w:val="24"/>
          <w:szCs w:val="24"/>
        </w:rPr>
        <w:t xml:space="preserve"> рабочих дней </w:t>
      </w:r>
      <w:proofErr w:type="gramStart"/>
      <w:r w:rsidRPr="00564E40">
        <w:rPr>
          <w:sz w:val="24"/>
          <w:szCs w:val="24"/>
        </w:rPr>
        <w:t>с даты поступления</w:t>
      </w:r>
      <w:proofErr w:type="gramEnd"/>
      <w:r w:rsidRPr="00564E40">
        <w:rPr>
          <w:sz w:val="24"/>
          <w:szCs w:val="24"/>
        </w:rPr>
        <w:t xml:space="preserve"> запроса </w:t>
      </w:r>
      <w:r w:rsidR="00BC5A7B" w:rsidRPr="00564E40">
        <w:rPr>
          <w:sz w:val="24"/>
          <w:szCs w:val="24"/>
        </w:rPr>
        <w:t>З</w:t>
      </w:r>
      <w:r w:rsidRPr="00564E40">
        <w:rPr>
          <w:sz w:val="24"/>
          <w:szCs w:val="24"/>
        </w:rPr>
        <w:t xml:space="preserve">аказчик осуществляет разъяснение положений документации о конкурентной закупке и размещает их в </w:t>
      </w:r>
      <w:r w:rsidR="00BC5A7B" w:rsidRPr="00564E40">
        <w:rPr>
          <w:sz w:val="24"/>
          <w:szCs w:val="24"/>
        </w:rPr>
        <w:t>ЕИС</w:t>
      </w:r>
      <w:r w:rsidRPr="00564E40">
        <w:rPr>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w:t>
      </w:r>
      <w:r w:rsidR="009D192D" w:rsidRPr="00564E40">
        <w:rPr>
          <w:sz w:val="24"/>
          <w:szCs w:val="24"/>
        </w:rPr>
        <w:t>даты окончания срока подачи заявок на участие в такой закупке на 3 (три) рабочих дня.</w:t>
      </w:r>
    </w:p>
    <w:p w:rsidR="00992D78" w:rsidRPr="00564E40" w:rsidRDefault="00992D78" w:rsidP="00DE2F87">
      <w:pPr>
        <w:shd w:val="clear" w:color="auto" w:fill="FFFFFF"/>
        <w:ind w:firstLine="709"/>
        <w:jc w:val="both"/>
        <w:rPr>
          <w:sz w:val="24"/>
          <w:szCs w:val="24"/>
        </w:rPr>
      </w:pPr>
      <w:r w:rsidRPr="00564E40">
        <w:rPr>
          <w:sz w:val="24"/>
          <w:szCs w:val="24"/>
        </w:rPr>
        <w:t>9. Разъяснения положений документации о конкурентной закупке не должны изменять предмет закупки и существенные условия проекта договора.</w:t>
      </w:r>
    </w:p>
    <w:p w:rsidR="00992D78" w:rsidRPr="00564E40" w:rsidRDefault="00992D78" w:rsidP="00DE2F87">
      <w:pPr>
        <w:shd w:val="clear" w:color="auto" w:fill="FFFFFF"/>
        <w:ind w:firstLine="709"/>
        <w:jc w:val="both"/>
        <w:rPr>
          <w:sz w:val="24"/>
          <w:szCs w:val="24"/>
        </w:rPr>
      </w:pPr>
      <w:r w:rsidRPr="00564E40">
        <w:rPr>
          <w:sz w:val="24"/>
          <w:szCs w:val="24"/>
        </w:rPr>
        <w:t xml:space="preserve">10.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w:t>
      </w:r>
      <w:r w:rsidR="003006EF" w:rsidRPr="00564E40">
        <w:rPr>
          <w:sz w:val="24"/>
          <w:szCs w:val="24"/>
        </w:rPr>
        <w:t>ЕИС</w:t>
      </w:r>
      <w:r w:rsidRPr="00564E40">
        <w:rPr>
          <w:sz w:val="24"/>
          <w:szCs w:val="24"/>
        </w:rPr>
        <w:t xml:space="preserve"> в день принятия этого решения.</w:t>
      </w:r>
      <w:r w:rsidR="00E14149" w:rsidRPr="00564E40">
        <w:rPr>
          <w:sz w:val="24"/>
          <w:szCs w:val="24"/>
        </w:rPr>
        <w:t xml:space="preserve">  </w:t>
      </w:r>
    </w:p>
    <w:p w:rsidR="00992D78" w:rsidRPr="00564E40" w:rsidRDefault="00992D78" w:rsidP="00DE2F87">
      <w:pPr>
        <w:shd w:val="clear" w:color="auto" w:fill="FFFFFF"/>
        <w:ind w:firstLine="709"/>
        <w:jc w:val="both"/>
        <w:rPr>
          <w:sz w:val="24"/>
          <w:szCs w:val="24"/>
        </w:rPr>
      </w:pPr>
      <w:r w:rsidRPr="00564E40">
        <w:rPr>
          <w:sz w:val="24"/>
          <w:szCs w:val="24"/>
        </w:rPr>
        <w:t>11. По истечении срока отмены конкурентной закупки в соответствии с                                      п. 10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РФ.</w:t>
      </w:r>
    </w:p>
    <w:p w:rsidR="00992D78" w:rsidRPr="00564E40" w:rsidRDefault="00992D78" w:rsidP="00DE2F87">
      <w:pPr>
        <w:shd w:val="clear" w:color="auto" w:fill="FFFFFF"/>
        <w:ind w:firstLine="709"/>
        <w:jc w:val="both"/>
        <w:rPr>
          <w:sz w:val="24"/>
          <w:szCs w:val="24"/>
        </w:rPr>
      </w:pPr>
      <w:r w:rsidRPr="00564E40">
        <w:rPr>
          <w:sz w:val="24"/>
          <w:szCs w:val="24"/>
        </w:rPr>
        <w:t xml:space="preserve">12. </w:t>
      </w:r>
      <w:proofErr w:type="gramStart"/>
      <w:r w:rsidRPr="00564E40">
        <w:rPr>
          <w:sz w:val="24"/>
          <w:szCs w:val="24"/>
        </w:rPr>
        <w:t>Участник конкурентной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Pr="00564E40">
        <w:rPr>
          <w:sz w:val="24"/>
          <w:szCs w:val="24"/>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992D78" w:rsidRPr="009E1EBB" w:rsidRDefault="00992D78" w:rsidP="00DE2F87">
      <w:pPr>
        <w:shd w:val="clear" w:color="auto" w:fill="FFFFFF"/>
        <w:ind w:firstLine="709"/>
        <w:jc w:val="both"/>
        <w:rPr>
          <w:sz w:val="24"/>
          <w:szCs w:val="24"/>
        </w:rPr>
      </w:pPr>
      <w:r w:rsidRPr="009E1EBB">
        <w:rPr>
          <w:sz w:val="24"/>
          <w:szCs w:val="24"/>
        </w:rPr>
        <w:t xml:space="preserve">13. </w:t>
      </w:r>
      <w:proofErr w:type="gramStart"/>
      <w:r w:rsidRPr="009E1EBB">
        <w:rPr>
          <w:sz w:val="24"/>
          <w:szCs w:val="24"/>
        </w:rPr>
        <w:t xml:space="preserve">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w:t>
      </w:r>
      <w:r w:rsidR="009D192D" w:rsidRPr="009E1EBB">
        <w:rPr>
          <w:sz w:val="24"/>
          <w:szCs w:val="24"/>
        </w:rPr>
        <w:t>3 (</w:t>
      </w:r>
      <w:r w:rsidRPr="009E1EBB">
        <w:rPr>
          <w:sz w:val="24"/>
          <w:szCs w:val="24"/>
        </w:rPr>
        <w:t>трех</w:t>
      </w:r>
      <w:r w:rsidR="009D192D" w:rsidRPr="009E1EBB">
        <w:rPr>
          <w:sz w:val="24"/>
          <w:szCs w:val="24"/>
        </w:rPr>
        <w:t>)</w:t>
      </w:r>
      <w:r w:rsidRPr="009E1EBB">
        <w:rPr>
          <w:sz w:val="24"/>
          <w:szCs w:val="24"/>
        </w:rPr>
        <w:t xml:space="preserve"> лет.</w:t>
      </w:r>
      <w:proofErr w:type="gramEnd"/>
    </w:p>
    <w:p w:rsidR="00992D78" w:rsidRPr="0037771D" w:rsidRDefault="00992D78" w:rsidP="00DE2F87">
      <w:pPr>
        <w:shd w:val="clear" w:color="auto" w:fill="FFFFFF"/>
        <w:ind w:firstLine="709"/>
        <w:jc w:val="both"/>
        <w:rPr>
          <w:sz w:val="24"/>
          <w:szCs w:val="24"/>
          <w:highlight w:val="cyan"/>
        </w:rPr>
      </w:pPr>
      <w:r w:rsidRPr="009E1EBB">
        <w:rPr>
          <w:sz w:val="24"/>
          <w:szCs w:val="24"/>
        </w:rPr>
        <w:t xml:space="preserve">14. Протокол, составляемый в ходе осуществления конкурентной закупки (по </w:t>
      </w:r>
      <w:r w:rsidRPr="009E1EBB">
        <w:rPr>
          <w:sz w:val="24"/>
          <w:szCs w:val="24"/>
        </w:rPr>
        <w:lastRenderedPageBreak/>
        <w:t xml:space="preserve">результатам этапа конкурентной закупки), должен </w:t>
      </w:r>
      <w:r w:rsidRPr="001904B6">
        <w:rPr>
          <w:sz w:val="24"/>
          <w:szCs w:val="24"/>
        </w:rPr>
        <w:t xml:space="preserve">содержать </w:t>
      </w:r>
      <w:r w:rsidR="00402F26" w:rsidRPr="00BF0E71">
        <w:rPr>
          <w:sz w:val="24"/>
        </w:rPr>
        <w:t>сведения об объеме, цене закупаемых товаров, работ, ус</w:t>
      </w:r>
      <w:r w:rsidR="009E1EBB" w:rsidRPr="00BF0E71">
        <w:rPr>
          <w:sz w:val="24"/>
        </w:rPr>
        <w:t>луг, сроке исполнения контракта</w:t>
      </w:r>
      <w:r w:rsidR="00E31842" w:rsidRPr="00BF0E71">
        <w:t xml:space="preserve">, </w:t>
      </w:r>
      <w:r w:rsidR="00402F26" w:rsidRPr="00BF0E71">
        <w:rPr>
          <w:sz w:val="24"/>
        </w:rPr>
        <w:t>а также</w:t>
      </w:r>
      <w:r w:rsidR="00402F26" w:rsidRPr="001904B6">
        <w:rPr>
          <w:sz w:val="24"/>
          <w:szCs w:val="24"/>
        </w:rPr>
        <w:t xml:space="preserve"> </w:t>
      </w:r>
      <w:r w:rsidRPr="001904B6">
        <w:rPr>
          <w:sz w:val="24"/>
          <w:szCs w:val="24"/>
        </w:rPr>
        <w:t>следующие</w:t>
      </w:r>
      <w:r w:rsidRPr="009E1EBB">
        <w:rPr>
          <w:sz w:val="24"/>
          <w:szCs w:val="24"/>
        </w:rPr>
        <w:t xml:space="preserve"> сведения:</w:t>
      </w:r>
    </w:p>
    <w:p w:rsidR="00992D78" w:rsidRPr="009E1EBB" w:rsidRDefault="00DC21A8" w:rsidP="00DE2F87">
      <w:pPr>
        <w:shd w:val="clear" w:color="auto" w:fill="FFFFFF"/>
        <w:ind w:firstLine="709"/>
        <w:jc w:val="both"/>
        <w:rPr>
          <w:sz w:val="24"/>
          <w:szCs w:val="24"/>
        </w:rPr>
      </w:pPr>
      <w:r w:rsidRPr="009E1EBB">
        <w:rPr>
          <w:sz w:val="24"/>
          <w:szCs w:val="24"/>
        </w:rPr>
        <w:t>-</w:t>
      </w:r>
      <w:r w:rsidR="00992D78" w:rsidRPr="009E1EBB">
        <w:rPr>
          <w:sz w:val="24"/>
          <w:szCs w:val="24"/>
        </w:rPr>
        <w:t xml:space="preserve"> дата подписания протокола;</w:t>
      </w:r>
    </w:p>
    <w:p w:rsidR="00992D78" w:rsidRPr="009E1EBB" w:rsidRDefault="00DC21A8" w:rsidP="00DE2F87">
      <w:pPr>
        <w:shd w:val="clear" w:color="auto" w:fill="FFFFFF"/>
        <w:ind w:firstLine="709"/>
        <w:jc w:val="both"/>
        <w:rPr>
          <w:sz w:val="24"/>
          <w:szCs w:val="24"/>
        </w:rPr>
      </w:pPr>
      <w:r w:rsidRPr="009E1EBB">
        <w:rPr>
          <w:sz w:val="24"/>
          <w:szCs w:val="24"/>
        </w:rPr>
        <w:t>-</w:t>
      </w:r>
      <w:r w:rsidR="00992D78" w:rsidRPr="009E1EBB">
        <w:rPr>
          <w:sz w:val="24"/>
          <w:szCs w:val="24"/>
        </w:rPr>
        <w:t xml:space="preserve"> количество поданных на участие в закупке (этапе закупки) заявок, а также дата и время регистрации каждой такой заявки;</w:t>
      </w:r>
    </w:p>
    <w:p w:rsidR="00992D78" w:rsidRPr="00036E9A" w:rsidRDefault="00DC21A8" w:rsidP="00DE2F87">
      <w:pPr>
        <w:shd w:val="clear" w:color="auto" w:fill="FFFFFF"/>
        <w:ind w:firstLine="709"/>
        <w:jc w:val="both"/>
        <w:rPr>
          <w:sz w:val="24"/>
          <w:szCs w:val="24"/>
        </w:rPr>
      </w:pPr>
      <w:proofErr w:type="gramStart"/>
      <w:r w:rsidRPr="00036E9A">
        <w:rPr>
          <w:sz w:val="24"/>
          <w:szCs w:val="24"/>
        </w:rPr>
        <w:t>-</w:t>
      </w:r>
      <w:r w:rsidR="00992D78" w:rsidRPr="00036E9A">
        <w:rPr>
          <w:sz w:val="24"/>
          <w:szCs w:val="24"/>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r w:rsidRPr="00036E9A">
        <w:rPr>
          <w:sz w:val="24"/>
          <w:szCs w:val="24"/>
        </w:rPr>
        <w:t xml:space="preserve"> </w:t>
      </w:r>
      <w:r w:rsidR="00992D78" w:rsidRPr="00036E9A">
        <w:rPr>
          <w:sz w:val="24"/>
          <w:szCs w:val="24"/>
        </w:rPr>
        <w:t>количества заявок на участие в закупке, которые отклонены</w:t>
      </w:r>
      <w:r w:rsidRPr="00036E9A">
        <w:rPr>
          <w:sz w:val="24"/>
          <w:szCs w:val="24"/>
        </w:rPr>
        <w:t xml:space="preserve">, и </w:t>
      </w:r>
      <w:r w:rsidR="00992D78" w:rsidRPr="00036E9A">
        <w:rPr>
          <w:sz w:val="24"/>
          <w:szCs w:val="24"/>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roofErr w:type="gramEnd"/>
    </w:p>
    <w:p w:rsidR="00992D78" w:rsidRPr="00036E9A" w:rsidRDefault="00DC21A8" w:rsidP="00DE2F87">
      <w:pPr>
        <w:shd w:val="clear" w:color="auto" w:fill="FFFFFF"/>
        <w:ind w:firstLine="709"/>
        <w:jc w:val="both"/>
        <w:rPr>
          <w:sz w:val="24"/>
          <w:szCs w:val="24"/>
        </w:rPr>
      </w:pPr>
      <w:r w:rsidRPr="00036E9A">
        <w:rPr>
          <w:sz w:val="24"/>
          <w:szCs w:val="24"/>
        </w:rPr>
        <w:t>-</w:t>
      </w:r>
      <w:r w:rsidR="00992D78" w:rsidRPr="00036E9A">
        <w:rPr>
          <w:sz w:val="24"/>
          <w:szCs w:val="24"/>
        </w:rPr>
        <w:t xml:space="preserve"> результаты оценки заявок </w:t>
      </w:r>
      <w:proofErr w:type="gramStart"/>
      <w:r w:rsidR="00992D78" w:rsidRPr="00036E9A">
        <w:rPr>
          <w:sz w:val="24"/>
          <w:szCs w:val="24"/>
        </w:rPr>
        <w:t>на участие в закупке с указанием итогового решения комиссии по осуществлению закупок о соответствии</w:t>
      </w:r>
      <w:proofErr w:type="gramEnd"/>
      <w:r w:rsidR="00992D78" w:rsidRPr="00036E9A">
        <w:rPr>
          <w:sz w:val="24"/>
          <w:szCs w:val="24"/>
        </w:rPr>
        <w:t xml:space="preserve">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992D78" w:rsidRPr="00036E9A" w:rsidRDefault="00DC21A8" w:rsidP="00DE2F87">
      <w:pPr>
        <w:shd w:val="clear" w:color="auto" w:fill="FFFFFF"/>
        <w:ind w:firstLine="709"/>
        <w:jc w:val="both"/>
        <w:rPr>
          <w:sz w:val="24"/>
          <w:szCs w:val="24"/>
        </w:rPr>
      </w:pPr>
      <w:r w:rsidRPr="00036E9A">
        <w:rPr>
          <w:sz w:val="24"/>
          <w:szCs w:val="24"/>
        </w:rPr>
        <w:t>-</w:t>
      </w:r>
      <w:r w:rsidR="00992D78" w:rsidRPr="00036E9A">
        <w:rPr>
          <w:sz w:val="24"/>
          <w:szCs w:val="24"/>
        </w:rPr>
        <w:t xml:space="preserve"> причины, по которым конкурентная закупка признана несостоявшейся, в случае ее признания таковой;</w:t>
      </w:r>
    </w:p>
    <w:p w:rsidR="0037771D" w:rsidRPr="00036E9A" w:rsidRDefault="00DC21A8" w:rsidP="002B6022">
      <w:pPr>
        <w:shd w:val="clear" w:color="auto" w:fill="FFFFFF"/>
        <w:ind w:firstLine="709"/>
        <w:jc w:val="both"/>
        <w:rPr>
          <w:sz w:val="24"/>
          <w:szCs w:val="24"/>
        </w:rPr>
      </w:pPr>
      <w:r w:rsidRPr="00036E9A">
        <w:rPr>
          <w:sz w:val="24"/>
          <w:szCs w:val="24"/>
        </w:rPr>
        <w:t>-</w:t>
      </w:r>
      <w:r w:rsidR="00992D78" w:rsidRPr="00036E9A">
        <w:rPr>
          <w:sz w:val="24"/>
          <w:szCs w:val="24"/>
        </w:rPr>
        <w:t xml:space="preserve"> иные сведения в случае, если необходимость их указания в протоколе предусмотрена </w:t>
      </w:r>
      <w:r w:rsidR="007E0246" w:rsidRPr="00036E9A">
        <w:rPr>
          <w:sz w:val="24"/>
          <w:szCs w:val="24"/>
        </w:rPr>
        <w:t xml:space="preserve">действующим законодательством и настоящим </w:t>
      </w:r>
      <w:r w:rsidR="00992D78" w:rsidRPr="00036E9A">
        <w:rPr>
          <w:sz w:val="24"/>
          <w:szCs w:val="24"/>
        </w:rPr>
        <w:t>Положением.</w:t>
      </w:r>
    </w:p>
    <w:p w:rsidR="00992D78" w:rsidRPr="002B6022" w:rsidRDefault="00992D78" w:rsidP="00DE2F87">
      <w:pPr>
        <w:shd w:val="clear" w:color="auto" w:fill="FFFFFF"/>
        <w:ind w:firstLine="709"/>
        <w:jc w:val="both"/>
        <w:rPr>
          <w:sz w:val="24"/>
          <w:szCs w:val="24"/>
          <w:highlight w:val="cyan"/>
        </w:rPr>
      </w:pPr>
      <w:r w:rsidRPr="00036E9A">
        <w:rPr>
          <w:sz w:val="24"/>
          <w:szCs w:val="24"/>
        </w:rPr>
        <w:t xml:space="preserve">15. Протокол, составленный по итогам конкурентной закупки (далее - итоговый протокол), должен </w:t>
      </w:r>
      <w:r w:rsidRPr="001904B6">
        <w:rPr>
          <w:sz w:val="24"/>
          <w:szCs w:val="24"/>
        </w:rPr>
        <w:t xml:space="preserve">содержать </w:t>
      </w:r>
      <w:r w:rsidR="00E31842" w:rsidRPr="00BF0E71">
        <w:rPr>
          <w:sz w:val="24"/>
        </w:rPr>
        <w:t>сведения об объеме, цене закупаемых товаров, работ, усл</w:t>
      </w:r>
      <w:r w:rsidR="009E1EBB" w:rsidRPr="00BF0E71">
        <w:rPr>
          <w:sz w:val="24"/>
        </w:rPr>
        <w:t>уг, сроке исполнения контракта,</w:t>
      </w:r>
      <w:r w:rsidR="00E31842" w:rsidRPr="00BF0E71">
        <w:rPr>
          <w:sz w:val="24"/>
        </w:rPr>
        <w:t xml:space="preserve"> </w:t>
      </w:r>
      <w:r w:rsidR="00E31842" w:rsidRPr="00BF0E71">
        <w:t xml:space="preserve"> </w:t>
      </w:r>
      <w:r w:rsidR="00E31842" w:rsidRPr="00BF0E71">
        <w:rPr>
          <w:sz w:val="24"/>
        </w:rPr>
        <w:t xml:space="preserve">а также </w:t>
      </w:r>
      <w:r w:rsidRPr="00850152">
        <w:rPr>
          <w:sz w:val="24"/>
          <w:szCs w:val="24"/>
        </w:rPr>
        <w:t>следующие сведения:</w:t>
      </w:r>
    </w:p>
    <w:p w:rsidR="00A02753" w:rsidRPr="00036E9A" w:rsidRDefault="003D230B" w:rsidP="00EA18C3">
      <w:pPr>
        <w:shd w:val="clear" w:color="auto" w:fill="FFFFFF"/>
        <w:ind w:firstLine="709"/>
        <w:jc w:val="both"/>
        <w:rPr>
          <w:sz w:val="24"/>
          <w:szCs w:val="24"/>
        </w:rPr>
      </w:pPr>
      <w:r w:rsidRPr="00036E9A">
        <w:rPr>
          <w:sz w:val="24"/>
          <w:szCs w:val="24"/>
        </w:rPr>
        <w:t>-</w:t>
      </w:r>
      <w:r w:rsidR="00992D78" w:rsidRPr="00036E9A">
        <w:rPr>
          <w:sz w:val="24"/>
          <w:szCs w:val="24"/>
        </w:rPr>
        <w:t xml:space="preserve"> дата подписания протокола;</w:t>
      </w:r>
    </w:p>
    <w:p w:rsidR="00992D78" w:rsidRPr="00036E9A" w:rsidRDefault="003D230B" w:rsidP="00DE2F87">
      <w:pPr>
        <w:shd w:val="clear" w:color="auto" w:fill="FFFFFF"/>
        <w:ind w:firstLine="709"/>
        <w:jc w:val="both"/>
        <w:rPr>
          <w:sz w:val="24"/>
          <w:szCs w:val="24"/>
        </w:rPr>
      </w:pPr>
      <w:r w:rsidRPr="00036E9A">
        <w:rPr>
          <w:sz w:val="24"/>
          <w:szCs w:val="24"/>
        </w:rPr>
        <w:t>-</w:t>
      </w:r>
      <w:r w:rsidR="00992D78" w:rsidRPr="00036E9A">
        <w:rPr>
          <w:sz w:val="24"/>
          <w:szCs w:val="24"/>
        </w:rPr>
        <w:t xml:space="preserve"> количество поданных заявок на участие в закупке, а также дата и время регистрации каждой такой заявки;</w:t>
      </w:r>
    </w:p>
    <w:p w:rsidR="00992D78" w:rsidRPr="00036E9A" w:rsidRDefault="003D230B" w:rsidP="00DE2F87">
      <w:pPr>
        <w:shd w:val="clear" w:color="auto" w:fill="FFFFFF"/>
        <w:ind w:firstLine="709"/>
        <w:jc w:val="both"/>
        <w:rPr>
          <w:sz w:val="24"/>
          <w:szCs w:val="24"/>
        </w:rPr>
      </w:pPr>
      <w:r w:rsidRPr="00036E9A">
        <w:rPr>
          <w:sz w:val="24"/>
          <w:szCs w:val="24"/>
        </w:rPr>
        <w:t>-</w:t>
      </w:r>
      <w:r w:rsidR="00992D78" w:rsidRPr="00036E9A">
        <w:rPr>
          <w:sz w:val="24"/>
          <w:szCs w:val="24"/>
        </w:rPr>
        <w:t xml:space="preserve">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00992D78" w:rsidRPr="00036E9A">
        <w:rPr>
          <w:sz w:val="24"/>
          <w:szCs w:val="24"/>
        </w:rPr>
        <w:t>которых</w:t>
      </w:r>
      <w:proofErr w:type="gramEnd"/>
      <w:r w:rsidR="00992D78" w:rsidRPr="00036E9A">
        <w:rPr>
          <w:sz w:val="24"/>
          <w:szCs w:val="24"/>
        </w:rPr>
        <w:t xml:space="preserve"> содержатся лучшие условия исполнения договора, присваивается первый номер. В случае</w:t>
      </w:r>
      <w:proofErr w:type="gramStart"/>
      <w:r w:rsidR="00992D78" w:rsidRPr="00036E9A">
        <w:rPr>
          <w:sz w:val="24"/>
          <w:szCs w:val="24"/>
        </w:rPr>
        <w:t>,</w:t>
      </w:r>
      <w:proofErr w:type="gramEnd"/>
      <w:r w:rsidR="00992D78" w:rsidRPr="00036E9A">
        <w:rPr>
          <w:sz w:val="24"/>
          <w:szCs w:val="24"/>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992D78" w:rsidRPr="00036E9A" w:rsidRDefault="003D230B" w:rsidP="00DE2F87">
      <w:pPr>
        <w:shd w:val="clear" w:color="auto" w:fill="FFFFFF"/>
        <w:ind w:firstLine="709"/>
        <w:jc w:val="both"/>
        <w:rPr>
          <w:sz w:val="24"/>
          <w:szCs w:val="24"/>
        </w:rPr>
      </w:pPr>
      <w:proofErr w:type="gramStart"/>
      <w:r w:rsidRPr="00036E9A">
        <w:rPr>
          <w:sz w:val="24"/>
          <w:szCs w:val="24"/>
        </w:rPr>
        <w:t>-</w:t>
      </w:r>
      <w:r w:rsidR="00992D78" w:rsidRPr="00036E9A">
        <w:rPr>
          <w:sz w:val="24"/>
          <w:szCs w:val="24"/>
        </w:rPr>
        <w:t xml:space="preserve">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r w:rsidRPr="00036E9A">
        <w:rPr>
          <w:sz w:val="24"/>
          <w:szCs w:val="24"/>
        </w:rPr>
        <w:t xml:space="preserve"> </w:t>
      </w:r>
      <w:r w:rsidR="00992D78" w:rsidRPr="00036E9A">
        <w:rPr>
          <w:sz w:val="24"/>
          <w:szCs w:val="24"/>
        </w:rPr>
        <w:t>количества заявок на участие в закупке, окончательных предложений, которые отклонены</w:t>
      </w:r>
      <w:r w:rsidRPr="00036E9A">
        <w:rPr>
          <w:sz w:val="24"/>
          <w:szCs w:val="24"/>
        </w:rPr>
        <w:t xml:space="preserve">, и </w:t>
      </w:r>
      <w:r w:rsidR="00992D78" w:rsidRPr="00036E9A">
        <w:rPr>
          <w:sz w:val="24"/>
          <w:szCs w:val="24"/>
        </w:rPr>
        <w:t>оснований отклонения каждой заявки на участие в закупке, каждого окончательного предложения с</w:t>
      </w:r>
      <w:proofErr w:type="gramEnd"/>
      <w:r w:rsidR="00992D78" w:rsidRPr="00036E9A">
        <w:rPr>
          <w:sz w:val="24"/>
          <w:szCs w:val="24"/>
        </w:rPr>
        <w:t xml:space="preserve">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992D78" w:rsidRPr="00036E9A" w:rsidRDefault="003D230B" w:rsidP="00DE2F87">
      <w:pPr>
        <w:shd w:val="clear" w:color="auto" w:fill="FFFFFF"/>
        <w:ind w:firstLine="709"/>
        <w:jc w:val="both"/>
        <w:rPr>
          <w:sz w:val="24"/>
          <w:szCs w:val="24"/>
        </w:rPr>
      </w:pPr>
      <w:proofErr w:type="gramStart"/>
      <w:r w:rsidRPr="00036E9A">
        <w:rPr>
          <w:sz w:val="24"/>
          <w:szCs w:val="24"/>
        </w:rPr>
        <w:t>-</w:t>
      </w:r>
      <w:r w:rsidR="00992D78" w:rsidRPr="00036E9A">
        <w:rPr>
          <w:sz w:val="24"/>
          <w:szCs w:val="24"/>
        </w:rPr>
        <w:t xml:space="preserve">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992D78" w:rsidRPr="00036E9A" w:rsidRDefault="003D230B" w:rsidP="00DE2F87">
      <w:pPr>
        <w:shd w:val="clear" w:color="auto" w:fill="FFFFFF"/>
        <w:ind w:firstLine="709"/>
        <w:jc w:val="both"/>
        <w:rPr>
          <w:sz w:val="24"/>
          <w:szCs w:val="24"/>
        </w:rPr>
      </w:pPr>
      <w:r w:rsidRPr="00036E9A">
        <w:rPr>
          <w:sz w:val="24"/>
          <w:szCs w:val="24"/>
        </w:rPr>
        <w:t>-</w:t>
      </w:r>
      <w:r w:rsidR="00992D78" w:rsidRPr="00036E9A">
        <w:rPr>
          <w:sz w:val="24"/>
          <w:szCs w:val="24"/>
        </w:rPr>
        <w:t xml:space="preserve"> причины, по которым закупка признана несостоявшейся, в случае признания ее таковой;</w:t>
      </w:r>
    </w:p>
    <w:p w:rsidR="00992D78" w:rsidRDefault="003D230B" w:rsidP="00DE2F87">
      <w:pPr>
        <w:shd w:val="clear" w:color="auto" w:fill="FFFFFF"/>
        <w:ind w:firstLine="709"/>
        <w:jc w:val="both"/>
        <w:rPr>
          <w:sz w:val="24"/>
          <w:szCs w:val="24"/>
        </w:rPr>
      </w:pPr>
      <w:r w:rsidRPr="00036E9A">
        <w:rPr>
          <w:sz w:val="24"/>
          <w:szCs w:val="24"/>
        </w:rPr>
        <w:t>-</w:t>
      </w:r>
      <w:r w:rsidR="00992D78" w:rsidRPr="00036E9A">
        <w:rPr>
          <w:sz w:val="24"/>
          <w:szCs w:val="24"/>
        </w:rPr>
        <w:t xml:space="preserve"> иные сведения в случае, если необходимость их указания в протоколе предусмотрена Положением.</w:t>
      </w:r>
    </w:p>
    <w:p w:rsidR="00E31842" w:rsidRPr="00BF0E71" w:rsidRDefault="00E31842" w:rsidP="00E31842">
      <w:pPr>
        <w:shd w:val="clear" w:color="auto" w:fill="FFFFFF"/>
        <w:ind w:firstLine="709"/>
        <w:jc w:val="both"/>
        <w:rPr>
          <w:sz w:val="24"/>
        </w:rPr>
      </w:pPr>
      <w:r w:rsidRPr="00BF0E71">
        <w:rPr>
          <w:sz w:val="24"/>
        </w:rPr>
        <w:t>15.1. В случае признания конкурентной закупки несостоявшейся в протоколах</w:t>
      </w:r>
      <w:r w:rsidR="00894F71" w:rsidRPr="00BF0E71">
        <w:rPr>
          <w:sz w:val="24"/>
        </w:rPr>
        <w:t>,</w:t>
      </w:r>
      <w:r w:rsidRPr="00BF0E71">
        <w:rPr>
          <w:sz w:val="24"/>
        </w:rPr>
        <w:t xml:space="preserve"> </w:t>
      </w:r>
      <w:r w:rsidR="0038373B" w:rsidRPr="00BF0E71">
        <w:rPr>
          <w:sz w:val="24"/>
        </w:rPr>
        <w:t>составляемых</w:t>
      </w:r>
      <w:r w:rsidR="00894F71" w:rsidRPr="00BF0E71">
        <w:rPr>
          <w:sz w:val="24"/>
        </w:rPr>
        <w:t xml:space="preserve"> в ходе осуществления конкурентной закупки, </w:t>
      </w:r>
      <w:r w:rsidRPr="00BF0E71">
        <w:rPr>
          <w:sz w:val="24"/>
        </w:rPr>
        <w:t xml:space="preserve">указывается информация о </w:t>
      </w:r>
      <w:r w:rsidRPr="00BF0E71">
        <w:rPr>
          <w:sz w:val="24"/>
        </w:rPr>
        <w:lastRenderedPageBreak/>
        <w:t>следующих причинах ее признания таковой:</w:t>
      </w:r>
    </w:p>
    <w:p w:rsidR="00E31842" w:rsidRPr="00BF0E71" w:rsidRDefault="00E31842" w:rsidP="00E31842">
      <w:pPr>
        <w:shd w:val="clear" w:color="auto" w:fill="FFFFFF"/>
        <w:ind w:firstLine="709"/>
        <w:jc w:val="both"/>
        <w:rPr>
          <w:sz w:val="24"/>
        </w:rPr>
      </w:pPr>
      <w:r w:rsidRPr="00BF0E71">
        <w:rPr>
          <w:sz w:val="24"/>
        </w:rPr>
        <w:t>а) конкурентная закупка признана несостоявшейся в связи с тем, что не подано ни одной заявки на участие в закупке;</w:t>
      </w:r>
    </w:p>
    <w:p w:rsidR="00E31842" w:rsidRPr="00BF0E71" w:rsidRDefault="00E31842" w:rsidP="00E31842">
      <w:pPr>
        <w:shd w:val="clear" w:color="auto" w:fill="FFFFFF"/>
        <w:ind w:firstLine="709"/>
        <w:jc w:val="both"/>
        <w:rPr>
          <w:sz w:val="24"/>
        </w:rPr>
      </w:pPr>
      <w:r w:rsidRPr="00BF0E71">
        <w:rPr>
          <w:sz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E31842" w:rsidRPr="00BF0E71" w:rsidRDefault="00E31842" w:rsidP="00E31842">
      <w:pPr>
        <w:shd w:val="clear" w:color="auto" w:fill="FFFFFF"/>
        <w:ind w:firstLine="709"/>
        <w:jc w:val="both"/>
        <w:rPr>
          <w:sz w:val="24"/>
        </w:rPr>
      </w:pPr>
      <w:r w:rsidRPr="00BF0E71">
        <w:rPr>
          <w:sz w:val="24"/>
        </w:rPr>
        <w:t>в) конкурентная закупка признана несостоявшейся в связи с тем, что на участие в закупке подана только одна заявка;</w:t>
      </w:r>
    </w:p>
    <w:p w:rsidR="00E31842" w:rsidRPr="00BF0E71" w:rsidRDefault="00E31842" w:rsidP="00E31842">
      <w:pPr>
        <w:shd w:val="clear" w:color="auto" w:fill="FFFFFF"/>
        <w:ind w:firstLine="709"/>
        <w:jc w:val="both"/>
        <w:rPr>
          <w:sz w:val="24"/>
        </w:rPr>
      </w:pPr>
      <w:r w:rsidRPr="00BF0E71">
        <w:rPr>
          <w:sz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E31842" w:rsidRPr="00BF0E71" w:rsidRDefault="00E31842" w:rsidP="00BF0E71">
      <w:pPr>
        <w:ind w:firstLine="709"/>
        <w:jc w:val="both"/>
        <w:rPr>
          <w:sz w:val="24"/>
        </w:rPr>
      </w:pPr>
      <w:r w:rsidRPr="00BF0E71">
        <w:rPr>
          <w:sz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992D78" w:rsidRPr="00564E40" w:rsidRDefault="00992D78" w:rsidP="00DE2F87">
      <w:pPr>
        <w:shd w:val="clear" w:color="auto" w:fill="FFFFFF"/>
        <w:ind w:firstLine="709"/>
        <w:jc w:val="both"/>
        <w:rPr>
          <w:sz w:val="24"/>
          <w:szCs w:val="24"/>
        </w:rPr>
      </w:pPr>
      <w:r w:rsidRPr="00E41527">
        <w:rPr>
          <w:sz w:val="24"/>
          <w:szCs w:val="24"/>
        </w:rPr>
        <w:t xml:space="preserve">16. </w:t>
      </w:r>
      <w:r w:rsidR="002C70E5" w:rsidRPr="00E41527">
        <w:rPr>
          <w:sz w:val="24"/>
          <w:szCs w:val="24"/>
        </w:rPr>
        <w:t xml:space="preserve">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w:t>
      </w:r>
      <w:proofErr w:type="gramStart"/>
      <w:r w:rsidR="002C70E5" w:rsidRPr="00E41527">
        <w:rPr>
          <w:sz w:val="24"/>
          <w:szCs w:val="24"/>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РФ, за исключением случая проведения закупки в соответствии со статьей 3.4 Закона № 223-ФЗ, при котором обеспечение заявки на участие в такой закупке предоставляется в соответствии с частью 12 статьи 3.4 Закона № 223-ФЗ.</w:t>
      </w:r>
      <w:proofErr w:type="gramEnd"/>
      <w:r w:rsidR="002C70E5" w:rsidRPr="00E41527">
        <w:rPr>
          <w:sz w:val="24"/>
          <w:szCs w:val="24"/>
        </w:rPr>
        <w:t xml:space="preserve"> Выбор способа обеспечения заявки </w:t>
      </w:r>
      <w:proofErr w:type="gramStart"/>
      <w:r w:rsidR="002C70E5" w:rsidRPr="00E41527">
        <w:rPr>
          <w:sz w:val="24"/>
          <w:szCs w:val="24"/>
        </w:rPr>
        <w:t>на участие в конкурентной закупке из числа предусмотренных заказчиком в извещении об осуществлении</w:t>
      </w:r>
      <w:proofErr w:type="gramEnd"/>
      <w:r w:rsidR="002C70E5" w:rsidRPr="00E41527">
        <w:rPr>
          <w:sz w:val="24"/>
          <w:szCs w:val="24"/>
        </w:rPr>
        <w:t xml:space="preserve"> закупки, документации о закупке осуществляется участником закупки</w:t>
      </w:r>
      <w:r w:rsidRPr="00E41527">
        <w:rPr>
          <w:sz w:val="24"/>
          <w:szCs w:val="24"/>
        </w:rPr>
        <w:t>.</w:t>
      </w:r>
    </w:p>
    <w:p w:rsidR="00992D78" w:rsidRPr="00564E40" w:rsidRDefault="00992D78" w:rsidP="00DE2F87">
      <w:pPr>
        <w:shd w:val="clear" w:color="auto" w:fill="FFFFFF"/>
        <w:ind w:firstLine="709"/>
        <w:jc w:val="both"/>
        <w:rPr>
          <w:sz w:val="24"/>
          <w:szCs w:val="24"/>
        </w:rPr>
      </w:pPr>
      <w:r w:rsidRPr="00564E40">
        <w:rPr>
          <w:sz w:val="24"/>
          <w:szCs w:val="24"/>
        </w:rPr>
        <w:t>17. Возврат участнику конкурентной закупки обеспечения заявки на участие в закупке не производится в следующих случаях:</w:t>
      </w:r>
    </w:p>
    <w:p w:rsidR="00992D78" w:rsidRPr="00564E40" w:rsidRDefault="00992D78" w:rsidP="00DE2F87">
      <w:pPr>
        <w:shd w:val="clear" w:color="auto" w:fill="FFFFFF"/>
        <w:ind w:firstLine="709"/>
        <w:jc w:val="both"/>
        <w:rPr>
          <w:sz w:val="24"/>
          <w:szCs w:val="24"/>
        </w:rPr>
      </w:pPr>
      <w:r w:rsidRPr="00564E40">
        <w:rPr>
          <w:sz w:val="24"/>
          <w:szCs w:val="24"/>
        </w:rPr>
        <w:t>- уклонение или отказ участника закупки от заключения договора;</w:t>
      </w:r>
    </w:p>
    <w:p w:rsidR="00992D78" w:rsidRDefault="00F84370" w:rsidP="00DE2F87">
      <w:pPr>
        <w:shd w:val="clear" w:color="auto" w:fill="FFFFFF"/>
        <w:ind w:firstLine="709"/>
        <w:jc w:val="both"/>
        <w:rPr>
          <w:sz w:val="24"/>
          <w:szCs w:val="24"/>
        </w:rPr>
      </w:pPr>
      <w:r w:rsidRPr="00564E40">
        <w:rPr>
          <w:sz w:val="24"/>
          <w:szCs w:val="24"/>
        </w:rPr>
        <w:t>- </w:t>
      </w:r>
      <w:proofErr w:type="spellStart"/>
      <w:r w:rsidR="00992D78" w:rsidRPr="00564E40">
        <w:rPr>
          <w:sz w:val="24"/>
          <w:szCs w:val="24"/>
        </w:rPr>
        <w:t>непредоставление</w:t>
      </w:r>
      <w:proofErr w:type="spellEnd"/>
      <w:r w:rsidR="00992D78" w:rsidRPr="00564E40">
        <w:rPr>
          <w:sz w:val="24"/>
          <w:szCs w:val="24"/>
        </w:rPr>
        <w:t xml:space="preserve"> или предоставление с нарушением условий, установленных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2C70E5" w:rsidRPr="00564E40" w:rsidRDefault="002C70E5" w:rsidP="00DE2F87">
      <w:pPr>
        <w:shd w:val="clear" w:color="auto" w:fill="FFFFFF"/>
        <w:ind w:firstLine="709"/>
        <w:jc w:val="both"/>
        <w:rPr>
          <w:sz w:val="24"/>
          <w:szCs w:val="24"/>
        </w:rPr>
      </w:pPr>
      <w:r w:rsidRPr="00E41527">
        <w:rPr>
          <w:sz w:val="24"/>
          <w:szCs w:val="24"/>
        </w:rPr>
        <w:t xml:space="preserve">17.1. </w:t>
      </w:r>
      <w:proofErr w:type="gramStart"/>
      <w:r w:rsidRPr="00E41527">
        <w:rPr>
          <w:sz w:val="24"/>
          <w:szCs w:val="24"/>
        </w:rPr>
        <w:t>В случаях, предусмотренных пунктом 17 настоящей статьи Положения,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w:t>
      </w:r>
      <w:proofErr w:type="gramEnd"/>
      <w:r w:rsidRPr="00E41527">
        <w:rPr>
          <w:sz w:val="24"/>
          <w:szCs w:val="24"/>
        </w:rPr>
        <w:t xml:space="preserve">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992D78" w:rsidRPr="00564E40" w:rsidRDefault="00992D78" w:rsidP="00DE2F87">
      <w:pPr>
        <w:shd w:val="clear" w:color="auto" w:fill="FFFFFF"/>
        <w:ind w:firstLine="709"/>
        <w:jc w:val="both"/>
        <w:rPr>
          <w:sz w:val="24"/>
          <w:szCs w:val="24"/>
        </w:rPr>
      </w:pPr>
      <w:r w:rsidRPr="00564E40">
        <w:rPr>
          <w:sz w:val="24"/>
          <w:szCs w:val="24"/>
        </w:rPr>
        <w:t xml:space="preserve">18.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w:t>
      </w:r>
      <w:r w:rsidR="00B03401" w:rsidRPr="00564E40">
        <w:rPr>
          <w:sz w:val="24"/>
          <w:szCs w:val="24"/>
        </w:rPr>
        <w:t>5 (</w:t>
      </w:r>
      <w:r w:rsidRPr="00564E40">
        <w:rPr>
          <w:sz w:val="24"/>
          <w:szCs w:val="24"/>
        </w:rPr>
        <w:t>пять</w:t>
      </w:r>
      <w:r w:rsidR="00B03401" w:rsidRPr="00564E40">
        <w:rPr>
          <w:sz w:val="24"/>
          <w:szCs w:val="24"/>
        </w:rPr>
        <w:t>)</w:t>
      </w:r>
      <w:r w:rsidRPr="00564E40">
        <w:rPr>
          <w:sz w:val="24"/>
          <w:szCs w:val="24"/>
        </w:rPr>
        <w:t xml:space="preserve"> миллионов рублей. В случае</w:t>
      </w:r>
      <w:proofErr w:type="gramStart"/>
      <w:r w:rsidRPr="00564E40">
        <w:rPr>
          <w:sz w:val="24"/>
          <w:szCs w:val="24"/>
        </w:rPr>
        <w:t>,</w:t>
      </w:r>
      <w:proofErr w:type="gramEnd"/>
      <w:r w:rsidRPr="00564E40">
        <w:rPr>
          <w:sz w:val="24"/>
          <w:szCs w:val="24"/>
        </w:rPr>
        <w:t xml:space="preserve"> если начальная (максимальная) цена договора превышает </w:t>
      </w:r>
      <w:r w:rsidR="00B03401" w:rsidRPr="00564E40">
        <w:rPr>
          <w:sz w:val="24"/>
          <w:szCs w:val="24"/>
        </w:rPr>
        <w:t>5 (</w:t>
      </w:r>
      <w:r w:rsidRPr="00564E40">
        <w:rPr>
          <w:sz w:val="24"/>
          <w:szCs w:val="24"/>
        </w:rPr>
        <w:t>пять</w:t>
      </w:r>
      <w:r w:rsidR="00B03401" w:rsidRPr="00564E40">
        <w:rPr>
          <w:sz w:val="24"/>
          <w:szCs w:val="24"/>
        </w:rPr>
        <w:t>)</w:t>
      </w:r>
      <w:r w:rsidRPr="00564E40">
        <w:rPr>
          <w:sz w:val="24"/>
          <w:szCs w:val="24"/>
        </w:rPr>
        <w:t xml:space="preserve">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6007E5" w:rsidRPr="00564E40" w:rsidRDefault="00992D78" w:rsidP="000746E6">
      <w:pPr>
        <w:shd w:val="clear" w:color="auto" w:fill="FFFFFF"/>
        <w:ind w:firstLine="709"/>
        <w:jc w:val="both"/>
        <w:rPr>
          <w:sz w:val="24"/>
          <w:szCs w:val="24"/>
        </w:rPr>
      </w:pPr>
      <w:r w:rsidRPr="00564E40">
        <w:rPr>
          <w:sz w:val="24"/>
          <w:szCs w:val="24"/>
        </w:rPr>
        <w:t xml:space="preserve">19. Договор по результатам конкурентной закупки заключается не ранее чем через </w:t>
      </w:r>
      <w:r w:rsidR="00DC098F" w:rsidRPr="00564E40">
        <w:rPr>
          <w:sz w:val="24"/>
          <w:szCs w:val="24"/>
        </w:rPr>
        <w:t>10 (</w:t>
      </w:r>
      <w:r w:rsidRPr="00564E40">
        <w:rPr>
          <w:sz w:val="24"/>
          <w:szCs w:val="24"/>
        </w:rPr>
        <w:t>десять</w:t>
      </w:r>
      <w:r w:rsidR="00DC098F" w:rsidRPr="00564E40">
        <w:rPr>
          <w:sz w:val="24"/>
          <w:szCs w:val="24"/>
        </w:rPr>
        <w:t>)</w:t>
      </w:r>
      <w:r w:rsidRPr="00564E40">
        <w:rPr>
          <w:sz w:val="24"/>
          <w:szCs w:val="24"/>
        </w:rPr>
        <w:t xml:space="preserve"> дней и не позднее чем через </w:t>
      </w:r>
      <w:r w:rsidR="00252988" w:rsidRPr="00564E40">
        <w:rPr>
          <w:sz w:val="24"/>
          <w:szCs w:val="24"/>
        </w:rPr>
        <w:t>20 (</w:t>
      </w:r>
      <w:r w:rsidRPr="00564E40">
        <w:rPr>
          <w:sz w:val="24"/>
          <w:szCs w:val="24"/>
        </w:rPr>
        <w:t>двадцать</w:t>
      </w:r>
      <w:r w:rsidR="00252988" w:rsidRPr="00564E40">
        <w:rPr>
          <w:sz w:val="24"/>
          <w:szCs w:val="24"/>
        </w:rPr>
        <w:t>)</w:t>
      </w:r>
      <w:r w:rsidRPr="00564E40">
        <w:rPr>
          <w:sz w:val="24"/>
          <w:szCs w:val="24"/>
        </w:rPr>
        <w:t xml:space="preserve"> дней </w:t>
      </w:r>
      <w:proofErr w:type="gramStart"/>
      <w:r w:rsidRPr="00564E40">
        <w:rPr>
          <w:sz w:val="24"/>
          <w:szCs w:val="24"/>
        </w:rPr>
        <w:t>с даты размещения</w:t>
      </w:r>
      <w:proofErr w:type="gramEnd"/>
      <w:r w:rsidRPr="00564E40">
        <w:rPr>
          <w:sz w:val="24"/>
          <w:szCs w:val="24"/>
        </w:rPr>
        <w:t xml:space="preserve"> в </w:t>
      </w:r>
      <w:r w:rsidR="002D7D7E" w:rsidRPr="00564E40">
        <w:rPr>
          <w:sz w:val="24"/>
          <w:szCs w:val="24"/>
        </w:rPr>
        <w:t>ЕИС</w:t>
      </w:r>
      <w:r w:rsidRPr="00564E40">
        <w:rPr>
          <w:sz w:val="24"/>
          <w:szCs w:val="24"/>
        </w:rPr>
        <w:t xml:space="preserve"> итогового протокола, составленного по результатам конкурентной закупки. </w:t>
      </w:r>
      <w:proofErr w:type="gramStart"/>
      <w:r w:rsidRPr="00564E40">
        <w:rPr>
          <w:sz w:val="24"/>
          <w:szCs w:val="24"/>
        </w:rPr>
        <w:t xml:space="preserve">В случае необходимости одобрения органом управления Заказчика в соответствии с законодательством РФ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w:t>
      </w:r>
      <w:r w:rsidR="00DC098F" w:rsidRPr="00564E40">
        <w:rPr>
          <w:sz w:val="24"/>
          <w:szCs w:val="24"/>
        </w:rPr>
        <w:t>5 (</w:t>
      </w:r>
      <w:r w:rsidRPr="00564E40">
        <w:rPr>
          <w:sz w:val="24"/>
          <w:szCs w:val="24"/>
        </w:rPr>
        <w:t>пять</w:t>
      </w:r>
      <w:r w:rsidR="00DC098F" w:rsidRPr="00564E40">
        <w:rPr>
          <w:sz w:val="24"/>
          <w:szCs w:val="24"/>
        </w:rPr>
        <w:t>)</w:t>
      </w:r>
      <w:r w:rsidRPr="00564E40">
        <w:rPr>
          <w:sz w:val="24"/>
          <w:szCs w:val="24"/>
        </w:rPr>
        <w:t xml:space="preserve"> дней с даты указанного одобрения или с даты вынесения решения антимонопольного органа по результатам обжалования действий </w:t>
      </w:r>
      <w:r w:rsidRPr="00564E40">
        <w:rPr>
          <w:sz w:val="24"/>
          <w:szCs w:val="24"/>
        </w:rPr>
        <w:lastRenderedPageBreak/>
        <w:t xml:space="preserve">(бездействия) Заказчика, </w:t>
      </w:r>
      <w:r w:rsidR="007029F7" w:rsidRPr="00564E40">
        <w:rPr>
          <w:sz w:val="24"/>
          <w:szCs w:val="24"/>
        </w:rPr>
        <w:t>К</w:t>
      </w:r>
      <w:r w:rsidRPr="00564E40">
        <w:rPr>
          <w:sz w:val="24"/>
          <w:szCs w:val="24"/>
        </w:rPr>
        <w:t>омиссии, оператора электронной площадки.</w:t>
      </w:r>
      <w:proofErr w:type="gramEnd"/>
    </w:p>
    <w:p w:rsidR="002015BD" w:rsidRPr="00564E40" w:rsidRDefault="002015BD" w:rsidP="002015BD">
      <w:pPr>
        <w:shd w:val="clear" w:color="auto" w:fill="FFFFFF"/>
        <w:ind w:firstLine="709"/>
        <w:jc w:val="both"/>
        <w:rPr>
          <w:sz w:val="24"/>
          <w:szCs w:val="24"/>
        </w:rPr>
      </w:pPr>
      <w:r w:rsidRPr="00564E40">
        <w:rPr>
          <w:sz w:val="24"/>
          <w:szCs w:val="24"/>
        </w:rPr>
        <w:t>19.1.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6007E5" w:rsidRPr="00564E40" w:rsidRDefault="000746E6" w:rsidP="002015BD">
      <w:pPr>
        <w:shd w:val="clear" w:color="auto" w:fill="FFFFFF"/>
        <w:ind w:firstLine="709"/>
        <w:jc w:val="both"/>
        <w:rPr>
          <w:sz w:val="24"/>
          <w:szCs w:val="24"/>
        </w:rPr>
      </w:pPr>
      <w:r w:rsidRPr="00564E40">
        <w:rPr>
          <w:sz w:val="24"/>
          <w:szCs w:val="24"/>
        </w:rPr>
        <w:t>20.</w:t>
      </w:r>
      <w:r w:rsidR="006007E5" w:rsidRPr="00564E40">
        <w:rPr>
          <w:sz w:val="24"/>
          <w:szCs w:val="24"/>
        </w:rPr>
        <w:t xml:space="preserve"> Порядок проведения конкурентной закупки в электронной форме регулируется </w:t>
      </w:r>
      <w:r w:rsidR="00AA1B28" w:rsidRPr="00564E40">
        <w:rPr>
          <w:sz w:val="24"/>
          <w:szCs w:val="24"/>
        </w:rPr>
        <w:t xml:space="preserve">   </w:t>
      </w:r>
      <w:hyperlink r:id="rId11" w:history="1">
        <w:r w:rsidR="006007E5" w:rsidRPr="00564E40">
          <w:rPr>
            <w:sz w:val="24"/>
            <w:szCs w:val="24"/>
          </w:rPr>
          <w:t>ст. 3.3</w:t>
        </w:r>
      </w:hyperlink>
      <w:r w:rsidR="006007E5" w:rsidRPr="00564E40">
        <w:rPr>
          <w:sz w:val="24"/>
          <w:szCs w:val="24"/>
        </w:rPr>
        <w:t xml:space="preserve"> </w:t>
      </w:r>
      <w:r w:rsidR="000B1C23" w:rsidRPr="00564E40">
        <w:rPr>
          <w:sz w:val="24"/>
          <w:szCs w:val="24"/>
        </w:rPr>
        <w:t>Федерального закона</w:t>
      </w:r>
      <w:r w:rsidR="006007E5" w:rsidRPr="00564E40">
        <w:rPr>
          <w:sz w:val="24"/>
          <w:szCs w:val="24"/>
        </w:rPr>
        <w:t xml:space="preserve"> N 223-ФЗ,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6007E5" w:rsidRPr="00564E40" w:rsidRDefault="000746E6" w:rsidP="000746E6">
      <w:pPr>
        <w:shd w:val="clear" w:color="auto" w:fill="FFFFFF"/>
        <w:ind w:firstLine="709"/>
        <w:jc w:val="both"/>
        <w:rPr>
          <w:sz w:val="24"/>
          <w:szCs w:val="24"/>
        </w:rPr>
      </w:pPr>
      <w:r w:rsidRPr="00564E40">
        <w:rPr>
          <w:sz w:val="24"/>
          <w:szCs w:val="24"/>
        </w:rPr>
        <w:t>21</w:t>
      </w:r>
      <w:r w:rsidR="006007E5" w:rsidRPr="00564E40">
        <w:rPr>
          <w:sz w:val="24"/>
          <w:szCs w:val="24"/>
        </w:rPr>
        <w:t>. При осуществлении конкурентной закупки в электронной форме оператор электронной площадки обеспечивает:</w:t>
      </w:r>
    </w:p>
    <w:p w:rsidR="006007E5" w:rsidRPr="00564E40" w:rsidRDefault="006007E5" w:rsidP="000746E6">
      <w:pPr>
        <w:shd w:val="clear" w:color="auto" w:fill="FFFFFF"/>
        <w:ind w:firstLine="709"/>
        <w:jc w:val="both"/>
        <w:rPr>
          <w:sz w:val="24"/>
          <w:szCs w:val="24"/>
        </w:rPr>
      </w:pPr>
      <w:r w:rsidRPr="00564E40">
        <w:rPr>
          <w:sz w:val="24"/>
          <w:szCs w:val="24"/>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rsidR="006007E5" w:rsidRPr="00564E40" w:rsidRDefault="006007E5" w:rsidP="000746E6">
      <w:pPr>
        <w:shd w:val="clear" w:color="auto" w:fill="FFFFFF"/>
        <w:ind w:firstLine="709"/>
        <w:jc w:val="both"/>
        <w:rPr>
          <w:sz w:val="24"/>
          <w:szCs w:val="24"/>
        </w:rPr>
      </w:pPr>
      <w:r w:rsidRPr="00564E40">
        <w:rPr>
          <w:sz w:val="24"/>
          <w:szCs w:val="24"/>
        </w:rPr>
        <w:t>2) размещение в ЕИС таких разъяснений;</w:t>
      </w:r>
    </w:p>
    <w:p w:rsidR="006007E5" w:rsidRPr="00564E40" w:rsidRDefault="006007E5" w:rsidP="000746E6">
      <w:pPr>
        <w:shd w:val="clear" w:color="auto" w:fill="FFFFFF"/>
        <w:ind w:firstLine="709"/>
        <w:jc w:val="both"/>
        <w:rPr>
          <w:sz w:val="24"/>
          <w:szCs w:val="24"/>
        </w:rPr>
      </w:pPr>
      <w:r w:rsidRPr="00564E40">
        <w:rPr>
          <w:sz w:val="24"/>
          <w:szCs w:val="24"/>
        </w:rPr>
        <w:t>3) подачу заявок на участие в конкурентной закупке в электронной форме, окончательных предложений;</w:t>
      </w:r>
    </w:p>
    <w:p w:rsidR="006007E5" w:rsidRPr="00564E40" w:rsidRDefault="006007E5" w:rsidP="000746E6">
      <w:pPr>
        <w:shd w:val="clear" w:color="auto" w:fill="FFFFFF"/>
        <w:ind w:firstLine="709"/>
        <w:jc w:val="both"/>
        <w:rPr>
          <w:sz w:val="24"/>
          <w:szCs w:val="24"/>
        </w:rPr>
      </w:pPr>
      <w:r w:rsidRPr="00564E40">
        <w:rPr>
          <w:sz w:val="24"/>
          <w:szCs w:val="24"/>
        </w:rPr>
        <w:t>4) предоставление комиссии по закупкам доступа к указанным заявкам;</w:t>
      </w:r>
    </w:p>
    <w:p w:rsidR="006007E5" w:rsidRPr="00564E40" w:rsidRDefault="006007E5" w:rsidP="000746E6">
      <w:pPr>
        <w:shd w:val="clear" w:color="auto" w:fill="FFFFFF"/>
        <w:ind w:firstLine="709"/>
        <w:jc w:val="both"/>
        <w:rPr>
          <w:sz w:val="24"/>
          <w:szCs w:val="24"/>
        </w:rPr>
      </w:pPr>
      <w:r w:rsidRPr="00564E40">
        <w:rPr>
          <w:sz w:val="24"/>
          <w:szCs w:val="24"/>
        </w:rPr>
        <w:t>5) сопоставление ценовых предложений, дополнительных ценовых предложений участников конкурентной закупки в электронной форме;</w:t>
      </w:r>
    </w:p>
    <w:p w:rsidR="006007E5" w:rsidRPr="00564E40" w:rsidRDefault="006007E5" w:rsidP="000746E6">
      <w:pPr>
        <w:shd w:val="clear" w:color="auto" w:fill="FFFFFF"/>
        <w:ind w:firstLine="709"/>
        <w:jc w:val="both"/>
        <w:rPr>
          <w:sz w:val="24"/>
          <w:szCs w:val="24"/>
        </w:rPr>
      </w:pPr>
      <w:r w:rsidRPr="00564E40">
        <w:rPr>
          <w:sz w:val="24"/>
          <w:szCs w:val="24"/>
        </w:rPr>
        <w:t xml:space="preserve">6) формирование проектов протоколов, составляемых в соответствии с </w:t>
      </w:r>
      <w:r w:rsidR="000B1C23" w:rsidRPr="00564E40">
        <w:rPr>
          <w:sz w:val="24"/>
          <w:szCs w:val="24"/>
        </w:rPr>
        <w:t xml:space="preserve">Федеральным </w:t>
      </w:r>
      <w:hyperlink r:id="rId12" w:history="1">
        <w:r w:rsidR="000B1C23" w:rsidRPr="00564E40">
          <w:rPr>
            <w:sz w:val="24"/>
            <w:szCs w:val="24"/>
          </w:rPr>
          <w:t>з</w:t>
        </w:r>
        <w:r w:rsidRPr="00564E40">
          <w:rPr>
            <w:sz w:val="24"/>
            <w:szCs w:val="24"/>
          </w:rPr>
          <w:t>аконом</w:t>
        </w:r>
      </w:hyperlink>
      <w:r w:rsidRPr="00564E40">
        <w:rPr>
          <w:sz w:val="24"/>
          <w:szCs w:val="24"/>
        </w:rPr>
        <w:t xml:space="preserve"> N 223-ФЗ.</w:t>
      </w:r>
    </w:p>
    <w:p w:rsidR="006007E5" w:rsidRPr="00564E40" w:rsidRDefault="000746E6" w:rsidP="000746E6">
      <w:pPr>
        <w:shd w:val="clear" w:color="auto" w:fill="FFFFFF"/>
        <w:ind w:firstLine="709"/>
        <w:jc w:val="both"/>
        <w:rPr>
          <w:sz w:val="24"/>
          <w:szCs w:val="24"/>
        </w:rPr>
      </w:pPr>
      <w:r w:rsidRPr="00564E40">
        <w:rPr>
          <w:sz w:val="24"/>
          <w:szCs w:val="24"/>
        </w:rPr>
        <w:t>22</w:t>
      </w:r>
      <w:r w:rsidR="006007E5" w:rsidRPr="00564E40">
        <w:rPr>
          <w:sz w:val="24"/>
          <w:szCs w:val="24"/>
        </w:rPr>
        <w:t>.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332518" w:rsidRPr="00944CB5" w:rsidRDefault="000746E6" w:rsidP="00944CB5">
      <w:pPr>
        <w:shd w:val="clear" w:color="auto" w:fill="FFFFFF"/>
        <w:ind w:firstLine="709"/>
        <w:jc w:val="both"/>
        <w:rPr>
          <w:sz w:val="24"/>
          <w:szCs w:val="24"/>
        </w:rPr>
      </w:pPr>
      <w:r w:rsidRPr="00564E40">
        <w:rPr>
          <w:sz w:val="24"/>
          <w:szCs w:val="24"/>
        </w:rPr>
        <w:t>23</w:t>
      </w:r>
      <w:r w:rsidR="006007E5" w:rsidRPr="00564E40">
        <w:rPr>
          <w:sz w:val="24"/>
          <w:szCs w:val="24"/>
        </w:rPr>
        <w:t xml:space="preserve">. </w:t>
      </w:r>
      <w:proofErr w:type="gramStart"/>
      <w:r w:rsidR="006007E5" w:rsidRPr="00564E40">
        <w:rPr>
          <w:sz w:val="24"/>
          <w:szCs w:val="24"/>
        </w:rPr>
        <w:t xml:space="preserve">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w:t>
      </w:r>
      <w:r w:rsidR="000B1C23" w:rsidRPr="00564E40">
        <w:rPr>
          <w:sz w:val="24"/>
          <w:szCs w:val="24"/>
        </w:rPr>
        <w:t>ЭЦП</w:t>
      </w:r>
      <w:r w:rsidR="006007E5" w:rsidRPr="00564E40">
        <w:rPr>
          <w:sz w:val="24"/>
          <w:szCs w:val="24"/>
        </w:rPr>
        <w:t xml:space="preserve"> лица, имеющего право действовать от имени соответственно участника такой закупки, Заказчика, оператора электронной площадки.</w:t>
      </w:r>
      <w:proofErr w:type="gramEnd"/>
    </w:p>
    <w:p w:rsidR="00944CB5" w:rsidRPr="00564E40" w:rsidRDefault="00944CB5" w:rsidP="00DE2F87">
      <w:pPr>
        <w:pStyle w:val="23"/>
        <w:shd w:val="clear" w:color="auto" w:fill="auto"/>
        <w:tabs>
          <w:tab w:val="left" w:pos="2309"/>
        </w:tabs>
        <w:spacing w:line="240" w:lineRule="auto"/>
        <w:ind w:firstLine="0"/>
        <w:jc w:val="both"/>
        <w:rPr>
          <w:b/>
          <w:sz w:val="24"/>
          <w:szCs w:val="24"/>
          <w:lang w:val="ru-RU"/>
        </w:rPr>
      </w:pPr>
    </w:p>
    <w:p w:rsidR="005F046E" w:rsidRPr="00564E40" w:rsidRDefault="005F046E" w:rsidP="004B0D48">
      <w:pPr>
        <w:pStyle w:val="23"/>
        <w:shd w:val="clear" w:color="auto" w:fill="auto"/>
        <w:tabs>
          <w:tab w:val="left" w:pos="2309"/>
        </w:tabs>
        <w:spacing w:line="240" w:lineRule="auto"/>
        <w:ind w:firstLine="0"/>
        <w:jc w:val="center"/>
        <w:rPr>
          <w:b/>
          <w:sz w:val="24"/>
          <w:szCs w:val="24"/>
          <w:lang w:val="ru-RU"/>
        </w:rPr>
      </w:pPr>
      <w:r w:rsidRPr="00564E40">
        <w:rPr>
          <w:b/>
          <w:sz w:val="24"/>
          <w:szCs w:val="24"/>
        </w:rPr>
        <w:t>Статья 14. Особенности проведения закрытых процедур закупки</w:t>
      </w:r>
    </w:p>
    <w:p w:rsidR="004B0D48" w:rsidRPr="00564E40" w:rsidRDefault="004B0D48" w:rsidP="00DE2F87">
      <w:pPr>
        <w:pStyle w:val="23"/>
        <w:shd w:val="clear" w:color="auto" w:fill="auto"/>
        <w:tabs>
          <w:tab w:val="left" w:pos="2309"/>
        </w:tabs>
        <w:spacing w:line="240" w:lineRule="auto"/>
        <w:ind w:firstLine="0"/>
        <w:jc w:val="both"/>
        <w:rPr>
          <w:b/>
          <w:sz w:val="24"/>
          <w:szCs w:val="24"/>
          <w:lang w:val="ru-RU"/>
        </w:rPr>
      </w:pPr>
    </w:p>
    <w:p w:rsidR="005F046E" w:rsidRPr="00564E40" w:rsidRDefault="005F046E" w:rsidP="00DE2F87">
      <w:pPr>
        <w:pStyle w:val="23"/>
        <w:shd w:val="clear" w:color="auto" w:fill="auto"/>
        <w:spacing w:line="240" w:lineRule="auto"/>
        <w:ind w:firstLine="709"/>
        <w:jc w:val="both"/>
        <w:rPr>
          <w:sz w:val="24"/>
          <w:szCs w:val="24"/>
        </w:rPr>
      </w:pPr>
      <w:r w:rsidRPr="00564E40">
        <w:rPr>
          <w:sz w:val="24"/>
          <w:szCs w:val="24"/>
        </w:rPr>
        <w:t>1. Закрытые процедуры закупки проводятся в случае закупки товаров (работ, услуг), сведения о которых:</w:t>
      </w:r>
    </w:p>
    <w:p w:rsidR="005F046E" w:rsidRPr="00564E40" w:rsidRDefault="005F046E" w:rsidP="00CF2BB2">
      <w:pPr>
        <w:pStyle w:val="23"/>
        <w:numPr>
          <w:ilvl w:val="0"/>
          <w:numId w:val="3"/>
        </w:numPr>
        <w:shd w:val="clear" w:color="auto" w:fill="auto"/>
        <w:tabs>
          <w:tab w:val="left" w:pos="993"/>
        </w:tabs>
        <w:spacing w:line="240" w:lineRule="auto"/>
        <w:ind w:firstLine="709"/>
        <w:jc w:val="both"/>
        <w:rPr>
          <w:sz w:val="24"/>
          <w:szCs w:val="24"/>
        </w:rPr>
      </w:pPr>
      <w:r w:rsidRPr="00564E40">
        <w:rPr>
          <w:sz w:val="24"/>
          <w:szCs w:val="24"/>
        </w:rPr>
        <w:t>составляют государственную тайну</w:t>
      </w:r>
      <w:r w:rsidR="00CF2BB2" w:rsidRPr="00564E40">
        <w:rPr>
          <w:sz w:val="24"/>
          <w:szCs w:val="24"/>
          <w:lang w:val="ru-RU"/>
        </w:rPr>
        <w:t xml:space="preserve">, </w:t>
      </w:r>
      <w:r w:rsidR="00CF2BB2" w:rsidRPr="00564E40">
        <w:rPr>
          <w:sz w:val="24"/>
          <w:szCs w:val="24"/>
        </w:rPr>
        <w:t>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r w:rsidRPr="00564E40">
        <w:rPr>
          <w:sz w:val="24"/>
          <w:szCs w:val="24"/>
        </w:rPr>
        <w:t>;</w:t>
      </w:r>
    </w:p>
    <w:p w:rsidR="005F046E" w:rsidRPr="00564E40" w:rsidRDefault="005F046E" w:rsidP="00CF2BB2">
      <w:pPr>
        <w:pStyle w:val="23"/>
        <w:numPr>
          <w:ilvl w:val="0"/>
          <w:numId w:val="3"/>
        </w:numPr>
        <w:shd w:val="clear" w:color="auto" w:fill="auto"/>
        <w:tabs>
          <w:tab w:val="left" w:pos="993"/>
        </w:tabs>
        <w:spacing w:line="240" w:lineRule="auto"/>
        <w:ind w:firstLine="709"/>
        <w:jc w:val="both"/>
        <w:rPr>
          <w:sz w:val="24"/>
          <w:szCs w:val="24"/>
        </w:rPr>
      </w:pPr>
      <w:r w:rsidRPr="00564E40">
        <w:rPr>
          <w:sz w:val="24"/>
          <w:szCs w:val="24"/>
        </w:rPr>
        <w:t>не составляют государственную тайну, но в отношении которых принято решение Правительства Российской Федерации</w:t>
      </w:r>
      <w:r w:rsidR="00CF2BB2" w:rsidRPr="00564E40">
        <w:rPr>
          <w:sz w:val="24"/>
          <w:szCs w:val="24"/>
          <w:lang w:val="ru-RU"/>
        </w:rPr>
        <w:t xml:space="preserve"> </w:t>
      </w:r>
      <w:r w:rsidR="00CF2BB2" w:rsidRPr="00564E40">
        <w:rPr>
          <w:sz w:val="24"/>
          <w:szCs w:val="24"/>
        </w:rPr>
        <w:t>в соответствии с частью 16 статьи 4 Федерального закона 223-ФЗ, а также в случае, если в отношении такой закупки координационным органом Правительства Российской Федерации принято решение в соответствии с пунктом 2 и 3 части 8 статьи 3.1 Федерального закона 223-ФЗ</w:t>
      </w:r>
      <w:r w:rsidRPr="00564E40">
        <w:rPr>
          <w:sz w:val="24"/>
          <w:szCs w:val="24"/>
        </w:rPr>
        <w:t>.</w:t>
      </w:r>
    </w:p>
    <w:p w:rsidR="005F046E" w:rsidRPr="00564E40" w:rsidRDefault="005F046E" w:rsidP="00DE2F87">
      <w:pPr>
        <w:pStyle w:val="23"/>
        <w:shd w:val="clear" w:color="auto" w:fill="auto"/>
        <w:tabs>
          <w:tab w:val="left" w:pos="1340"/>
        </w:tabs>
        <w:spacing w:line="240" w:lineRule="auto"/>
        <w:ind w:firstLine="709"/>
        <w:jc w:val="both"/>
        <w:rPr>
          <w:sz w:val="24"/>
          <w:szCs w:val="24"/>
        </w:rPr>
      </w:pPr>
      <w:r w:rsidRPr="00564E40">
        <w:rPr>
          <w:sz w:val="24"/>
          <w:szCs w:val="24"/>
        </w:rPr>
        <w:t>2. При проведении закрытых процедур закупки Заказчик руководствуется правилами проведения открытых процедур закупки, установленными Положением, в части, не противоречащей настоящему разделу Положения.</w:t>
      </w:r>
    </w:p>
    <w:p w:rsidR="005F046E" w:rsidRPr="00564E40" w:rsidRDefault="005F046E" w:rsidP="00DE2F87">
      <w:pPr>
        <w:pStyle w:val="23"/>
        <w:shd w:val="clear" w:color="auto" w:fill="auto"/>
        <w:tabs>
          <w:tab w:val="left" w:pos="1384"/>
        </w:tabs>
        <w:spacing w:line="240" w:lineRule="auto"/>
        <w:ind w:firstLine="709"/>
        <w:jc w:val="both"/>
        <w:rPr>
          <w:sz w:val="24"/>
          <w:szCs w:val="24"/>
        </w:rPr>
      </w:pPr>
      <w:r w:rsidRPr="00564E40">
        <w:rPr>
          <w:sz w:val="24"/>
          <w:szCs w:val="24"/>
        </w:rPr>
        <w:t>3. Извещение о проведении закрытых процедур закупки, закупочная документация и изменения, внесенные в закупочную документацию, а также разъяснения закупочной документации не подлежат опубликованию и размещению в ЕИС.</w:t>
      </w:r>
    </w:p>
    <w:p w:rsidR="005F046E" w:rsidRPr="00564E40" w:rsidRDefault="005F046E" w:rsidP="00DE2F87">
      <w:pPr>
        <w:pStyle w:val="23"/>
        <w:shd w:val="clear" w:color="auto" w:fill="auto"/>
        <w:tabs>
          <w:tab w:val="left" w:pos="1384"/>
        </w:tabs>
        <w:spacing w:line="240" w:lineRule="auto"/>
        <w:ind w:firstLine="709"/>
        <w:jc w:val="both"/>
        <w:rPr>
          <w:sz w:val="24"/>
          <w:szCs w:val="24"/>
        </w:rPr>
      </w:pPr>
      <w:r w:rsidRPr="00564E40">
        <w:rPr>
          <w:sz w:val="24"/>
          <w:szCs w:val="24"/>
        </w:rPr>
        <w:t xml:space="preserve">4. Заказчик направляет приглашение принять участие в закрытых процедурах закупки лицам, определенным Заказчиком. Заказчик должен принять меры, чтобы состав лиц, </w:t>
      </w:r>
      <w:r w:rsidRPr="00564E40">
        <w:rPr>
          <w:sz w:val="24"/>
          <w:szCs w:val="24"/>
        </w:rPr>
        <w:lastRenderedPageBreak/>
        <w:t>приглашенных к участию в закрытых процедурах закупки, оставался конфиденциальным.</w:t>
      </w:r>
    </w:p>
    <w:p w:rsidR="005F046E" w:rsidRPr="00564E40" w:rsidRDefault="005F046E" w:rsidP="00DE2F87">
      <w:pPr>
        <w:pStyle w:val="23"/>
        <w:shd w:val="clear" w:color="auto" w:fill="auto"/>
        <w:tabs>
          <w:tab w:val="left" w:pos="1340"/>
        </w:tabs>
        <w:spacing w:line="240" w:lineRule="auto"/>
        <w:ind w:firstLine="709"/>
        <w:jc w:val="both"/>
        <w:rPr>
          <w:sz w:val="24"/>
          <w:szCs w:val="24"/>
          <w:lang w:val="ru-RU"/>
        </w:rPr>
      </w:pPr>
      <w:r w:rsidRPr="00564E40">
        <w:rPr>
          <w:sz w:val="24"/>
          <w:szCs w:val="24"/>
        </w:rPr>
        <w:t>5. Закупочная комиссия не вправе принимать к рассмотрению, оценке и сопоставлению заявки на участие в закрытых процедурах закупки от участников, которых Заказчик не приглашал к участию в закрытых процедурах закупки.</w:t>
      </w:r>
    </w:p>
    <w:p w:rsidR="00040F4F" w:rsidRPr="003003B5" w:rsidRDefault="00F76898" w:rsidP="003003B5">
      <w:pPr>
        <w:shd w:val="clear" w:color="auto" w:fill="FFFFFF"/>
        <w:ind w:firstLine="709"/>
        <w:jc w:val="both"/>
        <w:rPr>
          <w:bCs/>
          <w:sz w:val="24"/>
          <w:szCs w:val="24"/>
        </w:rPr>
      </w:pPr>
      <w:r w:rsidRPr="00564E40">
        <w:rPr>
          <w:bCs/>
          <w:sz w:val="24"/>
          <w:szCs w:val="24"/>
        </w:rPr>
        <w:t>6. </w:t>
      </w:r>
      <w:r w:rsidR="00040F4F" w:rsidRPr="00564E40">
        <w:rPr>
          <w:bCs/>
          <w:sz w:val="24"/>
          <w:szCs w:val="24"/>
        </w:rPr>
        <w:t xml:space="preserve">Информация о закрытой конкурентной закупке не подлежит размещению в </w:t>
      </w:r>
      <w:r w:rsidR="001B419B" w:rsidRPr="00564E40">
        <w:rPr>
          <w:bCs/>
          <w:sz w:val="24"/>
          <w:szCs w:val="24"/>
        </w:rPr>
        <w:t>ЕИС</w:t>
      </w:r>
      <w:r w:rsidR="00040F4F" w:rsidRPr="00564E40">
        <w:rPr>
          <w:bCs/>
          <w:sz w:val="24"/>
          <w:szCs w:val="24"/>
        </w:rPr>
        <w:t xml:space="preserve">. </w:t>
      </w:r>
      <w:proofErr w:type="gramStart"/>
      <w:r w:rsidR="00040F4F" w:rsidRPr="00564E40">
        <w:rPr>
          <w:bCs/>
          <w:sz w:val="24"/>
          <w:szCs w:val="24"/>
        </w:rPr>
        <w:t xml:space="preserve">При этом в сроки, установленные для размещения в </w:t>
      </w:r>
      <w:r w:rsidR="001B419B" w:rsidRPr="00564E40">
        <w:rPr>
          <w:bCs/>
          <w:sz w:val="24"/>
          <w:szCs w:val="24"/>
        </w:rPr>
        <w:t>ЕИС</w:t>
      </w:r>
      <w:r w:rsidR="00040F4F" w:rsidRPr="00564E40">
        <w:rPr>
          <w:bCs/>
          <w:sz w:val="24"/>
          <w:szCs w:val="24"/>
        </w:rPr>
        <w:t xml:space="preserve">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r w:rsidR="00040F4F" w:rsidRPr="00564E40">
        <w:rPr>
          <w:bCs/>
          <w:sz w:val="24"/>
          <w:szCs w:val="24"/>
        </w:rPr>
        <w:t xml:space="preserve">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w:t>
      </w:r>
      <w:r w:rsidR="003E30AF" w:rsidRPr="00564E40">
        <w:rPr>
          <w:bCs/>
          <w:sz w:val="24"/>
          <w:szCs w:val="24"/>
        </w:rPr>
        <w:t>П</w:t>
      </w:r>
      <w:r w:rsidR="00040F4F" w:rsidRPr="00564E40">
        <w:rPr>
          <w:bCs/>
          <w:sz w:val="24"/>
          <w:szCs w:val="24"/>
        </w:rPr>
        <w:t>оложением, в сроки, установленные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4A28ED" w:rsidRPr="00564E40" w:rsidRDefault="00436EA7" w:rsidP="00F47DC7">
      <w:pPr>
        <w:widowControl/>
        <w:autoSpaceDE/>
        <w:autoSpaceDN/>
        <w:adjustRightInd/>
        <w:spacing w:before="100" w:beforeAutospacing="1" w:after="100" w:afterAutospacing="1"/>
        <w:ind w:firstLine="709"/>
        <w:jc w:val="center"/>
        <w:rPr>
          <w:b/>
          <w:bCs/>
          <w:color w:val="000000"/>
          <w:sz w:val="24"/>
          <w:szCs w:val="24"/>
          <w:lang w:eastAsia="en-US"/>
        </w:rPr>
      </w:pPr>
      <w:r w:rsidRPr="00564E40">
        <w:rPr>
          <w:b/>
          <w:bCs/>
          <w:color w:val="000000"/>
          <w:sz w:val="24"/>
          <w:szCs w:val="24"/>
          <w:lang w:eastAsia="en-US"/>
        </w:rPr>
        <w:t>Статья 15</w:t>
      </w:r>
      <w:r w:rsidR="004A28ED" w:rsidRPr="00564E40">
        <w:rPr>
          <w:b/>
          <w:bCs/>
          <w:color w:val="000000"/>
          <w:sz w:val="24"/>
          <w:szCs w:val="24"/>
          <w:lang w:eastAsia="en-US"/>
        </w:rPr>
        <w:t>.</w:t>
      </w:r>
      <w:r w:rsidR="004A28ED" w:rsidRPr="00564E40">
        <w:rPr>
          <w:b/>
          <w:bCs/>
          <w:color w:val="000000"/>
          <w:sz w:val="24"/>
          <w:szCs w:val="24"/>
          <w:lang w:val="en-US" w:eastAsia="en-US"/>
        </w:rPr>
        <w:t> </w:t>
      </w:r>
      <w:r w:rsidR="004A28ED" w:rsidRPr="00564E40">
        <w:rPr>
          <w:b/>
          <w:bCs/>
          <w:color w:val="000000"/>
          <w:sz w:val="24"/>
          <w:szCs w:val="24"/>
          <w:lang w:eastAsia="en-US"/>
        </w:rPr>
        <w:t xml:space="preserve">Порядок определения </w:t>
      </w:r>
      <w:r w:rsidR="004F23E7" w:rsidRPr="00564E40">
        <w:rPr>
          <w:b/>
          <w:bCs/>
          <w:color w:val="000000"/>
          <w:sz w:val="24"/>
          <w:szCs w:val="24"/>
          <w:lang w:eastAsia="en-US"/>
        </w:rPr>
        <w:t>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w:t>
      </w:r>
    </w:p>
    <w:p w:rsidR="007410C6" w:rsidRPr="00564E40" w:rsidRDefault="007410C6" w:rsidP="00F47DC7">
      <w:pPr>
        <w:widowControl/>
        <w:tabs>
          <w:tab w:val="left" w:pos="0"/>
          <w:tab w:val="left" w:pos="3969"/>
        </w:tabs>
        <w:autoSpaceDE/>
        <w:autoSpaceDN/>
        <w:adjustRightInd/>
        <w:ind w:right="9" w:firstLine="709"/>
        <w:jc w:val="both"/>
        <w:rPr>
          <w:sz w:val="24"/>
          <w:szCs w:val="24"/>
          <w:lang w:eastAsia="en-US"/>
        </w:rPr>
      </w:pPr>
      <w:r w:rsidRPr="00564E40">
        <w:rPr>
          <w:sz w:val="24"/>
          <w:szCs w:val="24"/>
          <w:lang w:eastAsia="en-US"/>
        </w:rPr>
        <w:t>1. </w:t>
      </w:r>
      <w:proofErr w:type="gramStart"/>
      <w:r w:rsidRPr="00564E40">
        <w:rPr>
          <w:sz w:val="24"/>
          <w:szCs w:val="24"/>
          <w:lang w:eastAsia="en-US"/>
        </w:rPr>
        <w:t xml:space="preserve">При проведении конкурентных и неконкурентных закупок начальная (максимальная) цена договора (далее – НМЦД), цена договора, заключаемого по результатам проведения закупки у единственного поставщика, включая порядок определения формулы цены, устанавливающей правила расчета сумм, </w:t>
      </w:r>
      <w:r w:rsidR="00C072F7" w:rsidRPr="00564E40">
        <w:rPr>
          <w:sz w:val="24"/>
          <w:szCs w:val="24"/>
          <w:lang w:eastAsia="en-US"/>
        </w:rPr>
        <w:t>подлежащих уплате Заказчиком п</w:t>
      </w:r>
      <w:r w:rsidRPr="00564E40">
        <w:rPr>
          <w:sz w:val="24"/>
          <w:szCs w:val="24"/>
          <w:lang w:eastAsia="en-US"/>
        </w:rPr>
        <w:t>оставщику (исполнителю, подрядчику) в ходе исполнения договора (далее – формула цены), цена единицы товара, работы, услуги, максимальное значение цены договора, определяется Заказчиком исходя из его потребности и</w:t>
      </w:r>
      <w:proofErr w:type="gramEnd"/>
      <w:r w:rsidRPr="00564E40">
        <w:rPr>
          <w:sz w:val="24"/>
          <w:szCs w:val="24"/>
          <w:lang w:eastAsia="en-US"/>
        </w:rPr>
        <w:t xml:space="preserve"> тем способом, который сам Заказчик посчитает приемлемым в рамках определения НМЦД при проведении каждой конкретной </w:t>
      </w:r>
      <w:r w:rsidR="00C072F7" w:rsidRPr="00564E40">
        <w:rPr>
          <w:sz w:val="24"/>
          <w:szCs w:val="24"/>
          <w:lang w:eastAsia="en-US"/>
        </w:rPr>
        <w:t>закупки</w:t>
      </w:r>
      <w:r w:rsidRPr="00564E40">
        <w:rPr>
          <w:sz w:val="24"/>
          <w:szCs w:val="24"/>
          <w:lang w:eastAsia="en-US"/>
        </w:rPr>
        <w:t xml:space="preserve"> с учетом порядка и методов, предусмотренных настоящ</w:t>
      </w:r>
      <w:r w:rsidR="00C072F7" w:rsidRPr="00564E40">
        <w:rPr>
          <w:sz w:val="24"/>
          <w:szCs w:val="24"/>
          <w:lang w:eastAsia="en-US"/>
        </w:rPr>
        <w:t>ей статьей Положения</w:t>
      </w:r>
      <w:r w:rsidRPr="00564E40">
        <w:rPr>
          <w:sz w:val="24"/>
          <w:szCs w:val="24"/>
          <w:lang w:eastAsia="en-US"/>
        </w:rPr>
        <w:t>.</w:t>
      </w:r>
    </w:p>
    <w:p w:rsidR="00C308DA" w:rsidRPr="00564E40" w:rsidRDefault="00C308DA" w:rsidP="00F47DC7">
      <w:pPr>
        <w:widowControl/>
        <w:tabs>
          <w:tab w:val="left" w:pos="0"/>
          <w:tab w:val="left" w:pos="3969"/>
        </w:tabs>
        <w:autoSpaceDE/>
        <w:autoSpaceDN/>
        <w:adjustRightInd/>
        <w:ind w:right="9" w:firstLine="709"/>
        <w:jc w:val="both"/>
        <w:rPr>
          <w:sz w:val="24"/>
          <w:szCs w:val="24"/>
          <w:lang w:eastAsia="en-US"/>
        </w:rPr>
      </w:pPr>
      <w:r w:rsidRPr="00564E40">
        <w:rPr>
          <w:bCs/>
          <w:color w:val="000000"/>
          <w:sz w:val="24"/>
          <w:szCs w:val="24"/>
          <w:lang w:eastAsia="en-US"/>
        </w:rPr>
        <w:t>Определение и обоснование начальной (максимальной) цены договора, цены договора, заключаемого с единственным поставщиком (исполнителем, подрядчиком) может проводиться одним из следующих методов согласно условиям настоящего Положения:</w:t>
      </w:r>
    </w:p>
    <w:p w:rsidR="00C308DA" w:rsidRPr="00564E40" w:rsidRDefault="00C308DA" w:rsidP="00C308DA">
      <w:pPr>
        <w:tabs>
          <w:tab w:val="num" w:pos="0"/>
          <w:tab w:val="left" w:pos="851"/>
          <w:tab w:val="left" w:pos="993"/>
          <w:tab w:val="left" w:pos="3969"/>
        </w:tabs>
        <w:ind w:right="9" w:firstLine="709"/>
        <w:jc w:val="both"/>
        <w:rPr>
          <w:sz w:val="24"/>
          <w:szCs w:val="24"/>
          <w:lang w:eastAsia="en-US"/>
        </w:rPr>
      </w:pPr>
      <w:r w:rsidRPr="00564E40">
        <w:rPr>
          <w:sz w:val="24"/>
          <w:szCs w:val="24"/>
          <w:lang w:eastAsia="en-US"/>
        </w:rPr>
        <w:t>1) метод сопоставимых рыночных цен (анализа рынка);</w:t>
      </w:r>
    </w:p>
    <w:p w:rsidR="00C308DA" w:rsidRPr="00564E40" w:rsidRDefault="00C308DA" w:rsidP="00C308DA">
      <w:pPr>
        <w:tabs>
          <w:tab w:val="num" w:pos="0"/>
          <w:tab w:val="left" w:pos="851"/>
          <w:tab w:val="left" w:pos="993"/>
          <w:tab w:val="left" w:pos="3969"/>
        </w:tabs>
        <w:ind w:right="9" w:firstLine="709"/>
        <w:jc w:val="both"/>
        <w:rPr>
          <w:sz w:val="24"/>
          <w:szCs w:val="24"/>
          <w:lang w:eastAsia="en-US"/>
        </w:rPr>
      </w:pPr>
      <w:r w:rsidRPr="00564E40">
        <w:rPr>
          <w:sz w:val="24"/>
          <w:szCs w:val="24"/>
          <w:lang w:eastAsia="en-US"/>
        </w:rPr>
        <w:t>2) нормативный метод;</w:t>
      </w:r>
    </w:p>
    <w:p w:rsidR="00C308DA" w:rsidRPr="00564E40" w:rsidRDefault="00C308DA" w:rsidP="00C308DA">
      <w:pPr>
        <w:tabs>
          <w:tab w:val="num" w:pos="0"/>
          <w:tab w:val="left" w:pos="851"/>
          <w:tab w:val="left" w:pos="993"/>
          <w:tab w:val="left" w:pos="3969"/>
        </w:tabs>
        <w:ind w:right="9" w:firstLine="709"/>
        <w:jc w:val="both"/>
        <w:rPr>
          <w:sz w:val="24"/>
          <w:szCs w:val="24"/>
          <w:lang w:eastAsia="en-US"/>
        </w:rPr>
      </w:pPr>
      <w:r w:rsidRPr="00564E40">
        <w:rPr>
          <w:sz w:val="24"/>
          <w:szCs w:val="24"/>
          <w:lang w:eastAsia="en-US"/>
        </w:rPr>
        <w:t>3) тарифный метод;</w:t>
      </w:r>
    </w:p>
    <w:p w:rsidR="00C308DA" w:rsidRPr="00564E40" w:rsidRDefault="00C308DA" w:rsidP="00C308DA">
      <w:pPr>
        <w:tabs>
          <w:tab w:val="num" w:pos="0"/>
          <w:tab w:val="left" w:pos="851"/>
          <w:tab w:val="left" w:pos="993"/>
          <w:tab w:val="left" w:pos="3969"/>
        </w:tabs>
        <w:ind w:right="9" w:firstLine="709"/>
        <w:jc w:val="both"/>
        <w:rPr>
          <w:sz w:val="24"/>
          <w:szCs w:val="24"/>
          <w:lang w:eastAsia="en-US"/>
        </w:rPr>
      </w:pPr>
      <w:r w:rsidRPr="00564E40">
        <w:rPr>
          <w:sz w:val="24"/>
          <w:szCs w:val="24"/>
          <w:lang w:eastAsia="en-US"/>
        </w:rPr>
        <w:t>4) проектно-сметный метод;</w:t>
      </w:r>
    </w:p>
    <w:p w:rsidR="00C308DA" w:rsidRPr="00564E40" w:rsidRDefault="00C308DA" w:rsidP="00C308DA">
      <w:pPr>
        <w:tabs>
          <w:tab w:val="num" w:pos="0"/>
          <w:tab w:val="left" w:pos="851"/>
          <w:tab w:val="left" w:pos="993"/>
          <w:tab w:val="left" w:pos="3969"/>
        </w:tabs>
        <w:ind w:right="9" w:firstLine="709"/>
        <w:jc w:val="both"/>
        <w:rPr>
          <w:sz w:val="24"/>
          <w:szCs w:val="24"/>
          <w:lang w:eastAsia="en-US"/>
        </w:rPr>
      </w:pPr>
      <w:r w:rsidRPr="00564E40">
        <w:rPr>
          <w:sz w:val="24"/>
          <w:szCs w:val="24"/>
          <w:lang w:eastAsia="en-US"/>
        </w:rPr>
        <w:t>5) затратный метод;</w:t>
      </w:r>
    </w:p>
    <w:p w:rsidR="00C308DA" w:rsidRPr="00564E40" w:rsidRDefault="00C308DA" w:rsidP="00F47DC7">
      <w:pPr>
        <w:widowControl/>
        <w:tabs>
          <w:tab w:val="left" w:pos="0"/>
          <w:tab w:val="left" w:pos="3969"/>
        </w:tabs>
        <w:autoSpaceDE/>
        <w:autoSpaceDN/>
        <w:adjustRightInd/>
        <w:ind w:right="9" w:firstLine="709"/>
        <w:jc w:val="both"/>
        <w:rPr>
          <w:sz w:val="24"/>
          <w:szCs w:val="24"/>
        </w:rPr>
      </w:pPr>
      <w:r w:rsidRPr="00564E40">
        <w:rPr>
          <w:sz w:val="24"/>
          <w:szCs w:val="24"/>
          <w:lang w:eastAsia="en-US"/>
        </w:rPr>
        <w:t xml:space="preserve">6) </w:t>
      </w:r>
      <w:r w:rsidRPr="00564E40">
        <w:rPr>
          <w:sz w:val="24"/>
          <w:szCs w:val="24"/>
        </w:rPr>
        <w:t>метод закупки через электронный магазин;</w:t>
      </w:r>
    </w:p>
    <w:p w:rsidR="00C308DA" w:rsidRDefault="00C308DA" w:rsidP="00F47DC7">
      <w:pPr>
        <w:widowControl/>
        <w:tabs>
          <w:tab w:val="left" w:pos="0"/>
          <w:tab w:val="left" w:pos="3969"/>
        </w:tabs>
        <w:autoSpaceDE/>
        <w:autoSpaceDN/>
        <w:adjustRightInd/>
        <w:ind w:right="9" w:firstLine="709"/>
        <w:jc w:val="both"/>
        <w:rPr>
          <w:sz w:val="24"/>
          <w:szCs w:val="24"/>
          <w:lang w:eastAsia="en-US"/>
        </w:rPr>
      </w:pPr>
      <w:r w:rsidRPr="00564E40">
        <w:rPr>
          <w:sz w:val="24"/>
          <w:szCs w:val="24"/>
        </w:rPr>
        <w:t>7)</w:t>
      </w:r>
      <w:r w:rsidRPr="00564E40">
        <w:rPr>
          <w:rFonts w:ascii="IBM Plex Sans" w:hAnsi="IBM Plex Sans"/>
          <w:b/>
          <w:color w:val="000000"/>
          <w:sz w:val="24"/>
          <w:szCs w:val="24"/>
        </w:rPr>
        <w:t xml:space="preserve"> </w:t>
      </w:r>
      <w:r w:rsidRPr="00564E40">
        <w:rPr>
          <w:rFonts w:ascii="IBM Plex Sans" w:hAnsi="IBM Plex Sans" w:hint="eastAsia"/>
          <w:color w:val="000000"/>
          <w:sz w:val="24"/>
          <w:szCs w:val="24"/>
        </w:rPr>
        <w:t>метод</w:t>
      </w:r>
      <w:r w:rsidRPr="00564E40">
        <w:rPr>
          <w:rFonts w:ascii="IBM Plex Sans" w:hAnsi="IBM Plex Sans"/>
          <w:color w:val="000000"/>
          <w:sz w:val="24"/>
          <w:szCs w:val="24"/>
        </w:rPr>
        <w:t xml:space="preserve"> </w:t>
      </w:r>
      <w:r w:rsidRPr="00564E40">
        <w:rPr>
          <w:sz w:val="24"/>
          <w:szCs w:val="24"/>
        </w:rPr>
        <w:t>закупки</w:t>
      </w:r>
      <w:r w:rsidRPr="00564E40">
        <w:rPr>
          <w:sz w:val="24"/>
          <w:szCs w:val="24"/>
          <w:lang w:eastAsia="en-US"/>
        </w:rPr>
        <w:t xml:space="preserve"> у одного лица.</w:t>
      </w:r>
    </w:p>
    <w:p w:rsidR="00DA5305" w:rsidRPr="00BF0E71" w:rsidRDefault="00DA5305" w:rsidP="00DA5305">
      <w:pPr>
        <w:ind w:firstLine="320"/>
        <w:jc w:val="both"/>
        <w:rPr>
          <w:sz w:val="24"/>
        </w:rPr>
      </w:pPr>
      <w:r w:rsidRPr="00BF0E71">
        <w:rPr>
          <w:sz w:val="24"/>
        </w:rPr>
        <w:t>1.1. В случае</w:t>
      </w:r>
      <w:proofErr w:type="gramStart"/>
      <w:r w:rsidRPr="00BF0E71">
        <w:rPr>
          <w:sz w:val="24"/>
        </w:rPr>
        <w:t>,</w:t>
      </w:r>
      <w:proofErr w:type="gramEnd"/>
      <w:r w:rsidRPr="00BF0E71">
        <w:rPr>
          <w:sz w:val="24"/>
        </w:rPr>
        <w:t xml:space="preserve"> если количество поставляемых товаров, объем подлежащих выполнению работ, оказанию услуг невозможно определить, Заказчик устанавливает максимальное значение цены договора, исходя из начальной (максимальной) цены за единицу товара (работы, услуги) и ориентировочного количества товара (работы, услуги), которые могут ему понадобиться. В этом случае обоснованию в соответствии с настоящей статьей подлежит максимальное значение цены договора.</w:t>
      </w:r>
    </w:p>
    <w:p w:rsidR="00DA5305" w:rsidRPr="00564E40" w:rsidRDefault="00DA5305" w:rsidP="00DA5305">
      <w:pPr>
        <w:widowControl/>
        <w:tabs>
          <w:tab w:val="left" w:pos="0"/>
          <w:tab w:val="left" w:pos="3969"/>
        </w:tabs>
        <w:autoSpaceDE/>
        <w:autoSpaceDN/>
        <w:adjustRightInd/>
        <w:ind w:right="9" w:firstLine="709"/>
        <w:jc w:val="both"/>
        <w:rPr>
          <w:sz w:val="24"/>
          <w:szCs w:val="24"/>
          <w:lang w:eastAsia="en-US"/>
        </w:rPr>
      </w:pPr>
      <w:r w:rsidRPr="00BF0E71">
        <w:rPr>
          <w:sz w:val="24"/>
        </w:rPr>
        <w:t>Максимальное значение цены договора в остальных случаях – это сумма, которую Заказчик не может превысить при его исполнении, используя формулу цены, устанавливающей правила расчета сумм, подлежащих уплате Заказчиком поставщику (исполнителю, подрядчику) в ходе исполнения договора. В этом случае применяется обоснование в отношении цены за единицу товара (работы, услуги) с учетом порядка и методов, предусмотренных настоящей статьей Положения. Формула цены определяется заказчиком в каждом конкретном случае исходя из условий договора и особенностей закупки.</w:t>
      </w:r>
    </w:p>
    <w:p w:rsidR="007410C6" w:rsidRPr="00564E40" w:rsidRDefault="007410C6" w:rsidP="00F47DC7">
      <w:pPr>
        <w:widowControl/>
        <w:tabs>
          <w:tab w:val="left" w:pos="851"/>
          <w:tab w:val="left" w:pos="993"/>
          <w:tab w:val="left" w:pos="3969"/>
        </w:tabs>
        <w:autoSpaceDE/>
        <w:autoSpaceDN/>
        <w:adjustRightInd/>
        <w:ind w:right="9" w:firstLine="709"/>
        <w:jc w:val="both"/>
        <w:rPr>
          <w:sz w:val="24"/>
          <w:szCs w:val="24"/>
          <w:lang w:eastAsia="en-US"/>
        </w:rPr>
      </w:pPr>
      <w:r w:rsidRPr="00564E40">
        <w:rPr>
          <w:sz w:val="24"/>
          <w:szCs w:val="24"/>
          <w:lang w:eastAsia="en-US"/>
        </w:rPr>
        <w:lastRenderedPageBreak/>
        <w:t xml:space="preserve">2. Начальная (максимальная) цена договора </w:t>
      </w:r>
      <w:r w:rsidR="00C308DA" w:rsidRPr="00564E40">
        <w:rPr>
          <w:sz w:val="24"/>
          <w:szCs w:val="24"/>
          <w:lang w:eastAsia="en-US"/>
        </w:rPr>
        <w:t>при проведении конкурентных и неконкурентных закупок, а также</w:t>
      </w:r>
      <w:r w:rsidRPr="00564E40">
        <w:rPr>
          <w:sz w:val="24"/>
          <w:szCs w:val="24"/>
          <w:lang w:eastAsia="en-US"/>
        </w:rPr>
        <w:t xml:space="preserve"> цена договора, заключаемого с единственным поставщиком (подрядчиком, исполнителем)</w:t>
      </w:r>
      <w:r w:rsidR="00687074" w:rsidRPr="00564E40">
        <w:rPr>
          <w:sz w:val="24"/>
          <w:szCs w:val="24"/>
          <w:lang w:eastAsia="en-US"/>
        </w:rPr>
        <w:t xml:space="preserve"> по </w:t>
      </w:r>
      <w:proofErr w:type="spellStart"/>
      <w:r w:rsidR="00687074" w:rsidRPr="00564E40">
        <w:rPr>
          <w:sz w:val="24"/>
          <w:szCs w:val="24"/>
          <w:lang w:eastAsia="en-US"/>
        </w:rPr>
        <w:t>п</w:t>
      </w:r>
      <w:r w:rsidR="00F47DC7" w:rsidRPr="00564E40">
        <w:rPr>
          <w:sz w:val="24"/>
          <w:szCs w:val="24"/>
          <w:lang w:eastAsia="en-US"/>
        </w:rPr>
        <w:t>п</w:t>
      </w:r>
      <w:proofErr w:type="spellEnd"/>
      <w:r w:rsidR="00F47DC7" w:rsidRPr="00564E40">
        <w:rPr>
          <w:sz w:val="24"/>
          <w:szCs w:val="24"/>
          <w:lang w:eastAsia="en-US"/>
        </w:rPr>
        <w:t xml:space="preserve">. </w:t>
      </w:r>
      <w:r w:rsidR="00687074" w:rsidRPr="00564E40">
        <w:rPr>
          <w:sz w:val="24"/>
          <w:szCs w:val="24"/>
          <w:lang w:eastAsia="en-US"/>
        </w:rPr>
        <w:t>2.1</w:t>
      </w:r>
      <w:r w:rsidR="00AB7CBE" w:rsidRPr="00564E40">
        <w:rPr>
          <w:sz w:val="24"/>
          <w:szCs w:val="24"/>
          <w:lang w:eastAsia="en-US"/>
        </w:rPr>
        <w:t>., 2.2., 2.3</w:t>
      </w:r>
      <w:r w:rsidR="00687074" w:rsidRPr="00564E40">
        <w:rPr>
          <w:sz w:val="24"/>
          <w:szCs w:val="24"/>
          <w:lang w:eastAsia="en-US"/>
        </w:rPr>
        <w:t xml:space="preserve"> </w:t>
      </w:r>
      <w:r w:rsidR="00F47DC7" w:rsidRPr="00564E40">
        <w:rPr>
          <w:sz w:val="24"/>
          <w:szCs w:val="24"/>
          <w:lang w:eastAsia="en-US"/>
        </w:rPr>
        <w:t xml:space="preserve">ст. 12 </w:t>
      </w:r>
      <w:r w:rsidR="00687074" w:rsidRPr="00564E40">
        <w:rPr>
          <w:sz w:val="24"/>
          <w:szCs w:val="24"/>
          <w:lang w:eastAsia="en-US"/>
        </w:rPr>
        <w:t>Положения</w:t>
      </w:r>
      <w:r w:rsidRPr="00564E40">
        <w:rPr>
          <w:sz w:val="24"/>
          <w:szCs w:val="24"/>
          <w:lang w:eastAsia="en-US"/>
        </w:rPr>
        <w:t>, определяются и обосновываются Заказчиком посредством применения следующего метода или нескольких следующих методов:</w:t>
      </w:r>
      <w:r w:rsidRPr="00564E40">
        <w:rPr>
          <w:sz w:val="24"/>
          <w:szCs w:val="22"/>
          <w:vertAlign w:val="superscript"/>
          <w:lang w:eastAsia="en-US"/>
        </w:rPr>
        <w:footnoteReference w:id="5"/>
      </w:r>
    </w:p>
    <w:p w:rsidR="007410C6" w:rsidRPr="00564E40" w:rsidRDefault="007410C6" w:rsidP="00F47DC7">
      <w:pPr>
        <w:tabs>
          <w:tab w:val="num" w:pos="0"/>
          <w:tab w:val="left" w:pos="851"/>
          <w:tab w:val="left" w:pos="993"/>
          <w:tab w:val="left" w:pos="3969"/>
        </w:tabs>
        <w:ind w:right="9" w:firstLine="709"/>
        <w:jc w:val="both"/>
        <w:rPr>
          <w:sz w:val="24"/>
          <w:szCs w:val="24"/>
          <w:lang w:eastAsia="en-US"/>
        </w:rPr>
      </w:pPr>
      <w:r w:rsidRPr="00564E40">
        <w:rPr>
          <w:sz w:val="24"/>
          <w:szCs w:val="24"/>
          <w:lang w:eastAsia="en-US"/>
        </w:rPr>
        <w:t>1) метод сопоставимых рыночных цен (анализа рынка);</w:t>
      </w:r>
    </w:p>
    <w:p w:rsidR="007410C6" w:rsidRPr="00564E40" w:rsidRDefault="007410C6" w:rsidP="00F47DC7">
      <w:pPr>
        <w:tabs>
          <w:tab w:val="num" w:pos="0"/>
          <w:tab w:val="left" w:pos="851"/>
          <w:tab w:val="left" w:pos="993"/>
          <w:tab w:val="left" w:pos="3969"/>
        </w:tabs>
        <w:ind w:right="9" w:firstLine="709"/>
        <w:jc w:val="both"/>
        <w:rPr>
          <w:sz w:val="24"/>
          <w:szCs w:val="24"/>
          <w:lang w:eastAsia="en-US"/>
        </w:rPr>
      </w:pPr>
      <w:r w:rsidRPr="00564E40">
        <w:rPr>
          <w:sz w:val="24"/>
          <w:szCs w:val="24"/>
          <w:lang w:eastAsia="en-US"/>
        </w:rPr>
        <w:t>2) нормативный метод;</w:t>
      </w:r>
    </w:p>
    <w:p w:rsidR="007410C6" w:rsidRPr="00564E40" w:rsidRDefault="007410C6" w:rsidP="00F47DC7">
      <w:pPr>
        <w:tabs>
          <w:tab w:val="num" w:pos="0"/>
          <w:tab w:val="left" w:pos="851"/>
          <w:tab w:val="left" w:pos="993"/>
          <w:tab w:val="left" w:pos="3969"/>
        </w:tabs>
        <w:ind w:right="9" w:firstLine="709"/>
        <w:jc w:val="both"/>
        <w:rPr>
          <w:sz w:val="24"/>
          <w:szCs w:val="24"/>
          <w:lang w:eastAsia="en-US"/>
        </w:rPr>
      </w:pPr>
      <w:r w:rsidRPr="00564E40">
        <w:rPr>
          <w:sz w:val="24"/>
          <w:szCs w:val="24"/>
          <w:lang w:eastAsia="en-US"/>
        </w:rPr>
        <w:t>3) тарифный метод;</w:t>
      </w:r>
    </w:p>
    <w:p w:rsidR="007410C6" w:rsidRPr="00564E40" w:rsidRDefault="007410C6" w:rsidP="00F47DC7">
      <w:pPr>
        <w:tabs>
          <w:tab w:val="num" w:pos="0"/>
          <w:tab w:val="left" w:pos="851"/>
          <w:tab w:val="left" w:pos="993"/>
          <w:tab w:val="left" w:pos="3969"/>
        </w:tabs>
        <w:ind w:right="9" w:firstLine="709"/>
        <w:jc w:val="both"/>
        <w:rPr>
          <w:sz w:val="24"/>
          <w:szCs w:val="24"/>
          <w:lang w:eastAsia="en-US"/>
        </w:rPr>
      </w:pPr>
      <w:r w:rsidRPr="00564E40">
        <w:rPr>
          <w:sz w:val="24"/>
          <w:szCs w:val="24"/>
          <w:lang w:eastAsia="en-US"/>
        </w:rPr>
        <w:t>4) проектно-сметный метод;</w:t>
      </w:r>
    </w:p>
    <w:p w:rsidR="007410C6" w:rsidRPr="00564E40" w:rsidRDefault="007410C6" w:rsidP="00F47DC7">
      <w:pPr>
        <w:tabs>
          <w:tab w:val="num" w:pos="0"/>
          <w:tab w:val="left" w:pos="851"/>
          <w:tab w:val="left" w:pos="993"/>
          <w:tab w:val="left" w:pos="3969"/>
        </w:tabs>
        <w:ind w:right="9" w:firstLine="709"/>
        <w:jc w:val="both"/>
        <w:rPr>
          <w:sz w:val="24"/>
          <w:szCs w:val="24"/>
          <w:lang w:eastAsia="en-US"/>
        </w:rPr>
      </w:pPr>
      <w:r w:rsidRPr="00564E40">
        <w:rPr>
          <w:sz w:val="24"/>
          <w:szCs w:val="24"/>
          <w:lang w:eastAsia="en-US"/>
        </w:rPr>
        <w:t>5) затратный метод.</w:t>
      </w:r>
    </w:p>
    <w:p w:rsidR="00FC4EBF" w:rsidRPr="00564E40" w:rsidRDefault="007410C6" w:rsidP="00F47DC7">
      <w:pPr>
        <w:widowControl/>
        <w:tabs>
          <w:tab w:val="left" w:pos="851"/>
          <w:tab w:val="left" w:pos="993"/>
          <w:tab w:val="left" w:pos="3969"/>
        </w:tabs>
        <w:autoSpaceDE/>
        <w:autoSpaceDN/>
        <w:adjustRightInd/>
        <w:ind w:right="9" w:firstLine="709"/>
        <w:jc w:val="both"/>
        <w:rPr>
          <w:sz w:val="24"/>
          <w:szCs w:val="24"/>
          <w:lang w:eastAsia="en-US"/>
        </w:rPr>
      </w:pPr>
      <w:r w:rsidRPr="00564E40">
        <w:rPr>
          <w:sz w:val="24"/>
          <w:szCs w:val="24"/>
          <w:lang w:eastAsia="en-US"/>
        </w:rPr>
        <w:t>3. </w:t>
      </w:r>
      <w:r w:rsidR="00FC4EBF" w:rsidRPr="00564E40">
        <w:rPr>
          <w:b/>
          <w:sz w:val="24"/>
          <w:szCs w:val="24"/>
          <w:lang w:eastAsia="en-US"/>
        </w:rPr>
        <w:t>МЕТОД СОПОСТАВИМЫХ РЫНОЧНЫХ ЦЕН (АНАЛИЗА РЫНКА).</w:t>
      </w:r>
    </w:p>
    <w:p w:rsidR="007410C6" w:rsidRPr="00564E40" w:rsidRDefault="00FC4EBF" w:rsidP="00F47DC7">
      <w:pPr>
        <w:widowControl/>
        <w:tabs>
          <w:tab w:val="left" w:pos="851"/>
          <w:tab w:val="left" w:pos="993"/>
          <w:tab w:val="left" w:pos="3969"/>
        </w:tabs>
        <w:autoSpaceDE/>
        <w:autoSpaceDN/>
        <w:adjustRightInd/>
        <w:ind w:right="9" w:firstLine="709"/>
        <w:jc w:val="both"/>
        <w:rPr>
          <w:sz w:val="24"/>
          <w:szCs w:val="24"/>
          <w:lang w:eastAsia="en-US"/>
        </w:rPr>
      </w:pPr>
      <w:r w:rsidRPr="00564E40">
        <w:rPr>
          <w:sz w:val="24"/>
          <w:szCs w:val="24"/>
          <w:lang w:eastAsia="en-US"/>
        </w:rPr>
        <w:t xml:space="preserve">3.1. </w:t>
      </w:r>
      <w:proofErr w:type="gramStart"/>
      <w:r w:rsidR="00681572" w:rsidRPr="00564E40">
        <w:rPr>
          <w:sz w:val="24"/>
          <w:szCs w:val="24"/>
          <w:lang w:eastAsia="en-US"/>
        </w:rPr>
        <w:t>М</w:t>
      </w:r>
      <w:r w:rsidRPr="00564E40">
        <w:rPr>
          <w:sz w:val="24"/>
          <w:szCs w:val="24"/>
          <w:lang w:eastAsia="en-US"/>
        </w:rPr>
        <w:t xml:space="preserve">етод сопоставимых рыночных цен (анализа рынка) </w:t>
      </w:r>
      <w:r w:rsidR="007410C6" w:rsidRPr="00564E40">
        <w:rPr>
          <w:sz w:val="24"/>
          <w:szCs w:val="24"/>
          <w:lang w:eastAsia="en-US"/>
        </w:rPr>
        <w:t>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rsidR="007410C6" w:rsidRPr="00564E40" w:rsidRDefault="00C072F7" w:rsidP="00F47DC7">
      <w:pPr>
        <w:widowControl/>
        <w:tabs>
          <w:tab w:val="left" w:pos="851"/>
          <w:tab w:val="left" w:pos="993"/>
          <w:tab w:val="left" w:pos="3969"/>
        </w:tabs>
        <w:autoSpaceDE/>
        <w:autoSpaceDN/>
        <w:adjustRightInd/>
        <w:ind w:right="9" w:firstLine="709"/>
        <w:contextualSpacing/>
        <w:jc w:val="both"/>
        <w:rPr>
          <w:sz w:val="24"/>
          <w:szCs w:val="24"/>
        </w:rPr>
      </w:pPr>
      <w:r w:rsidRPr="00564E40">
        <w:rPr>
          <w:sz w:val="24"/>
          <w:szCs w:val="24"/>
        </w:rPr>
        <w:t>3.</w:t>
      </w:r>
      <w:r w:rsidR="00FC4EBF" w:rsidRPr="00564E40">
        <w:rPr>
          <w:sz w:val="24"/>
          <w:szCs w:val="24"/>
        </w:rPr>
        <w:t>2</w:t>
      </w:r>
      <w:r w:rsidR="007410C6" w:rsidRPr="00564E40">
        <w:rPr>
          <w:sz w:val="24"/>
          <w:szCs w:val="24"/>
        </w:rPr>
        <w:t>.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7410C6" w:rsidRPr="00564E40" w:rsidRDefault="00C072F7" w:rsidP="00F47DC7">
      <w:pPr>
        <w:widowControl/>
        <w:tabs>
          <w:tab w:val="left" w:pos="851"/>
          <w:tab w:val="left" w:pos="993"/>
          <w:tab w:val="left" w:pos="3969"/>
        </w:tabs>
        <w:autoSpaceDE/>
        <w:autoSpaceDN/>
        <w:adjustRightInd/>
        <w:ind w:right="9" w:firstLine="709"/>
        <w:contextualSpacing/>
        <w:jc w:val="both"/>
        <w:rPr>
          <w:sz w:val="24"/>
          <w:szCs w:val="24"/>
        </w:rPr>
      </w:pPr>
      <w:r w:rsidRPr="00564E40">
        <w:rPr>
          <w:sz w:val="24"/>
          <w:szCs w:val="24"/>
        </w:rPr>
        <w:t>3.</w:t>
      </w:r>
      <w:r w:rsidR="00FC4EBF" w:rsidRPr="00564E40">
        <w:rPr>
          <w:sz w:val="24"/>
          <w:szCs w:val="24"/>
        </w:rPr>
        <w:t>3</w:t>
      </w:r>
      <w:r w:rsidR="007410C6" w:rsidRPr="00564E40">
        <w:rPr>
          <w:sz w:val="24"/>
          <w:szCs w:val="24"/>
        </w:rPr>
        <w:t>. При применении метода сопоставимы</w:t>
      </w:r>
      <w:r w:rsidR="00BF1AFD" w:rsidRPr="00564E40">
        <w:rPr>
          <w:sz w:val="24"/>
          <w:szCs w:val="24"/>
        </w:rPr>
        <w:t>х рыночных цен (анализа рынка) З</w:t>
      </w:r>
      <w:r w:rsidR="007410C6" w:rsidRPr="00564E40">
        <w:rPr>
          <w:sz w:val="24"/>
          <w:szCs w:val="24"/>
        </w:rPr>
        <w:t>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B56458" w:rsidRPr="00564E40" w:rsidRDefault="00C072F7" w:rsidP="00F47DC7">
      <w:pPr>
        <w:tabs>
          <w:tab w:val="left" w:pos="851"/>
          <w:tab w:val="left" w:pos="993"/>
          <w:tab w:val="left" w:pos="3969"/>
        </w:tabs>
        <w:ind w:right="9" w:firstLine="709"/>
        <w:contextualSpacing/>
        <w:jc w:val="both"/>
        <w:rPr>
          <w:sz w:val="24"/>
          <w:szCs w:val="24"/>
        </w:rPr>
      </w:pPr>
      <w:r w:rsidRPr="00564E40">
        <w:rPr>
          <w:sz w:val="24"/>
          <w:szCs w:val="24"/>
        </w:rPr>
        <w:t>3.</w:t>
      </w:r>
      <w:r w:rsidR="00FC4EBF" w:rsidRPr="00564E40">
        <w:rPr>
          <w:sz w:val="24"/>
          <w:szCs w:val="24"/>
        </w:rPr>
        <w:t>4</w:t>
      </w:r>
      <w:r w:rsidR="007410C6" w:rsidRPr="00564E40">
        <w:rPr>
          <w:sz w:val="24"/>
          <w:szCs w:val="24"/>
        </w:rPr>
        <w:t>. </w:t>
      </w:r>
      <w:r w:rsidR="00B56458" w:rsidRPr="00564E40">
        <w:rPr>
          <w:sz w:val="24"/>
          <w:szCs w:val="24"/>
        </w:rPr>
        <w:t>При применении метода сопоставимых рыночных цен для определения НМЦД заказчиком может использоваться следующая информация:</w:t>
      </w:r>
    </w:p>
    <w:p w:rsidR="00B56458" w:rsidRPr="00564E40" w:rsidRDefault="00B56458" w:rsidP="00F47DC7">
      <w:pPr>
        <w:widowControl/>
        <w:tabs>
          <w:tab w:val="left" w:pos="851"/>
          <w:tab w:val="left" w:pos="993"/>
          <w:tab w:val="left" w:pos="3969"/>
        </w:tabs>
        <w:autoSpaceDE/>
        <w:autoSpaceDN/>
        <w:adjustRightInd/>
        <w:ind w:right="9" w:firstLine="709"/>
        <w:contextualSpacing/>
        <w:jc w:val="both"/>
        <w:rPr>
          <w:sz w:val="24"/>
          <w:szCs w:val="24"/>
        </w:rPr>
      </w:pPr>
      <w:r w:rsidRPr="00564E40">
        <w:rPr>
          <w:sz w:val="24"/>
          <w:szCs w:val="24"/>
        </w:rPr>
        <w:t>3.</w:t>
      </w:r>
      <w:r w:rsidR="00FC4EBF" w:rsidRPr="00564E40">
        <w:rPr>
          <w:sz w:val="24"/>
          <w:szCs w:val="24"/>
        </w:rPr>
        <w:t>4</w:t>
      </w:r>
      <w:r w:rsidRPr="00564E40">
        <w:rPr>
          <w:sz w:val="24"/>
          <w:szCs w:val="24"/>
        </w:rPr>
        <w:t>.1. общедоступная информация о рыночных ценах товаров (работ, услуг), в том числе сведения о ценах товаров, работ, услуг, являющихся предметом закупки, размещенные на сайтах поставщиков (подрядчиков, исполнителей) в информационно-телекоммуникационной сети «Интернет», даже если такие сведения не являются публичной офертой.</w:t>
      </w:r>
    </w:p>
    <w:p w:rsidR="00B56458" w:rsidRPr="00564E40" w:rsidRDefault="00B56458" w:rsidP="00F47DC7">
      <w:pPr>
        <w:widowControl/>
        <w:tabs>
          <w:tab w:val="left" w:pos="851"/>
          <w:tab w:val="left" w:pos="993"/>
          <w:tab w:val="left" w:pos="3969"/>
        </w:tabs>
        <w:autoSpaceDE/>
        <w:autoSpaceDN/>
        <w:adjustRightInd/>
        <w:ind w:right="9" w:firstLine="709"/>
        <w:contextualSpacing/>
        <w:jc w:val="both"/>
        <w:rPr>
          <w:sz w:val="24"/>
          <w:szCs w:val="24"/>
        </w:rPr>
      </w:pPr>
      <w:proofErr w:type="gramStart"/>
      <w:r w:rsidRPr="00564E40">
        <w:rPr>
          <w:sz w:val="24"/>
          <w:szCs w:val="24"/>
        </w:rPr>
        <w:t>3.</w:t>
      </w:r>
      <w:r w:rsidR="00FC4EBF" w:rsidRPr="00564E40">
        <w:rPr>
          <w:sz w:val="24"/>
          <w:szCs w:val="24"/>
        </w:rPr>
        <w:t>4</w:t>
      </w:r>
      <w:r w:rsidRPr="00564E40">
        <w:rPr>
          <w:sz w:val="24"/>
          <w:szCs w:val="24"/>
        </w:rPr>
        <w:t>.2. информация о ценах товаров (работ, услуг), полученная по запросу заказчика от поставщиков (подрядчиков, исполнителей), осуществляющих поставки идентичных товаров (работ, услуг), планируемых к закупке, а при их отсутствии — однородных товаров (работ, услуг);</w:t>
      </w:r>
      <w:proofErr w:type="gramEnd"/>
    </w:p>
    <w:p w:rsidR="00B56458" w:rsidRPr="00564E40" w:rsidRDefault="00B56458" w:rsidP="00F47DC7">
      <w:pPr>
        <w:widowControl/>
        <w:tabs>
          <w:tab w:val="left" w:pos="851"/>
          <w:tab w:val="left" w:pos="993"/>
          <w:tab w:val="left" w:pos="3969"/>
        </w:tabs>
        <w:autoSpaceDE/>
        <w:autoSpaceDN/>
        <w:adjustRightInd/>
        <w:ind w:right="9" w:firstLine="709"/>
        <w:contextualSpacing/>
        <w:jc w:val="both"/>
        <w:rPr>
          <w:sz w:val="24"/>
          <w:szCs w:val="24"/>
        </w:rPr>
      </w:pPr>
      <w:r w:rsidRPr="00564E40">
        <w:rPr>
          <w:sz w:val="24"/>
          <w:szCs w:val="24"/>
        </w:rPr>
        <w:t>3.</w:t>
      </w:r>
      <w:r w:rsidR="00FC4EBF" w:rsidRPr="00564E40">
        <w:rPr>
          <w:sz w:val="24"/>
          <w:szCs w:val="24"/>
        </w:rPr>
        <w:t>4</w:t>
      </w:r>
      <w:r w:rsidRPr="00564E40">
        <w:rPr>
          <w:sz w:val="24"/>
          <w:szCs w:val="24"/>
        </w:rPr>
        <w:t>.3. информация о ценах, содержащаяся в реестре договоров (контрактов).</w:t>
      </w:r>
    </w:p>
    <w:p w:rsidR="00B0204D" w:rsidRPr="00564E40" w:rsidRDefault="00B0204D" w:rsidP="00F47DC7">
      <w:pPr>
        <w:widowControl/>
        <w:tabs>
          <w:tab w:val="left" w:pos="851"/>
          <w:tab w:val="left" w:pos="993"/>
          <w:tab w:val="left" w:pos="3969"/>
        </w:tabs>
        <w:autoSpaceDE/>
        <w:autoSpaceDN/>
        <w:adjustRightInd/>
        <w:ind w:right="9" w:firstLine="709"/>
        <w:contextualSpacing/>
        <w:jc w:val="both"/>
        <w:rPr>
          <w:b/>
          <w:sz w:val="24"/>
          <w:szCs w:val="24"/>
        </w:rPr>
      </w:pPr>
    </w:p>
    <w:p w:rsidR="00B56458" w:rsidRPr="00BF0E71" w:rsidRDefault="00B56458" w:rsidP="00F47DC7">
      <w:pPr>
        <w:widowControl/>
        <w:tabs>
          <w:tab w:val="left" w:pos="851"/>
          <w:tab w:val="left" w:pos="993"/>
          <w:tab w:val="left" w:pos="3969"/>
        </w:tabs>
        <w:autoSpaceDE/>
        <w:autoSpaceDN/>
        <w:adjustRightInd/>
        <w:ind w:right="9" w:firstLine="709"/>
        <w:contextualSpacing/>
        <w:jc w:val="both"/>
        <w:rPr>
          <w:b/>
          <w:sz w:val="24"/>
        </w:rPr>
      </w:pPr>
      <w:r w:rsidRPr="00BF0E71">
        <w:rPr>
          <w:b/>
          <w:sz w:val="24"/>
        </w:rPr>
        <w:t>3.</w:t>
      </w:r>
      <w:r w:rsidR="00FC4EBF" w:rsidRPr="00BF0E71">
        <w:rPr>
          <w:b/>
          <w:sz w:val="24"/>
        </w:rPr>
        <w:t>5</w:t>
      </w:r>
      <w:r w:rsidRPr="00BF0E71">
        <w:rPr>
          <w:b/>
          <w:sz w:val="24"/>
        </w:rPr>
        <w:t xml:space="preserve">. </w:t>
      </w:r>
      <w:r w:rsidR="00681572" w:rsidRPr="00BF0E71">
        <w:rPr>
          <w:b/>
          <w:sz w:val="24"/>
        </w:rPr>
        <w:t>ДЛЯ РАСЧЕТА ИСПОЛЬЗУЕТСЯ СЛЕДУЮЩАЯ ФОРМУЛА:</w:t>
      </w:r>
    </w:p>
    <w:p w:rsidR="00B56458" w:rsidRPr="00BF0E71" w:rsidRDefault="00B56458" w:rsidP="00F47DC7">
      <w:pPr>
        <w:widowControl/>
        <w:tabs>
          <w:tab w:val="left" w:pos="851"/>
          <w:tab w:val="left" w:pos="993"/>
          <w:tab w:val="left" w:pos="3969"/>
        </w:tabs>
        <w:autoSpaceDE/>
        <w:autoSpaceDN/>
        <w:adjustRightInd/>
        <w:ind w:right="9" w:firstLine="709"/>
        <w:contextualSpacing/>
        <w:jc w:val="both"/>
        <w:rPr>
          <w:b/>
          <w:sz w:val="24"/>
        </w:rPr>
      </w:pPr>
    </w:p>
    <w:p w:rsidR="00B56458" w:rsidRPr="00BF0E71" w:rsidRDefault="00B56458" w:rsidP="00F951DE">
      <w:pPr>
        <w:widowControl/>
        <w:tabs>
          <w:tab w:val="left" w:pos="851"/>
          <w:tab w:val="left" w:pos="993"/>
          <w:tab w:val="left" w:pos="3969"/>
        </w:tabs>
        <w:autoSpaceDE/>
        <w:autoSpaceDN/>
        <w:adjustRightInd/>
        <w:ind w:right="9" w:firstLine="709"/>
        <w:contextualSpacing/>
        <w:jc w:val="both"/>
        <w:rPr>
          <w:b/>
          <w:sz w:val="24"/>
        </w:rPr>
      </w:pPr>
      <w:proofErr w:type="spellStart"/>
      <w:r w:rsidRPr="00BF0E71">
        <w:rPr>
          <w:b/>
          <w:sz w:val="24"/>
        </w:rPr>
        <w:t>НМЦД</w:t>
      </w:r>
      <w:r w:rsidR="00681572" w:rsidRPr="00BF0E71">
        <w:rPr>
          <w:b/>
          <w:sz w:val="24"/>
          <w:vertAlign w:val="superscript"/>
        </w:rPr>
        <w:t>срав</w:t>
      </w:r>
      <w:proofErr w:type="spellEnd"/>
      <w:r w:rsidRPr="00BF0E71">
        <w:rPr>
          <w:b/>
          <w:sz w:val="24"/>
        </w:rPr>
        <w:t xml:space="preserve"> = </w:t>
      </w:r>
      <w:r w:rsidR="00681572" w:rsidRPr="00BF0E71">
        <w:rPr>
          <w:b/>
          <w:sz w:val="24"/>
          <w:u w:val="single"/>
          <w:lang w:val="en-US"/>
        </w:rPr>
        <w:t>P</w:t>
      </w:r>
      <w:r w:rsidR="00681572" w:rsidRPr="00BF0E71">
        <w:rPr>
          <w:b/>
          <w:sz w:val="24"/>
          <w:u w:val="single"/>
          <w:vertAlign w:val="subscript"/>
        </w:rPr>
        <w:t>1</w:t>
      </w:r>
      <w:r w:rsidR="00681572" w:rsidRPr="00BF0E71">
        <w:rPr>
          <w:b/>
          <w:sz w:val="24"/>
          <w:u w:val="single"/>
        </w:rPr>
        <w:t>+</w:t>
      </w:r>
      <w:r w:rsidR="00681572" w:rsidRPr="00BF0E71">
        <w:rPr>
          <w:b/>
          <w:sz w:val="24"/>
          <w:u w:val="single"/>
          <w:lang w:val="en-US"/>
        </w:rPr>
        <w:t>P</w:t>
      </w:r>
      <w:r w:rsidR="00681572" w:rsidRPr="00BF0E71">
        <w:rPr>
          <w:b/>
          <w:sz w:val="24"/>
          <w:u w:val="single"/>
          <w:vertAlign w:val="subscript"/>
        </w:rPr>
        <w:t>2</w:t>
      </w:r>
      <w:r w:rsidR="00681572" w:rsidRPr="00BF0E71">
        <w:rPr>
          <w:b/>
          <w:sz w:val="24"/>
          <w:u w:val="single"/>
        </w:rPr>
        <w:t>+</w:t>
      </w:r>
      <w:r w:rsidR="00681572" w:rsidRPr="00BF0E71">
        <w:rPr>
          <w:b/>
          <w:sz w:val="24"/>
          <w:u w:val="single"/>
          <w:lang w:val="en-US"/>
        </w:rPr>
        <w:t>P</w:t>
      </w:r>
      <w:r w:rsidR="00681572" w:rsidRPr="00BF0E71">
        <w:rPr>
          <w:b/>
          <w:sz w:val="24"/>
          <w:u w:val="single"/>
          <w:vertAlign w:val="subscript"/>
        </w:rPr>
        <w:t>3</w:t>
      </w:r>
      <w:r w:rsidR="00A316CA" w:rsidRPr="00BF0E71">
        <w:rPr>
          <w:b/>
          <w:sz w:val="24"/>
          <w:u w:val="single"/>
          <w:vertAlign w:val="subscript"/>
        </w:rPr>
        <w:t>+</w:t>
      </w:r>
      <w:r w:rsidR="00A316CA" w:rsidRPr="00BF0E71">
        <w:rPr>
          <w:b/>
          <w:sz w:val="24"/>
          <w:u w:val="single"/>
        </w:rPr>
        <w:t>P</w:t>
      </w:r>
      <w:r w:rsidR="00A316CA" w:rsidRPr="00BF0E71">
        <w:rPr>
          <w:b/>
          <w:sz w:val="24"/>
          <w:u w:val="single"/>
          <w:vertAlign w:val="subscript"/>
        </w:rPr>
        <w:t>i</w:t>
      </w:r>
      <w:r w:rsidR="00F951DE" w:rsidRPr="00BF0E71">
        <w:rPr>
          <w:b/>
          <w:sz w:val="24"/>
          <w:u w:val="single"/>
          <w:vertAlign w:val="subscript"/>
        </w:rPr>
        <w:t xml:space="preserve">    </w:t>
      </w:r>
      <w:r w:rsidR="00F951DE" w:rsidRPr="00BF0E71">
        <w:rPr>
          <w:b/>
          <w:sz w:val="24"/>
        </w:rPr>
        <w:t xml:space="preserve">     х   </w:t>
      </w:r>
      <w:r w:rsidR="00F951DE" w:rsidRPr="00BF0E71">
        <w:rPr>
          <w:b/>
          <w:sz w:val="24"/>
          <w:lang w:val="en-US"/>
        </w:rPr>
        <w:t>V</w:t>
      </w:r>
      <w:r w:rsidR="00D15E3C" w:rsidRPr="00BF0E71">
        <w:rPr>
          <w:b/>
          <w:sz w:val="24"/>
        </w:rPr>
        <w:t>,</w:t>
      </w:r>
    </w:p>
    <w:p w:rsidR="00B56458" w:rsidRPr="00BF0E71" w:rsidRDefault="009979A4" w:rsidP="00F47DC7">
      <w:pPr>
        <w:widowControl/>
        <w:tabs>
          <w:tab w:val="left" w:pos="851"/>
          <w:tab w:val="left" w:pos="993"/>
          <w:tab w:val="left" w:pos="3969"/>
        </w:tabs>
        <w:autoSpaceDE/>
        <w:autoSpaceDN/>
        <w:adjustRightInd/>
        <w:ind w:right="9" w:firstLine="709"/>
        <w:contextualSpacing/>
        <w:rPr>
          <w:b/>
          <w:sz w:val="16"/>
        </w:rPr>
      </w:pPr>
      <w:r w:rsidRPr="00BF0E71">
        <w:rPr>
          <w:b/>
          <w:sz w:val="16"/>
        </w:rPr>
        <w:t xml:space="preserve">                 </w:t>
      </w:r>
      <w:r w:rsidR="00F951DE" w:rsidRPr="00BF0E71">
        <w:rPr>
          <w:b/>
          <w:sz w:val="16"/>
        </w:rPr>
        <w:t xml:space="preserve">      </w:t>
      </w:r>
      <w:r w:rsidRPr="00BF0E71">
        <w:rPr>
          <w:b/>
          <w:sz w:val="16"/>
        </w:rPr>
        <w:t xml:space="preserve"> </w:t>
      </w:r>
      <w:r w:rsidR="00A316CA" w:rsidRPr="00BF0E71">
        <w:rPr>
          <w:b/>
          <w:sz w:val="16"/>
        </w:rPr>
        <w:t>(количество предложений)</w:t>
      </w:r>
    </w:p>
    <w:p w:rsidR="00681572" w:rsidRPr="00BF0E71" w:rsidRDefault="00681572" w:rsidP="00F47DC7">
      <w:pPr>
        <w:widowControl/>
        <w:tabs>
          <w:tab w:val="left" w:pos="851"/>
          <w:tab w:val="left" w:pos="993"/>
          <w:tab w:val="left" w:pos="3969"/>
        </w:tabs>
        <w:autoSpaceDE/>
        <w:autoSpaceDN/>
        <w:adjustRightInd/>
        <w:ind w:right="9" w:firstLine="709"/>
        <w:contextualSpacing/>
        <w:jc w:val="both"/>
        <w:rPr>
          <w:sz w:val="24"/>
        </w:rPr>
      </w:pPr>
    </w:p>
    <w:p w:rsidR="00681572" w:rsidRPr="00BF0E71" w:rsidRDefault="00681572" w:rsidP="00F47DC7">
      <w:pPr>
        <w:shd w:val="clear" w:color="auto" w:fill="FFFFFF"/>
        <w:spacing w:after="300"/>
        <w:ind w:firstLine="709"/>
        <w:jc w:val="both"/>
        <w:textAlignment w:val="baseline"/>
        <w:rPr>
          <w:rFonts w:ascii="IBM Plex Sans" w:hAnsi="IBM Plex Sans"/>
          <w:color w:val="000000"/>
          <w:sz w:val="24"/>
        </w:rPr>
      </w:pPr>
      <w:r w:rsidRPr="00BF0E71">
        <w:rPr>
          <w:rFonts w:ascii="IBM Plex Sans" w:hAnsi="IBM Plex Sans" w:hint="eastAsia"/>
          <w:color w:val="000000"/>
          <w:sz w:val="24"/>
        </w:rPr>
        <w:t>где</w:t>
      </w:r>
      <w:r w:rsidRPr="00BF0E71">
        <w:rPr>
          <w:rFonts w:ascii="IBM Plex Sans" w:hAnsi="IBM Plex Sans"/>
          <w:color w:val="000000"/>
          <w:sz w:val="24"/>
        </w:rPr>
        <w:t>:</w:t>
      </w:r>
    </w:p>
    <w:p w:rsidR="00681572" w:rsidRPr="00BF0E71" w:rsidRDefault="00681572" w:rsidP="00F47DC7">
      <w:pPr>
        <w:shd w:val="clear" w:color="auto" w:fill="FFFFFF"/>
        <w:ind w:firstLine="709"/>
        <w:jc w:val="both"/>
        <w:textAlignment w:val="baseline"/>
        <w:rPr>
          <w:rFonts w:ascii="IBM Plex Sans" w:hAnsi="IBM Plex Sans"/>
          <w:color w:val="000000"/>
          <w:sz w:val="24"/>
        </w:rPr>
      </w:pPr>
      <w:proofErr w:type="spellStart"/>
      <w:r w:rsidRPr="00BF0E71">
        <w:rPr>
          <w:rFonts w:ascii="IBM Plex Sans" w:hAnsi="IBM Plex Sans" w:hint="eastAsia"/>
          <w:b/>
          <w:color w:val="000000"/>
          <w:sz w:val="24"/>
        </w:rPr>
        <w:t>НМЦД</w:t>
      </w:r>
      <w:r w:rsidRPr="00BF0E71">
        <w:rPr>
          <w:rFonts w:ascii="IBM Plex Sans" w:hAnsi="IBM Plex Sans" w:hint="eastAsia"/>
          <w:b/>
          <w:color w:val="000000"/>
          <w:sz w:val="18"/>
          <w:bdr w:val="none" w:sz="0" w:space="0" w:color="auto" w:frame="1"/>
          <w:vertAlign w:val="superscript"/>
        </w:rPr>
        <w:t>срав</w:t>
      </w:r>
      <w:proofErr w:type="spellEnd"/>
      <w:r w:rsidRPr="00BF0E71">
        <w:rPr>
          <w:rFonts w:ascii="IBM Plex Sans" w:hAnsi="IBM Plex Sans" w:hint="eastAsia"/>
          <w:color w:val="000000"/>
          <w:sz w:val="24"/>
        </w:rPr>
        <w:t> —</w:t>
      </w:r>
      <w:r w:rsidRPr="00BF0E71">
        <w:rPr>
          <w:rFonts w:ascii="IBM Plex Sans" w:hAnsi="IBM Plex Sans"/>
          <w:color w:val="000000"/>
          <w:sz w:val="24"/>
        </w:rPr>
        <w:t xml:space="preserve"> </w:t>
      </w:r>
      <w:r w:rsidRPr="00BF0E71">
        <w:rPr>
          <w:rFonts w:ascii="IBM Plex Sans" w:hAnsi="IBM Plex Sans" w:hint="eastAsia"/>
          <w:color w:val="000000"/>
          <w:sz w:val="24"/>
        </w:rPr>
        <w:t>НМЦД</w:t>
      </w:r>
      <w:r w:rsidRPr="00BF0E71">
        <w:rPr>
          <w:rFonts w:ascii="IBM Plex Sans" w:hAnsi="IBM Plex Sans"/>
          <w:color w:val="000000"/>
          <w:sz w:val="24"/>
        </w:rPr>
        <w:t xml:space="preserve">, </w:t>
      </w:r>
      <w:proofErr w:type="gramStart"/>
      <w:r w:rsidRPr="00BF0E71">
        <w:rPr>
          <w:rFonts w:ascii="IBM Plex Sans" w:hAnsi="IBM Plex Sans" w:hint="eastAsia"/>
          <w:color w:val="000000"/>
          <w:sz w:val="24"/>
        </w:rPr>
        <w:t>определяемая</w:t>
      </w:r>
      <w:proofErr w:type="gramEnd"/>
      <w:r w:rsidRPr="00BF0E71">
        <w:rPr>
          <w:rFonts w:ascii="IBM Plex Sans" w:hAnsi="IBM Plex Sans"/>
          <w:color w:val="000000"/>
          <w:sz w:val="24"/>
        </w:rPr>
        <w:t xml:space="preserve"> </w:t>
      </w:r>
      <w:r w:rsidRPr="00BF0E71">
        <w:rPr>
          <w:rFonts w:ascii="IBM Plex Sans" w:hAnsi="IBM Plex Sans" w:hint="eastAsia"/>
          <w:color w:val="000000"/>
          <w:sz w:val="24"/>
        </w:rPr>
        <w:t>методом</w:t>
      </w:r>
      <w:r w:rsidR="00B0204D" w:rsidRPr="00BF0E71">
        <w:rPr>
          <w:b/>
          <w:sz w:val="24"/>
        </w:rPr>
        <w:t xml:space="preserve"> </w:t>
      </w:r>
      <w:r w:rsidR="00B0204D" w:rsidRPr="00BF0E71">
        <w:rPr>
          <w:sz w:val="24"/>
        </w:rPr>
        <w:t>сопоставимых рыночных цен</w:t>
      </w:r>
      <w:r w:rsidR="00B0204D" w:rsidRPr="00BF0E71">
        <w:rPr>
          <w:rFonts w:ascii="IBM Plex Sans" w:hAnsi="IBM Plex Sans"/>
          <w:color w:val="000000"/>
          <w:sz w:val="24"/>
        </w:rPr>
        <w:t>;</w:t>
      </w:r>
    </w:p>
    <w:p w:rsidR="00681572" w:rsidRPr="00BF0E71" w:rsidRDefault="00681572" w:rsidP="00F47DC7">
      <w:pPr>
        <w:shd w:val="clear" w:color="auto" w:fill="FFFFFF"/>
        <w:ind w:firstLine="709"/>
        <w:jc w:val="both"/>
        <w:textAlignment w:val="baseline"/>
        <w:rPr>
          <w:rFonts w:ascii="IBM Plex Sans" w:hAnsi="IBM Plex Sans"/>
          <w:color w:val="000000"/>
          <w:sz w:val="24"/>
        </w:rPr>
      </w:pPr>
      <w:r w:rsidRPr="00BF0E71">
        <w:rPr>
          <w:b/>
          <w:sz w:val="24"/>
          <w:lang w:val="en-US"/>
        </w:rPr>
        <w:t>P</w:t>
      </w:r>
      <w:r w:rsidRPr="00BF0E71">
        <w:rPr>
          <w:b/>
          <w:sz w:val="24"/>
          <w:vertAlign w:val="subscript"/>
        </w:rPr>
        <w:t xml:space="preserve">1 </w:t>
      </w:r>
      <w:r w:rsidRPr="00BF0E71">
        <w:rPr>
          <w:rFonts w:ascii="IBM Plex Sans" w:hAnsi="IBM Plex Sans" w:hint="eastAsia"/>
          <w:color w:val="000000"/>
          <w:sz w:val="24"/>
        </w:rPr>
        <w:t>—</w:t>
      </w:r>
      <w:r w:rsidRPr="00BF0E71">
        <w:rPr>
          <w:rFonts w:ascii="IBM Plex Sans" w:hAnsi="IBM Plex Sans"/>
          <w:color w:val="000000"/>
          <w:sz w:val="24"/>
        </w:rPr>
        <w:t xml:space="preserve"> </w:t>
      </w:r>
      <w:r w:rsidRPr="00BF0E71">
        <w:rPr>
          <w:rFonts w:ascii="IBM Plex Sans" w:hAnsi="IBM Plex Sans" w:hint="eastAsia"/>
          <w:color w:val="000000"/>
          <w:sz w:val="24"/>
        </w:rPr>
        <w:t>цена</w:t>
      </w:r>
      <w:r w:rsidRPr="00BF0E71">
        <w:rPr>
          <w:rFonts w:ascii="IBM Plex Sans" w:hAnsi="IBM Plex Sans"/>
          <w:color w:val="000000"/>
          <w:sz w:val="24"/>
        </w:rPr>
        <w:t xml:space="preserve"> </w:t>
      </w:r>
      <w:r w:rsidRPr="00BF0E71">
        <w:rPr>
          <w:rFonts w:ascii="IBM Plex Sans" w:hAnsi="IBM Plex Sans" w:hint="eastAsia"/>
          <w:color w:val="000000"/>
          <w:sz w:val="24"/>
        </w:rPr>
        <w:t>товара</w:t>
      </w:r>
      <w:r w:rsidRPr="00BF0E71">
        <w:rPr>
          <w:rFonts w:ascii="IBM Plex Sans" w:hAnsi="IBM Plex Sans"/>
          <w:color w:val="000000"/>
          <w:sz w:val="24"/>
        </w:rPr>
        <w:t xml:space="preserve"> (</w:t>
      </w:r>
      <w:r w:rsidRPr="00BF0E71">
        <w:rPr>
          <w:rFonts w:ascii="IBM Plex Sans" w:hAnsi="IBM Plex Sans" w:hint="eastAsia"/>
          <w:color w:val="000000"/>
          <w:sz w:val="24"/>
        </w:rPr>
        <w:t>работы</w:t>
      </w:r>
      <w:r w:rsidRPr="00BF0E71">
        <w:rPr>
          <w:rFonts w:ascii="IBM Plex Sans" w:hAnsi="IBM Plex Sans"/>
          <w:color w:val="000000"/>
          <w:sz w:val="24"/>
        </w:rPr>
        <w:t xml:space="preserve">, </w:t>
      </w:r>
      <w:r w:rsidRPr="00BF0E71">
        <w:rPr>
          <w:rFonts w:ascii="IBM Plex Sans" w:hAnsi="IBM Plex Sans" w:hint="eastAsia"/>
          <w:color w:val="000000"/>
          <w:sz w:val="24"/>
        </w:rPr>
        <w:t>услуги</w:t>
      </w:r>
      <w:r w:rsidRPr="00BF0E71">
        <w:rPr>
          <w:rFonts w:ascii="IBM Plex Sans" w:hAnsi="IBM Plex Sans"/>
          <w:color w:val="000000"/>
          <w:sz w:val="24"/>
        </w:rPr>
        <w:t xml:space="preserve">), </w:t>
      </w:r>
      <w:r w:rsidRPr="00BF0E71">
        <w:rPr>
          <w:rFonts w:ascii="IBM Plex Sans" w:hAnsi="IBM Plex Sans" w:hint="eastAsia"/>
          <w:color w:val="000000"/>
          <w:sz w:val="24"/>
        </w:rPr>
        <w:t>предложенная</w:t>
      </w:r>
      <w:r w:rsidRPr="00BF0E71">
        <w:rPr>
          <w:rFonts w:ascii="IBM Plex Sans" w:hAnsi="IBM Plex Sans"/>
          <w:color w:val="000000"/>
          <w:sz w:val="24"/>
        </w:rPr>
        <w:t xml:space="preserve"> </w:t>
      </w:r>
      <w:r w:rsidRPr="00BF0E71">
        <w:rPr>
          <w:rFonts w:ascii="IBM Plex Sans" w:hAnsi="IBM Plex Sans" w:hint="eastAsia"/>
          <w:color w:val="000000"/>
          <w:sz w:val="24"/>
        </w:rPr>
        <w:t>поставщиком</w:t>
      </w:r>
      <w:r w:rsidR="00D15E3C" w:rsidRPr="00BF0E71">
        <w:rPr>
          <w:rFonts w:ascii="IBM Plex Sans" w:hAnsi="IBM Plex Sans"/>
          <w:color w:val="000000"/>
          <w:sz w:val="24"/>
        </w:rPr>
        <w:t xml:space="preserve"> (</w:t>
      </w:r>
      <w:r w:rsidR="00D15E3C" w:rsidRPr="00BF0E71">
        <w:rPr>
          <w:rFonts w:ascii="IBM Plex Sans" w:hAnsi="IBM Plex Sans" w:hint="eastAsia"/>
          <w:color w:val="000000"/>
          <w:sz w:val="24"/>
        </w:rPr>
        <w:t>исполнителем</w:t>
      </w:r>
      <w:r w:rsidR="00D15E3C" w:rsidRPr="00BF0E71">
        <w:rPr>
          <w:rFonts w:ascii="IBM Plex Sans" w:hAnsi="IBM Plex Sans"/>
          <w:color w:val="000000"/>
          <w:sz w:val="24"/>
        </w:rPr>
        <w:t xml:space="preserve">, </w:t>
      </w:r>
      <w:r w:rsidR="00D15E3C" w:rsidRPr="00BF0E71">
        <w:rPr>
          <w:rFonts w:ascii="IBM Plex Sans" w:hAnsi="IBM Plex Sans" w:hint="eastAsia"/>
          <w:color w:val="000000"/>
          <w:sz w:val="24"/>
        </w:rPr>
        <w:t>подрядчиком</w:t>
      </w:r>
      <w:r w:rsidR="00D15E3C" w:rsidRPr="00BF0E71">
        <w:rPr>
          <w:rFonts w:ascii="IBM Plex Sans" w:hAnsi="IBM Plex Sans"/>
          <w:color w:val="000000"/>
          <w:sz w:val="24"/>
        </w:rPr>
        <w:t xml:space="preserve">) </w:t>
      </w:r>
      <w:r w:rsidR="00D15E3C" w:rsidRPr="00BF0E71">
        <w:rPr>
          <w:rFonts w:ascii="IBM Plex Sans" w:hAnsi="IBM Plex Sans" w:hint="eastAsia"/>
          <w:color w:val="000000"/>
          <w:sz w:val="24"/>
        </w:rPr>
        <w:t>№</w:t>
      </w:r>
      <w:r w:rsidR="00D15E3C" w:rsidRPr="00BF0E71">
        <w:rPr>
          <w:rFonts w:ascii="IBM Plex Sans" w:hAnsi="IBM Plex Sans"/>
          <w:color w:val="000000"/>
          <w:sz w:val="24"/>
        </w:rPr>
        <w:t xml:space="preserve"> 1;</w:t>
      </w:r>
    </w:p>
    <w:p w:rsidR="00681572" w:rsidRPr="00BF0E71" w:rsidRDefault="00681572" w:rsidP="00F47DC7">
      <w:pPr>
        <w:shd w:val="clear" w:color="auto" w:fill="FFFFFF"/>
        <w:ind w:firstLine="709"/>
        <w:jc w:val="both"/>
        <w:textAlignment w:val="baseline"/>
        <w:rPr>
          <w:rFonts w:ascii="IBM Plex Sans" w:hAnsi="IBM Plex Sans"/>
          <w:color w:val="000000"/>
          <w:sz w:val="24"/>
        </w:rPr>
      </w:pPr>
      <w:r w:rsidRPr="00BF0E71">
        <w:rPr>
          <w:b/>
          <w:sz w:val="24"/>
          <w:lang w:val="en-US"/>
        </w:rPr>
        <w:t>P</w:t>
      </w:r>
      <w:r w:rsidRPr="00BF0E71">
        <w:rPr>
          <w:b/>
          <w:sz w:val="24"/>
          <w:vertAlign w:val="subscript"/>
        </w:rPr>
        <w:t xml:space="preserve">2 </w:t>
      </w:r>
      <w:r w:rsidRPr="00BF0E71">
        <w:rPr>
          <w:rFonts w:ascii="IBM Plex Sans" w:hAnsi="IBM Plex Sans" w:hint="eastAsia"/>
          <w:color w:val="000000"/>
          <w:sz w:val="24"/>
        </w:rPr>
        <w:t>—</w:t>
      </w:r>
      <w:r w:rsidRPr="00BF0E71">
        <w:rPr>
          <w:rFonts w:ascii="IBM Plex Sans" w:hAnsi="IBM Plex Sans"/>
          <w:color w:val="000000"/>
          <w:sz w:val="24"/>
        </w:rPr>
        <w:t xml:space="preserve"> </w:t>
      </w:r>
      <w:r w:rsidRPr="00BF0E71">
        <w:rPr>
          <w:rFonts w:ascii="IBM Plex Sans" w:hAnsi="IBM Plex Sans" w:hint="eastAsia"/>
          <w:color w:val="000000"/>
          <w:sz w:val="24"/>
        </w:rPr>
        <w:t>цена</w:t>
      </w:r>
      <w:r w:rsidRPr="00BF0E71">
        <w:rPr>
          <w:rFonts w:ascii="IBM Plex Sans" w:hAnsi="IBM Plex Sans"/>
          <w:color w:val="000000"/>
          <w:sz w:val="24"/>
        </w:rPr>
        <w:t xml:space="preserve"> </w:t>
      </w:r>
      <w:r w:rsidRPr="00BF0E71">
        <w:rPr>
          <w:rFonts w:ascii="IBM Plex Sans" w:hAnsi="IBM Plex Sans" w:hint="eastAsia"/>
          <w:color w:val="000000"/>
          <w:sz w:val="24"/>
        </w:rPr>
        <w:t>товара</w:t>
      </w:r>
      <w:r w:rsidRPr="00BF0E71">
        <w:rPr>
          <w:rFonts w:ascii="IBM Plex Sans" w:hAnsi="IBM Plex Sans"/>
          <w:color w:val="000000"/>
          <w:sz w:val="24"/>
        </w:rPr>
        <w:t xml:space="preserve"> (</w:t>
      </w:r>
      <w:r w:rsidRPr="00BF0E71">
        <w:rPr>
          <w:rFonts w:ascii="IBM Plex Sans" w:hAnsi="IBM Plex Sans" w:hint="eastAsia"/>
          <w:color w:val="000000"/>
          <w:sz w:val="24"/>
        </w:rPr>
        <w:t>работы</w:t>
      </w:r>
      <w:r w:rsidRPr="00BF0E71">
        <w:rPr>
          <w:rFonts w:ascii="IBM Plex Sans" w:hAnsi="IBM Plex Sans"/>
          <w:color w:val="000000"/>
          <w:sz w:val="24"/>
        </w:rPr>
        <w:t xml:space="preserve">, </w:t>
      </w:r>
      <w:r w:rsidRPr="00BF0E71">
        <w:rPr>
          <w:rFonts w:ascii="IBM Plex Sans" w:hAnsi="IBM Plex Sans" w:hint="eastAsia"/>
          <w:color w:val="000000"/>
          <w:sz w:val="24"/>
        </w:rPr>
        <w:t>услуги</w:t>
      </w:r>
      <w:r w:rsidRPr="00BF0E71">
        <w:rPr>
          <w:rFonts w:ascii="IBM Plex Sans" w:hAnsi="IBM Plex Sans"/>
          <w:color w:val="000000"/>
          <w:sz w:val="24"/>
        </w:rPr>
        <w:t xml:space="preserve">), </w:t>
      </w:r>
      <w:r w:rsidRPr="00BF0E71">
        <w:rPr>
          <w:rFonts w:ascii="IBM Plex Sans" w:hAnsi="IBM Plex Sans" w:hint="eastAsia"/>
          <w:color w:val="000000"/>
          <w:sz w:val="24"/>
        </w:rPr>
        <w:t>предложенная</w:t>
      </w:r>
      <w:r w:rsidRPr="00BF0E71">
        <w:rPr>
          <w:rFonts w:ascii="IBM Plex Sans" w:hAnsi="IBM Plex Sans"/>
          <w:color w:val="000000"/>
          <w:sz w:val="24"/>
        </w:rPr>
        <w:t xml:space="preserve"> </w:t>
      </w:r>
      <w:r w:rsidRPr="00BF0E71">
        <w:rPr>
          <w:rFonts w:ascii="IBM Plex Sans" w:hAnsi="IBM Plex Sans" w:hint="eastAsia"/>
          <w:color w:val="000000"/>
          <w:sz w:val="24"/>
        </w:rPr>
        <w:t>поставщиком</w:t>
      </w:r>
      <w:r w:rsidRPr="00BF0E71">
        <w:rPr>
          <w:rFonts w:ascii="IBM Plex Sans" w:hAnsi="IBM Plex Sans"/>
          <w:color w:val="000000"/>
          <w:sz w:val="24"/>
        </w:rPr>
        <w:t xml:space="preserve"> (</w:t>
      </w:r>
      <w:r w:rsidRPr="00BF0E71">
        <w:rPr>
          <w:rFonts w:ascii="IBM Plex Sans" w:hAnsi="IBM Plex Sans" w:hint="eastAsia"/>
          <w:color w:val="000000"/>
          <w:sz w:val="24"/>
        </w:rPr>
        <w:t>исполнителем</w:t>
      </w:r>
      <w:r w:rsidRPr="00BF0E71">
        <w:rPr>
          <w:rFonts w:ascii="IBM Plex Sans" w:hAnsi="IBM Plex Sans"/>
          <w:color w:val="000000"/>
          <w:sz w:val="24"/>
        </w:rPr>
        <w:t xml:space="preserve">, </w:t>
      </w:r>
      <w:r w:rsidRPr="00BF0E71">
        <w:rPr>
          <w:rFonts w:ascii="IBM Plex Sans" w:hAnsi="IBM Plex Sans" w:hint="eastAsia"/>
          <w:color w:val="000000"/>
          <w:sz w:val="24"/>
        </w:rPr>
        <w:t>подрядчиком</w:t>
      </w:r>
      <w:r w:rsidRPr="00BF0E71">
        <w:rPr>
          <w:rFonts w:ascii="IBM Plex Sans" w:hAnsi="IBM Plex Sans"/>
          <w:color w:val="000000"/>
          <w:sz w:val="24"/>
        </w:rPr>
        <w:t xml:space="preserve">) </w:t>
      </w:r>
      <w:r w:rsidRPr="00BF0E71">
        <w:rPr>
          <w:rFonts w:ascii="IBM Plex Sans" w:hAnsi="IBM Plex Sans" w:hint="eastAsia"/>
          <w:color w:val="000000"/>
          <w:sz w:val="24"/>
        </w:rPr>
        <w:t>№</w:t>
      </w:r>
      <w:r w:rsidRPr="00BF0E71">
        <w:rPr>
          <w:rFonts w:ascii="IBM Plex Sans" w:hAnsi="IBM Plex Sans"/>
          <w:color w:val="000000"/>
          <w:sz w:val="24"/>
        </w:rPr>
        <w:t xml:space="preserve"> </w:t>
      </w:r>
      <w:r w:rsidR="00B0204D" w:rsidRPr="00BF0E71">
        <w:rPr>
          <w:rFonts w:ascii="IBM Plex Sans" w:hAnsi="IBM Plex Sans"/>
          <w:color w:val="000000"/>
          <w:sz w:val="24"/>
        </w:rPr>
        <w:t>2</w:t>
      </w:r>
      <w:r w:rsidR="00D15E3C" w:rsidRPr="00BF0E71">
        <w:rPr>
          <w:rFonts w:ascii="IBM Plex Sans" w:hAnsi="IBM Plex Sans"/>
          <w:color w:val="000000"/>
          <w:sz w:val="24"/>
        </w:rPr>
        <w:t>;</w:t>
      </w:r>
    </w:p>
    <w:p w:rsidR="00681572" w:rsidRPr="00BF0E71" w:rsidRDefault="00681572" w:rsidP="00F47DC7">
      <w:pPr>
        <w:shd w:val="clear" w:color="auto" w:fill="FFFFFF"/>
        <w:ind w:firstLine="709"/>
        <w:jc w:val="both"/>
        <w:textAlignment w:val="baseline"/>
        <w:rPr>
          <w:rFonts w:ascii="IBM Plex Sans" w:hAnsi="IBM Plex Sans"/>
          <w:color w:val="000000"/>
          <w:sz w:val="24"/>
        </w:rPr>
      </w:pPr>
      <w:r w:rsidRPr="00BF0E71">
        <w:rPr>
          <w:b/>
          <w:sz w:val="24"/>
          <w:lang w:val="en-US"/>
        </w:rPr>
        <w:t>P</w:t>
      </w:r>
      <w:r w:rsidRPr="00BF0E71">
        <w:rPr>
          <w:b/>
          <w:sz w:val="24"/>
          <w:vertAlign w:val="subscript"/>
        </w:rPr>
        <w:t xml:space="preserve">3 </w:t>
      </w:r>
      <w:r w:rsidRPr="00BF0E71">
        <w:rPr>
          <w:rFonts w:ascii="IBM Plex Sans" w:hAnsi="IBM Plex Sans" w:hint="eastAsia"/>
          <w:color w:val="000000"/>
          <w:sz w:val="24"/>
        </w:rPr>
        <w:t>—</w:t>
      </w:r>
      <w:r w:rsidRPr="00BF0E71">
        <w:rPr>
          <w:rFonts w:ascii="IBM Plex Sans" w:hAnsi="IBM Plex Sans"/>
          <w:color w:val="000000"/>
          <w:sz w:val="24"/>
        </w:rPr>
        <w:t xml:space="preserve"> </w:t>
      </w:r>
      <w:r w:rsidRPr="00BF0E71">
        <w:rPr>
          <w:rFonts w:ascii="IBM Plex Sans" w:hAnsi="IBM Plex Sans" w:hint="eastAsia"/>
          <w:color w:val="000000"/>
          <w:sz w:val="24"/>
        </w:rPr>
        <w:t>цена</w:t>
      </w:r>
      <w:r w:rsidRPr="00BF0E71">
        <w:rPr>
          <w:rFonts w:ascii="IBM Plex Sans" w:hAnsi="IBM Plex Sans"/>
          <w:color w:val="000000"/>
          <w:sz w:val="24"/>
        </w:rPr>
        <w:t xml:space="preserve"> </w:t>
      </w:r>
      <w:r w:rsidRPr="00BF0E71">
        <w:rPr>
          <w:rFonts w:ascii="IBM Plex Sans" w:hAnsi="IBM Plex Sans" w:hint="eastAsia"/>
          <w:color w:val="000000"/>
          <w:sz w:val="24"/>
        </w:rPr>
        <w:t>товара</w:t>
      </w:r>
      <w:r w:rsidRPr="00BF0E71">
        <w:rPr>
          <w:rFonts w:ascii="IBM Plex Sans" w:hAnsi="IBM Plex Sans"/>
          <w:color w:val="000000"/>
          <w:sz w:val="24"/>
        </w:rPr>
        <w:t xml:space="preserve"> (</w:t>
      </w:r>
      <w:r w:rsidRPr="00BF0E71">
        <w:rPr>
          <w:rFonts w:ascii="IBM Plex Sans" w:hAnsi="IBM Plex Sans" w:hint="eastAsia"/>
          <w:color w:val="000000"/>
          <w:sz w:val="24"/>
        </w:rPr>
        <w:t>работы</w:t>
      </w:r>
      <w:r w:rsidRPr="00BF0E71">
        <w:rPr>
          <w:rFonts w:ascii="IBM Plex Sans" w:hAnsi="IBM Plex Sans"/>
          <w:color w:val="000000"/>
          <w:sz w:val="24"/>
        </w:rPr>
        <w:t xml:space="preserve">, </w:t>
      </w:r>
      <w:r w:rsidRPr="00BF0E71">
        <w:rPr>
          <w:rFonts w:ascii="IBM Plex Sans" w:hAnsi="IBM Plex Sans" w:hint="eastAsia"/>
          <w:color w:val="000000"/>
          <w:sz w:val="24"/>
        </w:rPr>
        <w:t>услуги</w:t>
      </w:r>
      <w:r w:rsidRPr="00BF0E71">
        <w:rPr>
          <w:rFonts w:ascii="IBM Plex Sans" w:hAnsi="IBM Plex Sans"/>
          <w:color w:val="000000"/>
          <w:sz w:val="24"/>
        </w:rPr>
        <w:t xml:space="preserve">), </w:t>
      </w:r>
      <w:r w:rsidRPr="00BF0E71">
        <w:rPr>
          <w:rFonts w:ascii="IBM Plex Sans" w:hAnsi="IBM Plex Sans" w:hint="eastAsia"/>
          <w:color w:val="000000"/>
          <w:sz w:val="24"/>
        </w:rPr>
        <w:t>предложенная</w:t>
      </w:r>
      <w:r w:rsidRPr="00BF0E71">
        <w:rPr>
          <w:rFonts w:ascii="IBM Plex Sans" w:hAnsi="IBM Plex Sans"/>
          <w:color w:val="000000"/>
          <w:sz w:val="24"/>
        </w:rPr>
        <w:t xml:space="preserve"> </w:t>
      </w:r>
      <w:r w:rsidRPr="00BF0E71">
        <w:rPr>
          <w:rFonts w:ascii="IBM Plex Sans" w:hAnsi="IBM Plex Sans" w:hint="eastAsia"/>
          <w:color w:val="000000"/>
          <w:sz w:val="24"/>
        </w:rPr>
        <w:t>поставщиком</w:t>
      </w:r>
      <w:r w:rsidRPr="00BF0E71">
        <w:rPr>
          <w:rFonts w:ascii="IBM Plex Sans" w:hAnsi="IBM Plex Sans"/>
          <w:color w:val="000000"/>
          <w:sz w:val="24"/>
        </w:rPr>
        <w:t xml:space="preserve"> (</w:t>
      </w:r>
      <w:r w:rsidRPr="00BF0E71">
        <w:rPr>
          <w:rFonts w:ascii="IBM Plex Sans" w:hAnsi="IBM Plex Sans" w:hint="eastAsia"/>
          <w:color w:val="000000"/>
          <w:sz w:val="24"/>
        </w:rPr>
        <w:t>исполнителем</w:t>
      </w:r>
      <w:r w:rsidRPr="00BF0E71">
        <w:rPr>
          <w:rFonts w:ascii="IBM Plex Sans" w:hAnsi="IBM Plex Sans"/>
          <w:color w:val="000000"/>
          <w:sz w:val="24"/>
        </w:rPr>
        <w:t xml:space="preserve">, </w:t>
      </w:r>
      <w:r w:rsidRPr="00BF0E71">
        <w:rPr>
          <w:rFonts w:ascii="IBM Plex Sans" w:hAnsi="IBM Plex Sans" w:hint="eastAsia"/>
          <w:color w:val="000000"/>
          <w:sz w:val="24"/>
        </w:rPr>
        <w:t>подрядчиком</w:t>
      </w:r>
      <w:r w:rsidRPr="00BF0E71">
        <w:rPr>
          <w:rFonts w:ascii="IBM Plex Sans" w:hAnsi="IBM Plex Sans"/>
          <w:color w:val="000000"/>
          <w:sz w:val="24"/>
        </w:rPr>
        <w:t xml:space="preserve">) </w:t>
      </w:r>
      <w:r w:rsidRPr="00BF0E71">
        <w:rPr>
          <w:rFonts w:ascii="IBM Plex Sans" w:hAnsi="IBM Plex Sans" w:hint="eastAsia"/>
          <w:color w:val="000000"/>
          <w:sz w:val="24"/>
        </w:rPr>
        <w:t>№</w:t>
      </w:r>
      <w:r w:rsidRPr="00BF0E71">
        <w:rPr>
          <w:rFonts w:ascii="IBM Plex Sans" w:hAnsi="IBM Plex Sans"/>
          <w:color w:val="000000"/>
          <w:sz w:val="24"/>
        </w:rPr>
        <w:t xml:space="preserve"> </w:t>
      </w:r>
      <w:r w:rsidR="00B0204D" w:rsidRPr="00BF0E71">
        <w:rPr>
          <w:rFonts w:ascii="IBM Plex Sans" w:hAnsi="IBM Plex Sans"/>
          <w:color w:val="000000"/>
          <w:sz w:val="24"/>
        </w:rPr>
        <w:t>3</w:t>
      </w:r>
      <w:r w:rsidR="00D15E3C" w:rsidRPr="00BF0E71">
        <w:rPr>
          <w:rFonts w:ascii="IBM Plex Sans" w:hAnsi="IBM Plex Sans"/>
          <w:color w:val="000000"/>
          <w:sz w:val="24"/>
        </w:rPr>
        <w:t>;</w:t>
      </w:r>
    </w:p>
    <w:p w:rsidR="008E460D" w:rsidRPr="00BF0E71" w:rsidRDefault="0087344D" w:rsidP="008E460D">
      <w:pPr>
        <w:shd w:val="clear" w:color="auto" w:fill="FFFFFF"/>
        <w:ind w:firstLine="709"/>
        <w:jc w:val="both"/>
        <w:textAlignment w:val="baseline"/>
        <w:rPr>
          <w:rFonts w:ascii="IBM Plex Sans" w:hAnsi="IBM Plex Sans"/>
          <w:color w:val="000000"/>
          <w:sz w:val="24"/>
        </w:rPr>
      </w:pPr>
      <w:proofErr w:type="spellStart"/>
      <w:r w:rsidRPr="00BF0E71">
        <w:rPr>
          <w:rFonts w:ascii="IBM Plex Sans" w:hAnsi="IBM Plex Sans"/>
          <w:b/>
          <w:color w:val="000000"/>
          <w:sz w:val="24"/>
        </w:rPr>
        <w:t>P</w:t>
      </w:r>
      <w:r w:rsidRPr="00BF0E71">
        <w:rPr>
          <w:rFonts w:ascii="IBM Plex Sans" w:hAnsi="IBM Plex Sans"/>
          <w:b/>
          <w:color w:val="000000"/>
          <w:sz w:val="24"/>
          <w:vertAlign w:val="subscript"/>
        </w:rPr>
        <w:t>i</w:t>
      </w:r>
      <w:proofErr w:type="spellEnd"/>
      <w:r w:rsidRPr="00BF0E71">
        <w:rPr>
          <w:rFonts w:ascii="IBM Plex Sans" w:hAnsi="IBM Plex Sans"/>
          <w:b/>
          <w:color w:val="000000"/>
          <w:sz w:val="24"/>
        </w:rPr>
        <w:t xml:space="preserve"> </w:t>
      </w:r>
      <w:r w:rsidRPr="00BF0E71">
        <w:rPr>
          <w:rFonts w:ascii="IBM Plex Sans" w:hAnsi="IBM Plex Sans" w:hint="eastAsia"/>
          <w:b/>
          <w:color w:val="000000"/>
          <w:sz w:val="24"/>
        </w:rPr>
        <w:t>–</w:t>
      </w:r>
      <w:r w:rsidRPr="00BF0E71">
        <w:rPr>
          <w:rFonts w:ascii="IBM Plex Sans" w:hAnsi="IBM Plex Sans"/>
          <w:b/>
          <w:color w:val="000000"/>
          <w:sz w:val="24"/>
        </w:rPr>
        <w:t xml:space="preserve"> </w:t>
      </w:r>
      <w:r w:rsidRPr="00BF0E71">
        <w:rPr>
          <w:rFonts w:ascii="IBM Plex Sans" w:hAnsi="IBM Plex Sans" w:hint="eastAsia"/>
          <w:color w:val="000000"/>
          <w:sz w:val="24"/>
        </w:rPr>
        <w:t>цена</w:t>
      </w:r>
      <w:r w:rsidRPr="00BF0E71">
        <w:rPr>
          <w:rFonts w:ascii="IBM Plex Sans" w:hAnsi="IBM Plex Sans"/>
          <w:color w:val="000000"/>
          <w:sz w:val="24"/>
        </w:rPr>
        <w:t xml:space="preserve"> </w:t>
      </w:r>
      <w:r w:rsidRPr="00BF0E71">
        <w:rPr>
          <w:rFonts w:ascii="IBM Plex Sans" w:hAnsi="IBM Plex Sans" w:hint="eastAsia"/>
          <w:color w:val="000000"/>
          <w:sz w:val="24"/>
        </w:rPr>
        <w:t>товара</w:t>
      </w:r>
      <w:r w:rsidRPr="00BF0E71">
        <w:rPr>
          <w:rFonts w:ascii="IBM Plex Sans" w:hAnsi="IBM Plex Sans"/>
          <w:color w:val="000000"/>
          <w:sz w:val="24"/>
        </w:rPr>
        <w:t xml:space="preserve"> (</w:t>
      </w:r>
      <w:r w:rsidRPr="00BF0E71">
        <w:rPr>
          <w:rFonts w:ascii="IBM Plex Sans" w:hAnsi="IBM Plex Sans" w:hint="eastAsia"/>
          <w:color w:val="000000"/>
          <w:sz w:val="24"/>
        </w:rPr>
        <w:t>работы</w:t>
      </w:r>
      <w:r w:rsidRPr="00BF0E71">
        <w:rPr>
          <w:rFonts w:ascii="IBM Plex Sans" w:hAnsi="IBM Plex Sans"/>
          <w:color w:val="000000"/>
          <w:sz w:val="24"/>
        </w:rPr>
        <w:t xml:space="preserve">, </w:t>
      </w:r>
      <w:r w:rsidRPr="00BF0E71">
        <w:rPr>
          <w:rFonts w:ascii="IBM Plex Sans" w:hAnsi="IBM Plex Sans" w:hint="eastAsia"/>
          <w:color w:val="000000"/>
          <w:sz w:val="24"/>
        </w:rPr>
        <w:t>услуги</w:t>
      </w:r>
      <w:r w:rsidRPr="00BF0E71">
        <w:rPr>
          <w:rFonts w:ascii="IBM Plex Sans" w:hAnsi="IBM Plex Sans"/>
          <w:color w:val="000000"/>
          <w:sz w:val="24"/>
        </w:rPr>
        <w:t xml:space="preserve">), </w:t>
      </w:r>
      <w:r w:rsidRPr="00BF0E71">
        <w:rPr>
          <w:rFonts w:ascii="IBM Plex Sans" w:hAnsi="IBM Plex Sans" w:hint="eastAsia"/>
          <w:color w:val="000000"/>
          <w:sz w:val="24"/>
        </w:rPr>
        <w:t>предложенная</w:t>
      </w:r>
      <w:r w:rsidRPr="00BF0E71">
        <w:rPr>
          <w:rFonts w:ascii="IBM Plex Sans" w:hAnsi="IBM Plex Sans"/>
          <w:color w:val="000000"/>
          <w:sz w:val="24"/>
        </w:rPr>
        <w:t xml:space="preserve"> </w:t>
      </w:r>
      <w:r w:rsidRPr="00BF0E71">
        <w:rPr>
          <w:rFonts w:ascii="IBM Plex Sans" w:hAnsi="IBM Plex Sans" w:hint="eastAsia"/>
          <w:color w:val="000000"/>
          <w:sz w:val="24"/>
        </w:rPr>
        <w:t>поставщиком</w:t>
      </w:r>
      <w:r w:rsidRPr="00BF0E71">
        <w:rPr>
          <w:rFonts w:ascii="IBM Plex Sans" w:hAnsi="IBM Plex Sans"/>
          <w:color w:val="000000"/>
          <w:sz w:val="24"/>
        </w:rPr>
        <w:t xml:space="preserve"> (</w:t>
      </w:r>
      <w:r w:rsidRPr="00BF0E71">
        <w:rPr>
          <w:rFonts w:ascii="IBM Plex Sans" w:hAnsi="IBM Plex Sans" w:hint="eastAsia"/>
          <w:color w:val="000000"/>
          <w:sz w:val="24"/>
        </w:rPr>
        <w:t>исполнителем</w:t>
      </w:r>
      <w:r w:rsidRPr="00BF0E71">
        <w:rPr>
          <w:rFonts w:ascii="IBM Plex Sans" w:hAnsi="IBM Plex Sans"/>
          <w:color w:val="000000"/>
          <w:sz w:val="24"/>
        </w:rPr>
        <w:t xml:space="preserve">, </w:t>
      </w:r>
      <w:r w:rsidRPr="00BF0E71">
        <w:rPr>
          <w:rFonts w:ascii="IBM Plex Sans" w:hAnsi="IBM Plex Sans" w:hint="eastAsia"/>
          <w:color w:val="000000"/>
          <w:sz w:val="24"/>
        </w:rPr>
        <w:lastRenderedPageBreak/>
        <w:t>подрядчиком</w:t>
      </w:r>
      <w:r w:rsidRPr="00BF0E71">
        <w:rPr>
          <w:rFonts w:ascii="IBM Plex Sans" w:hAnsi="IBM Plex Sans"/>
          <w:color w:val="000000"/>
          <w:sz w:val="24"/>
        </w:rPr>
        <w:t xml:space="preserve">) </w:t>
      </w:r>
      <w:r w:rsidR="008E460D" w:rsidRPr="00BF0E71">
        <w:rPr>
          <w:rFonts w:ascii="IBM Plex Sans" w:hAnsi="IBM Plex Sans" w:hint="eastAsia"/>
          <w:color w:val="000000"/>
          <w:sz w:val="24"/>
        </w:rPr>
        <w:t>с</w:t>
      </w:r>
      <w:r w:rsidR="008E460D" w:rsidRPr="00BF0E71">
        <w:rPr>
          <w:rFonts w:ascii="IBM Plex Sans" w:hAnsi="IBM Plex Sans"/>
          <w:color w:val="000000"/>
          <w:sz w:val="24"/>
        </w:rPr>
        <w:t xml:space="preserve"> </w:t>
      </w:r>
      <w:r w:rsidR="008E460D" w:rsidRPr="00BF0E71">
        <w:rPr>
          <w:rFonts w:ascii="IBM Plex Sans" w:hAnsi="IBM Plex Sans" w:hint="eastAsia"/>
          <w:color w:val="000000"/>
          <w:sz w:val="24"/>
        </w:rPr>
        <w:t>номером</w:t>
      </w:r>
      <w:r w:rsidR="008E460D" w:rsidRPr="00BF0E71">
        <w:rPr>
          <w:rFonts w:ascii="IBM Plex Sans" w:hAnsi="IBM Plex Sans"/>
          <w:color w:val="000000"/>
          <w:sz w:val="24"/>
        </w:rPr>
        <w:t xml:space="preserve"> i</w:t>
      </w:r>
      <w:r w:rsidR="00B2092A" w:rsidRPr="00BF0E71">
        <w:rPr>
          <w:rFonts w:ascii="IBM Plex Sans" w:hAnsi="IBM Plex Sans"/>
          <w:color w:val="000000"/>
          <w:sz w:val="24"/>
        </w:rPr>
        <w:t>,</w:t>
      </w:r>
    </w:p>
    <w:p w:rsidR="008E460D" w:rsidRPr="00BF0E71" w:rsidRDefault="008E460D" w:rsidP="008E460D">
      <w:pPr>
        <w:shd w:val="clear" w:color="auto" w:fill="FFFFFF"/>
        <w:ind w:firstLine="709"/>
        <w:jc w:val="both"/>
        <w:textAlignment w:val="baseline"/>
        <w:rPr>
          <w:rFonts w:ascii="IBM Plex Sans" w:hAnsi="IBM Plex Sans"/>
          <w:color w:val="000000"/>
          <w:sz w:val="24"/>
        </w:rPr>
      </w:pPr>
      <w:r w:rsidRPr="00BF0E71">
        <w:rPr>
          <w:rFonts w:ascii="IBM Plex Sans" w:hAnsi="IBM Plex Sans" w:hint="eastAsia"/>
          <w:color w:val="000000"/>
          <w:sz w:val="24"/>
        </w:rPr>
        <w:t>где</w:t>
      </w:r>
      <w:r w:rsidRPr="00BF0E71">
        <w:rPr>
          <w:rFonts w:ascii="IBM Plex Sans" w:hAnsi="IBM Plex Sans"/>
          <w:color w:val="000000"/>
          <w:sz w:val="24"/>
        </w:rPr>
        <w:t xml:space="preserve"> i </w:t>
      </w:r>
      <w:r w:rsidRPr="00BF0E71">
        <w:rPr>
          <w:rFonts w:ascii="IBM Plex Sans" w:hAnsi="IBM Plex Sans" w:hint="eastAsia"/>
          <w:color w:val="000000"/>
          <w:sz w:val="24"/>
        </w:rPr>
        <w:t>–</w:t>
      </w:r>
      <w:r w:rsidRPr="00BF0E71">
        <w:rPr>
          <w:rFonts w:ascii="IBM Plex Sans" w:hAnsi="IBM Plex Sans"/>
          <w:color w:val="000000"/>
          <w:sz w:val="24"/>
        </w:rPr>
        <w:t xml:space="preserve"> </w:t>
      </w:r>
      <w:r w:rsidRPr="00BF0E71">
        <w:rPr>
          <w:rFonts w:ascii="IBM Plex Sans" w:hAnsi="IBM Plex Sans" w:hint="eastAsia"/>
          <w:color w:val="000000"/>
          <w:sz w:val="24"/>
        </w:rPr>
        <w:t>порядковый</w:t>
      </w:r>
      <w:r w:rsidRPr="00BF0E71">
        <w:rPr>
          <w:rFonts w:ascii="IBM Plex Sans" w:hAnsi="IBM Plex Sans"/>
          <w:color w:val="000000"/>
          <w:sz w:val="24"/>
        </w:rPr>
        <w:t xml:space="preserve"> </w:t>
      </w:r>
      <w:r w:rsidRPr="00BF0E71">
        <w:rPr>
          <w:rFonts w:ascii="IBM Plex Sans" w:hAnsi="IBM Plex Sans" w:hint="eastAsia"/>
          <w:color w:val="000000"/>
          <w:sz w:val="24"/>
        </w:rPr>
        <w:t>номер</w:t>
      </w:r>
      <w:r w:rsidRPr="00BF0E71">
        <w:rPr>
          <w:rFonts w:ascii="IBM Plex Sans" w:hAnsi="IBM Plex Sans"/>
          <w:color w:val="000000"/>
          <w:sz w:val="24"/>
        </w:rPr>
        <w:t xml:space="preserve"> </w:t>
      </w:r>
      <w:r w:rsidR="00E8103A" w:rsidRPr="00BF0E71">
        <w:rPr>
          <w:rFonts w:ascii="IBM Plex Sans" w:hAnsi="IBM Plex Sans" w:hint="eastAsia"/>
          <w:color w:val="000000"/>
          <w:sz w:val="24"/>
        </w:rPr>
        <w:t>предложения</w:t>
      </w:r>
      <w:r w:rsidR="00E8103A" w:rsidRPr="00BF0E71">
        <w:rPr>
          <w:rFonts w:ascii="IBM Plex Sans" w:hAnsi="IBM Plex Sans"/>
          <w:color w:val="000000"/>
          <w:sz w:val="24"/>
        </w:rPr>
        <w:t xml:space="preserve"> </w:t>
      </w:r>
      <w:r w:rsidRPr="00BF0E71">
        <w:rPr>
          <w:rFonts w:ascii="IBM Plex Sans" w:hAnsi="IBM Plex Sans" w:hint="eastAsia"/>
          <w:color w:val="000000"/>
          <w:sz w:val="24"/>
        </w:rPr>
        <w:t>поставщика</w:t>
      </w:r>
      <w:r w:rsidR="00E8103A" w:rsidRPr="00BF0E71">
        <w:rPr>
          <w:rFonts w:ascii="IBM Plex Sans" w:hAnsi="IBM Plex Sans"/>
          <w:color w:val="000000"/>
          <w:sz w:val="24"/>
        </w:rPr>
        <w:t xml:space="preserve"> (</w:t>
      </w:r>
      <w:r w:rsidR="00E8103A" w:rsidRPr="00BF0E71">
        <w:rPr>
          <w:rFonts w:ascii="IBM Plex Sans" w:hAnsi="IBM Plex Sans" w:hint="eastAsia"/>
          <w:color w:val="000000"/>
          <w:sz w:val="24"/>
        </w:rPr>
        <w:t>исполнителя</w:t>
      </w:r>
      <w:r w:rsidR="00E8103A" w:rsidRPr="00BF0E71">
        <w:rPr>
          <w:rFonts w:ascii="IBM Plex Sans" w:hAnsi="IBM Plex Sans"/>
          <w:color w:val="000000"/>
          <w:sz w:val="24"/>
        </w:rPr>
        <w:t xml:space="preserve">, </w:t>
      </w:r>
      <w:r w:rsidR="00E8103A" w:rsidRPr="00BF0E71">
        <w:rPr>
          <w:rFonts w:ascii="IBM Plex Sans" w:hAnsi="IBM Plex Sans" w:hint="eastAsia"/>
          <w:color w:val="000000"/>
          <w:sz w:val="24"/>
        </w:rPr>
        <w:t>подрядчика</w:t>
      </w:r>
      <w:r w:rsidR="00E8103A" w:rsidRPr="00BF0E71">
        <w:rPr>
          <w:rFonts w:ascii="IBM Plex Sans" w:hAnsi="IBM Plex Sans"/>
          <w:color w:val="000000"/>
          <w:sz w:val="24"/>
        </w:rPr>
        <w:t>)</w:t>
      </w:r>
      <w:r w:rsidR="00D15E3C" w:rsidRPr="00BF0E71">
        <w:rPr>
          <w:rFonts w:ascii="IBM Plex Sans" w:hAnsi="IBM Plex Sans"/>
          <w:color w:val="000000"/>
          <w:sz w:val="24"/>
        </w:rPr>
        <w:t>;</w:t>
      </w:r>
    </w:p>
    <w:p w:rsidR="00F951DE" w:rsidRPr="00F951DE" w:rsidRDefault="00F951DE" w:rsidP="008E460D">
      <w:pPr>
        <w:shd w:val="clear" w:color="auto" w:fill="FFFFFF"/>
        <w:ind w:firstLine="709"/>
        <w:jc w:val="both"/>
        <w:textAlignment w:val="baseline"/>
        <w:rPr>
          <w:rFonts w:ascii="IBM Plex Sans" w:hAnsi="IBM Plex Sans"/>
          <w:color w:val="000000"/>
          <w:sz w:val="24"/>
          <w:szCs w:val="24"/>
        </w:rPr>
      </w:pPr>
      <w:r w:rsidRPr="00BF0E71">
        <w:rPr>
          <w:rFonts w:ascii="IBM Plex Sans" w:hAnsi="IBM Plex Sans"/>
          <w:color w:val="000000"/>
          <w:sz w:val="24"/>
        </w:rPr>
        <w:t xml:space="preserve">V </w:t>
      </w:r>
      <w:r w:rsidRPr="00BF0E71">
        <w:rPr>
          <w:rFonts w:ascii="IBM Plex Sans" w:hAnsi="IBM Plex Sans" w:hint="eastAsia"/>
          <w:color w:val="000000"/>
          <w:sz w:val="24"/>
        </w:rPr>
        <w:t>—</w:t>
      </w:r>
      <w:r w:rsidRPr="00BF0E71">
        <w:rPr>
          <w:rFonts w:ascii="IBM Plex Sans" w:hAnsi="IBM Plex Sans"/>
          <w:color w:val="000000"/>
          <w:sz w:val="24"/>
        </w:rPr>
        <w:t xml:space="preserve"> </w:t>
      </w:r>
      <w:r w:rsidRPr="00BF0E71">
        <w:rPr>
          <w:rFonts w:ascii="IBM Plex Sans" w:hAnsi="IBM Plex Sans" w:hint="eastAsia"/>
          <w:color w:val="000000"/>
          <w:sz w:val="24"/>
        </w:rPr>
        <w:t>количество</w:t>
      </w:r>
      <w:r w:rsidRPr="00BF0E71">
        <w:rPr>
          <w:rFonts w:ascii="IBM Plex Sans" w:hAnsi="IBM Plex Sans"/>
          <w:color w:val="000000"/>
          <w:sz w:val="24"/>
        </w:rPr>
        <w:t xml:space="preserve"> (</w:t>
      </w:r>
      <w:r w:rsidRPr="00BF0E71">
        <w:rPr>
          <w:rFonts w:ascii="IBM Plex Sans" w:hAnsi="IBM Plex Sans" w:hint="eastAsia"/>
          <w:color w:val="000000"/>
          <w:sz w:val="24"/>
        </w:rPr>
        <w:t>объем</w:t>
      </w:r>
      <w:r w:rsidRPr="00BF0E71">
        <w:rPr>
          <w:rFonts w:ascii="IBM Plex Sans" w:hAnsi="IBM Plex Sans"/>
          <w:color w:val="000000"/>
          <w:sz w:val="24"/>
        </w:rPr>
        <w:t xml:space="preserve">) </w:t>
      </w:r>
      <w:r w:rsidRPr="00BF0E71">
        <w:rPr>
          <w:rFonts w:ascii="IBM Plex Sans" w:hAnsi="IBM Plex Sans" w:hint="eastAsia"/>
          <w:color w:val="000000"/>
          <w:sz w:val="24"/>
        </w:rPr>
        <w:t>закупаемого</w:t>
      </w:r>
      <w:r w:rsidRPr="00BF0E71">
        <w:rPr>
          <w:rFonts w:ascii="IBM Plex Sans" w:hAnsi="IBM Plex Sans"/>
          <w:color w:val="000000"/>
          <w:sz w:val="24"/>
        </w:rPr>
        <w:t xml:space="preserve"> </w:t>
      </w:r>
      <w:r w:rsidRPr="00BF0E71">
        <w:rPr>
          <w:rFonts w:ascii="IBM Plex Sans" w:hAnsi="IBM Plex Sans" w:hint="eastAsia"/>
          <w:color w:val="000000"/>
          <w:sz w:val="24"/>
        </w:rPr>
        <w:t>товара</w:t>
      </w:r>
      <w:r w:rsidRPr="00BF0E71">
        <w:rPr>
          <w:rFonts w:ascii="IBM Plex Sans" w:hAnsi="IBM Plex Sans"/>
          <w:color w:val="000000"/>
          <w:sz w:val="24"/>
        </w:rPr>
        <w:t xml:space="preserve"> (</w:t>
      </w:r>
      <w:r w:rsidRPr="00BF0E71">
        <w:rPr>
          <w:rFonts w:ascii="IBM Plex Sans" w:hAnsi="IBM Plex Sans" w:hint="eastAsia"/>
          <w:color w:val="000000"/>
          <w:sz w:val="24"/>
        </w:rPr>
        <w:t>работы</w:t>
      </w:r>
      <w:r w:rsidRPr="00BF0E71">
        <w:rPr>
          <w:rFonts w:ascii="IBM Plex Sans" w:hAnsi="IBM Plex Sans"/>
          <w:color w:val="000000"/>
          <w:sz w:val="24"/>
        </w:rPr>
        <w:t xml:space="preserve">, </w:t>
      </w:r>
      <w:r w:rsidRPr="00BF0E71">
        <w:rPr>
          <w:rFonts w:ascii="IBM Plex Sans" w:hAnsi="IBM Plex Sans" w:hint="eastAsia"/>
          <w:color w:val="000000"/>
          <w:sz w:val="24"/>
        </w:rPr>
        <w:t>услуги</w:t>
      </w:r>
      <w:r w:rsidRPr="00BF0E71">
        <w:rPr>
          <w:rFonts w:ascii="IBM Plex Sans" w:hAnsi="IBM Plex Sans"/>
          <w:color w:val="000000"/>
          <w:sz w:val="24"/>
        </w:rPr>
        <w:t>).</w:t>
      </w:r>
    </w:p>
    <w:p w:rsidR="00681572" w:rsidRPr="0087344D" w:rsidRDefault="00681572" w:rsidP="00F47DC7">
      <w:pPr>
        <w:widowControl/>
        <w:tabs>
          <w:tab w:val="left" w:pos="851"/>
          <w:tab w:val="left" w:pos="993"/>
          <w:tab w:val="left" w:pos="3969"/>
        </w:tabs>
        <w:autoSpaceDE/>
        <w:autoSpaceDN/>
        <w:adjustRightInd/>
        <w:ind w:right="9" w:firstLine="709"/>
        <w:contextualSpacing/>
        <w:jc w:val="both"/>
        <w:rPr>
          <w:sz w:val="24"/>
          <w:szCs w:val="24"/>
        </w:rPr>
      </w:pPr>
    </w:p>
    <w:p w:rsidR="009979A4" w:rsidRPr="00564E40" w:rsidRDefault="009979A4" w:rsidP="00F47DC7">
      <w:pPr>
        <w:widowControl/>
        <w:tabs>
          <w:tab w:val="left" w:pos="851"/>
          <w:tab w:val="left" w:pos="993"/>
          <w:tab w:val="left" w:pos="3969"/>
        </w:tabs>
        <w:autoSpaceDE/>
        <w:autoSpaceDN/>
        <w:adjustRightInd/>
        <w:ind w:right="9" w:firstLine="709"/>
        <w:contextualSpacing/>
        <w:jc w:val="both"/>
        <w:rPr>
          <w:sz w:val="24"/>
          <w:szCs w:val="24"/>
        </w:rPr>
      </w:pPr>
      <w:r w:rsidRPr="00564E40">
        <w:rPr>
          <w:sz w:val="24"/>
          <w:szCs w:val="24"/>
        </w:rPr>
        <w:t>3.6. Заказчик определяет расчет НМЦД из расчета средней цены за единицу товара (работы, услуги) на основании не менее 3 ценовых предложений.</w:t>
      </w:r>
    </w:p>
    <w:p w:rsidR="009979A4" w:rsidRPr="00564E40" w:rsidRDefault="009979A4" w:rsidP="00F47DC7">
      <w:pPr>
        <w:widowControl/>
        <w:tabs>
          <w:tab w:val="left" w:pos="851"/>
          <w:tab w:val="left" w:pos="993"/>
          <w:tab w:val="left" w:pos="3969"/>
        </w:tabs>
        <w:autoSpaceDE/>
        <w:autoSpaceDN/>
        <w:adjustRightInd/>
        <w:ind w:right="9" w:firstLine="709"/>
        <w:contextualSpacing/>
        <w:jc w:val="both"/>
        <w:rPr>
          <w:sz w:val="24"/>
          <w:szCs w:val="24"/>
        </w:rPr>
      </w:pPr>
    </w:p>
    <w:p w:rsidR="00FC4EBF" w:rsidRPr="00564E40" w:rsidRDefault="00C072F7" w:rsidP="00F47DC7">
      <w:pPr>
        <w:widowControl/>
        <w:tabs>
          <w:tab w:val="left" w:pos="851"/>
          <w:tab w:val="left" w:pos="993"/>
          <w:tab w:val="left" w:pos="3969"/>
        </w:tabs>
        <w:autoSpaceDE/>
        <w:autoSpaceDN/>
        <w:adjustRightInd/>
        <w:ind w:right="9" w:firstLine="709"/>
        <w:contextualSpacing/>
        <w:jc w:val="both"/>
        <w:rPr>
          <w:sz w:val="24"/>
          <w:szCs w:val="24"/>
        </w:rPr>
      </w:pPr>
      <w:r w:rsidRPr="00564E40">
        <w:rPr>
          <w:sz w:val="24"/>
          <w:szCs w:val="24"/>
        </w:rPr>
        <w:t>4. </w:t>
      </w:r>
      <w:r w:rsidR="00FC4EBF" w:rsidRPr="00564E40">
        <w:rPr>
          <w:b/>
          <w:sz w:val="24"/>
          <w:szCs w:val="24"/>
        </w:rPr>
        <w:t>НОРМАТИВНЫЙ МЕТОД.</w:t>
      </w:r>
    </w:p>
    <w:p w:rsidR="00B0204D" w:rsidRPr="00564E40" w:rsidRDefault="00FC4EBF" w:rsidP="00F47DC7">
      <w:pPr>
        <w:widowControl/>
        <w:tabs>
          <w:tab w:val="left" w:pos="851"/>
          <w:tab w:val="left" w:pos="993"/>
          <w:tab w:val="left" w:pos="3969"/>
        </w:tabs>
        <w:autoSpaceDE/>
        <w:autoSpaceDN/>
        <w:adjustRightInd/>
        <w:ind w:right="9" w:firstLine="709"/>
        <w:contextualSpacing/>
        <w:jc w:val="both"/>
        <w:rPr>
          <w:sz w:val="24"/>
          <w:szCs w:val="24"/>
        </w:rPr>
      </w:pPr>
      <w:r w:rsidRPr="00564E40">
        <w:rPr>
          <w:sz w:val="24"/>
          <w:szCs w:val="24"/>
        </w:rPr>
        <w:t xml:space="preserve">4.1. </w:t>
      </w:r>
      <w:r w:rsidR="00B0204D" w:rsidRPr="00564E40">
        <w:rPr>
          <w:sz w:val="24"/>
          <w:szCs w:val="24"/>
        </w:rPr>
        <w:t>Н</w:t>
      </w:r>
      <w:r w:rsidRPr="00564E40">
        <w:rPr>
          <w:sz w:val="24"/>
          <w:szCs w:val="24"/>
        </w:rPr>
        <w:t xml:space="preserve">ормативный метод </w:t>
      </w:r>
      <w:r w:rsidR="00B0204D" w:rsidRPr="00564E40">
        <w:rPr>
          <w:sz w:val="24"/>
          <w:szCs w:val="24"/>
        </w:rPr>
        <w:t>заключается в расчете НМЦД на основе требований к закупаемым товарам (работам, услугам), если такие требования предусматривают установление предельных цен товаров (работ, услуг). Указанный метод может применяться для определения НМЦД совместно с методом сопоставимых рыночных цен. При этом полученная НМЦД не может превышать значения, рассчитанного на основании нормативного метода.</w:t>
      </w:r>
    </w:p>
    <w:p w:rsidR="00B0204D" w:rsidRPr="00564E40" w:rsidRDefault="00B0204D" w:rsidP="00F47DC7">
      <w:pPr>
        <w:widowControl/>
        <w:tabs>
          <w:tab w:val="left" w:pos="851"/>
          <w:tab w:val="left" w:pos="993"/>
          <w:tab w:val="left" w:pos="3969"/>
        </w:tabs>
        <w:autoSpaceDE/>
        <w:autoSpaceDN/>
        <w:adjustRightInd/>
        <w:ind w:right="9" w:firstLine="709"/>
        <w:contextualSpacing/>
        <w:jc w:val="both"/>
        <w:rPr>
          <w:sz w:val="24"/>
          <w:szCs w:val="24"/>
        </w:rPr>
      </w:pPr>
      <w:r w:rsidRPr="00564E40">
        <w:rPr>
          <w:sz w:val="24"/>
          <w:szCs w:val="24"/>
        </w:rPr>
        <w:t>4.</w:t>
      </w:r>
      <w:r w:rsidR="00FC4EBF" w:rsidRPr="00564E40">
        <w:rPr>
          <w:sz w:val="24"/>
          <w:szCs w:val="24"/>
        </w:rPr>
        <w:t>2</w:t>
      </w:r>
      <w:r w:rsidRPr="00564E40">
        <w:rPr>
          <w:sz w:val="24"/>
          <w:szCs w:val="24"/>
        </w:rPr>
        <w:t xml:space="preserve">. </w:t>
      </w:r>
      <w:r w:rsidRPr="00564E40">
        <w:rPr>
          <w:b/>
          <w:sz w:val="24"/>
          <w:szCs w:val="24"/>
        </w:rPr>
        <w:t>ДЛЯ РАСЧЕТА ИСПОЛЬЗУЕТСЯ СЛЕДУЮЩАЯ ФОРМУЛА:</w:t>
      </w:r>
    </w:p>
    <w:p w:rsidR="00B0204D" w:rsidRPr="00564E40" w:rsidRDefault="00B0204D" w:rsidP="00F47DC7">
      <w:pPr>
        <w:widowControl/>
        <w:tabs>
          <w:tab w:val="left" w:pos="851"/>
          <w:tab w:val="left" w:pos="993"/>
          <w:tab w:val="left" w:pos="3969"/>
        </w:tabs>
        <w:autoSpaceDE/>
        <w:autoSpaceDN/>
        <w:adjustRightInd/>
        <w:ind w:right="9" w:firstLine="709"/>
        <w:contextualSpacing/>
        <w:jc w:val="both"/>
        <w:rPr>
          <w:bCs/>
          <w:sz w:val="24"/>
          <w:szCs w:val="24"/>
        </w:rPr>
      </w:pPr>
    </w:p>
    <w:p w:rsidR="00B0204D" w:rsidRPr="00564E40" w:rsidRDefault="00B0204D" w:rsidP="00F47DC7">
      <w:pPr>
        <w:widowControl/>
        <w:tabs>
          <w:tab w:val="left" w:pos="851"/>
          <w:tab w:val="left" w:pos="993"/>
          <w:tab w:val="left" w:pos="3969"/>
        </w:tabs>
        <w:autoSpaceDE/>
        <w:autoSpaceDN/>
        <w:adjustRightInd/>
        <w:ind w:right="9" w:firstLine="709"/>
        <w:contextualSpacing/>
        <w:jc w:val="both"/>
        <w:rPr>
          <w:b/>
          <w:sz w:val="24"/>
          <w:szCs w:val="24"/>
        </w:rPr>
      </w:pPr>
      <w:proofErr w:type="spellStart"/>
      <w:r w:rsidRPr="00564E40">
        <w:rPr>
          <w:b/>
          <w:bCs/>
          <w:sz w:val="24"/>
          <w:szCs w:val="24"/>
        </w:rPr>
        <w:t>НМЦД</w:t>
      </w:r>
      <w:r w:rsidRPr="00564E40">
        <w:rPr>
          <w:b/>
          <w:bCs/>
          <w:sz w:val="24"/>
          <w:szCs w:val="24"/>
          <w:vertAlign w:val="superscript"/>
        </w:rPr>
        <w:t>норм</w:t>
      </w:r>
      <w:proofErr w:type="spellEnd"/>
      <w:r w:rsidRPr="00564E40">
        <w:rPr>
          <w:b/>
          <w:bCs/>
          <w:sz w:val="24"/>
          <w:szCs w:val="24"/>
        </w:rPr>
        <w:t xml:space="preserve"> = </w:t>
      </w:r>
      <w:proofErr w:type="gramStart"/>
      <w:r w:rsidR="00F75FC4">
        <w:rPr>
          <w:b/>
          <w:bCs/>
          <w:sz w:val="24"/>
          <w:szCs w:val="24"/>
          <w:lang w:val="en-US"/>
        </w:rPr>
        <w:t>V</w:t>
      </w:r>
      <w:proofErr w:type="spellStart"/>
      <w:proofErr w:type="gramEnd"/>
      <w:r w:rsidR="00F75FC4">
        <w:rPr>
          <w:b/>
          <w:bCs/>
          <w:sz w:val="24"/>
          <w:szCs w:val="24"/>
        </w:rPr>
        <w:t>Ц</w:t>
      </w:r>
      <w:r w:rsidRPr="00564E40">
        <w:rPr>
          <w:b/>
          <w:bCs/>
          <w:sz w:val="24"/>
          <w:szCs w:val="24"/>
          <w:vertAlign w:val="subscript"/>
        </w:rPr>
        <w:t>пред</w:t>
      </w:r>
      <w:proofErr w:type="spellEnd"/>
      <w:r w:rsidR="00D15E3C" w:rsidRPr="00D15E3C">
        <w:rPr>
          <w:b/>
          <w:bCs/>
          <w:sz w:val="24"/>
          <w:szCs w:val="24"/>
        </w:rPr>
        <w:t>,</w:t>
      </w:r>
    </w:p>
    <w:p w:rsidR="00B0204D" w:rsidRPr="00564E40" w:rsidRDefault="00B0204D" w:rsidP="00F47DC7">
      <w:pPr>
        <w:widowControl/>
        <w:tabs>
          <w:tab w:val="left" w:pos="851"/>
          <w:tab w:val="left" w:pos="993"/>
          <w:tab w:val="left" w:pos="3969"/>
        </w:tabs>
        <w:autoSpaceDE/>
        <w:autoSpaceDN/>
        <w:adjustRightInd/>
        <w:ind w:right="9" w:firstLine="709"/>
        <w:contextualSpacing/>
        <w:jc w:val="both"/>
        <w:rPr>
          <w:sz w:val="24"/>
          <w:szCs w:val="24"/>
        </w:rPr>
      </w:pPr>
    </w:p>
    <w:p w:rsidR="00B0204D" w:rsidRPr="00564E40" w:rsidRDefault="00B0204D" w:rsidP="00F47DC7">
      <w:pPr>
        <w:widowControl/>
        <w:tabs>
          <w:tab w:val="left" w:pos="851"/>
          <w:tab w:val="left" w:pos="993"/>
          <w:tab w:val="left" w:pos="3969"/>
        </w:tabs>
        <w:autoSpaceDE/>
        <w:autoSpaceDN/>
        <w:adjustRightInd/>
        <w:ind w:right="9" w:firstLine="709"/>
        <w:contextualSpacing/>
        <w:jc w:val="both"/>
        <w:rPr>
          <w:sz w:val="24"/>
          <w:szCs w:val="24"/>
        </w:rPr>
      </w:pPr>
      <w:r w:rsidRPr="00564E40">
        <w:rPr>
          <w:sz w:val="24"/>
          <w:szCs w:val="24"/>
        </w:rPr>
        <w:t>где:</w:t>
      </w:r>
    </w:p>
    <w:p w:rsidR="00B0204D" w:rsidRPr="00564E40" w:rsidRDefault="00B0204D" w:rsidP="00F47DC7">
      <w:pPr>
        <w:widowControl/>
        <w:tabs>
          <w:tab w:val="left" w:pos="851"/>
          <w:tab w:val="left" w:pos="993"/>
          <w:tab w:val="left" w:pos="3969"/>
        </w:tabs>
        <w:autoSpaceDE/>
        <w:autoSpaceDN/>
        <w:adjustRightInd/>
        <w:ind w:right="9" w:firstLine="709"/>
        <w:contextualSpacing/>
        <w:jc w:val="both"/>
        <w:rPr>
          <w:sz w:val="24"/>
          <w:szCs w:val="24"/>
        </w:rPr>
      </w:pPr>
    </w:p>
    <w:p w:rsidR="00B0204D" w:rsidRPr="00564E40" w:rsidRDefault="00B0204D" w:rsidP="00F47DC7">
      <w:pPr>
        <w:widowControl/>
        <w:tabs>
          <w:tab w:val="left" w:pos="851"/>
          <w:tab w:val="left" w:pos="993"/>
          <w:tab w:val="left" w:pos="3969"/>
        </w:tabs>
        <w:autoSpaceDE/>
        <w:autoSpaceDN/>
        <w:adjustRightInd/>
        <w:ind w:right="9" w:firstLine="709"/>
        <w:contextualSpacing/>
        <w:jc w:val="both"/>
        <w:rPr>
          <w:sz w:val="24"/>
          <w:szCs w:val="24"/>
        </w:rPr>
      </w:pPr>
      <w:proofErr w:type="spellStart"/>
      <w:r w:rsidRPr="00564E40">
        <w:rPr>
          <w:b/>
          <w:sz w:val="24"/>
          <w:szCs w:val="24"/>
        </w:rPr>
        <w:t>НМЦД</w:t>
      </w:r>
      <w:r w:rsidRPr="00564E40">
        <w:rPr>
          <w:b/>
          <w:sz w:val="24"/>
          <w:szCs w:val="24"/>
          <w:vertAlign w:val="superscript"/>
        </w:rPr>
        <w:t>норм</w:t>
      </w:r>
      <w:proofErr w:type="spellEnd"/>
      <w:r w:rsidRPr="00564E40">
        <w:rPr>
          <w:sz w:val="24"/>
          <w:szCs w:val="24"/>
        </w:rPr>
        <w:t xml:space="preserve"> — НМЦД, </w:t>
      </w:r>
      <w:proofErr w:type="gramStart"/>
      <w:r w:rsidRPr="00564E40">
        <w:rPr>
          <w:sz w:val="24"/>
          <w:szCs w:val="24"/>
        </w:rPr>
        <w:t>определяемая</w:t>
      </w:r>
      <w:proofErr w:type="gramEnd"/>
      <w:r w:rsidRPr="00564E40">
        <w:rPr>
          <w:sz w:val="24"/>
          <w:szCs w:val="24"/>
        </w:rPr>
        <w:t xml:space="preserve"> нормативным методом;</w:t>
      </w:r>
    </w:p>
    <w:p w:rsidR="00B0204D" w:rsidRPr="00564E40" w:rsidRDefault="00B0204D" w:rsidP="00F47DC7">
      <w:pPr>
        <w:widowControl/>
        <w:tabs>
          <w:tab w:val="left" w:pos="851"/>
          <w:tab w:val="left" w:pos="993"/>
          <w:tab w:val="left" w:pos="3969"/>
        </w:tabs>
        <w:autoSpaceDE/>
        <w:autoSpaceDN/>
        <w:adjustRightInd/>
        <w:ind w:right="9" w:firstLine="709"/>
        <w:contextualSpacing/>
        <w:jc w:val="both"/>
        <w:rPr>
          <w:sz w:val="24"/>
          <w:szCs w:val="24"/>
        </w:rPr>
      </w:pPr>
      <w:r w:rsidRPr="00564E40">
        <w:rPr>
          <w:b/>
          <w:sz w:val="24"/>
          <w:szCs w:val="24"/>
        </w:rPr>
        <w:t>V </w:t>
      </w:r>
      <w:r w:rsidRPr="00564E40">
        <w:rPr>
          <w:sz w:val="24"/>
          <w:szCs w:val="24"/>
        </w:rPr>
        <w:t>— количество (объем) закупаемого товара (работы, услуги);</w:t>
      </w:r>
    </w:p>
    <w:p w:rsidR="00B0204D" w:rsidRPr="00564E40" w:rsidRDefault="00B0204D" w:rsidP="00F47DC7">
      <w:pPr>
        <w:widowControl/>
        <w:tabs>
          <w:tab w:val="left" w:pos="851"/>
          <w:tab w:val="left" w:pos="993"/>
          <w:tab w:val="left" w:pos="3969"/>
        </w:tabs>
        <w:autoSpaceDE/>
        <w:autoSpaceDN/>
        <w:adjustRightInd/>
        <w:ind w:right="9" w:firstLine="709"/>
        <w:contextualSpacing/>
        <w:jc w:val="both"/>
        <w:rPr>
          <w:sz w:val="24"/>
          <w:szCs w:val="24"/>
        </w:rPr>
      </w:pPr>
      <w:proofErr w:type="spellStart"/>
      <w:r w:rsidRPr="00564E40">
        <w:rPr>
          <w:b/>
          <w:sz w:val="24"/>
          <w:szCs w:val="24"/>
        </w:rPr>
        <w:t>Ц</w:t>
      </w:r>
      <w:r w:rsidRPr="00564E40">
        <w:rPr>
          <w:b/>
          <w:sz w:val="24"/>
          <w:szCs w:val="24"/>
          <w:vertAlign w:val="subscript"/>
        </w:rPr>
        <w:t>пред</w:t>
      </w:r>
      <w:proofErr w:type="spellEnd"/>
      <w:r w:rsidRPr="00564E40">
        <w:rPr>
          <w:b/>
          <w:sz w:val="24"/>
          <w:szCs w:val="24"/>
        </w:rPr>
        <w:t> </w:t>
      </w:r>
      <w:r w:rsidRPr="00564E40">
        <w:rPr>
          <w:sz w:val="24"/>
          <w:szCs w:val="24"/>
        </w:rPr>
        <w:t>— предельная цена единицы товара, работы, услуги, установленная нормированием (нормативами).</w:t>
      </w:r>
    </w:p>
    <w:p w:rsidR="00B0204D" w:rsidRPr="00564E40" w:rsidRDefault="00B0204D" w:rsidP="00F47DC7">
      <w:pPr>
        <w:widowControl/>
        <w:tabs>
          <w:tab w:val="left" w:pos="851"/>
          <w:tab w:val="left" w:pos="993"/>
          <w:tab w:val="left" w:pos="3969"/>
        </w:tabs>
        <w:autoSpaceDE/>
        <w:autoSpaceDN/>
        <w:adjustRightInd/>
        <w:ind w:right="9" w:firstLine="709"/>
        <w:contextualSpacing/>
        <w:jc w:val="both"/>
        <w:rPr>
          <w:sz w:val="24"/>
          <w:szCs w:val="24"/>
        </w:rPr>
      </w:pPr>
    </w:p>
    <w:p w:rsidR="00FC4EBF" w:rsidRPr="00564E40" w:rsidRDefault="00B0204D" w:rsidP="00F47DC7">
      <w:pPr>
        <w:shd w:val="clear" w:color="auto" w:fill="FFFFFF"/>
        <w:tabs>
          <w:tab w:val="left" w:pos="1134"/>
        </w:tabs>
        <w:ind w:firstLine="709"/>
        <w:jc w:val="both"/>
        <w:textAlignment w:val="baseline"/>
        <w:rPr>
          <w:rFonts w:ascii="IBM Plex Sans" w:hAnsi="IBM Plex Sans"/>
          <w:b/>
          <w:color w:val="000000"/>
          <w:sz w:val="24"/>
          <w:szCs w:val="24"/>
        </w:rPr>
      </w:pPr>
      <w:r w:rsidRPr="00564E40">
        <w:rPr>
          <w:b/>
          <w:sz w:val="24"/>
          <w:szCs w:val="24"/>
        </w:rPr>
        <w:t>5. </w:t>
      </w:r>
      <w:r w:rsidRPr="00564E40">
        <w:rPr>
          <w:rFonts w:ascii="IBM Plex Sans" w:hAnsi="IBM Plex Sans" w:hint="eastAsia"/>
          <w:b/>
          <w:color w:val="000000"/>
          <w:sz w:val="24"/>
          <w:szCs w:val="24"/>
        </w:rPr>
        <w:t>ТАРИФНЫЙ</w:t>
      </w:r>
      <w:r w:rsidRPr="00564E40">
        <w:rPr>
          <w:rFonts w:ascii="IBM Plex Sans" w:hAnsi="IBM Plex Sans"/>
          <w:b/>
          <w:color w:val="000000"/>
          <w:sz w:val="24"/>
          <w:szCs w:val="24"/>
        </w:rPr>
        <w:t xml:space="preserve"> </w:t>
      </w:r>
      <w:r w:rsidRPr="00564E40">
        <w:rPr>
          <w:rFonts w:ascii="IBM Plex Sans" w:hAnsi="IBM Plex Sans" w:hint="eastAsia"/>
          <w:b/>
          <w:color w:val="000000"/>
          <w:sz w:val="24"/>
          <w:szCs w:val="24"/>
        </w:rPr>
        <w:t>МЕТОД</w:t>
      </w:r>
      <w:r w:rsidRPr="00564E40">
        <w:rPr>
          <w:rFonts w:ascii="IBM Plex Sans" w:hAnsi="IBM Plex Sans"/>
          <w:b/>
          <w:color w:val="000000"/>
          <w:sz w:val="24"/>
          <w:szCs w:val="24"/>
        </w:rPr>
        <w:t xml:space="preserve"> </w:t>
      </w:r>
    </w:p>
    <w:p w:rsidR="00B0204D" w:rsidRPr="00564E40" w:rsidRDefault="00FC4EBF" w:rsidP="00F47DC7">
      <w:pPr>
        <w:shd w:val="clear" w:color="auto" w:fill="FFFFFF"/>
        <w:tabs>
          <w:tab w:val="left" w:pos="1134"/>
        </w:tabs>
        <w:ind w:firstLine="709"/>
        <w:jc w:val="both"/>
        <w:textAlignment w:val="baseline"/>
        <w:rPr>
          <w:rFonts w:ascii="IBM Plex Sans" w:hAnsi="IBM Plex Sans"/>
          <w:color w:val="000000"/>
          <w:sz w:val="24"/>
          <w:szCs w:val="24"/>
        </w:rPr>
      </w:pPr>
      <w:r w:rsidRPr="00564E40">
        <w:rPr>
          <w:rFonts w:ascii="IBM Plex Sans" w:hAnsi="IBM Plex Sans"/>
          <w:color w:val="000000"/>
          <w:sz w:val="24"/>
          <w:szCs w:val="24"/>
        </w:rPr>
        <w:t>5.1.</w:t>
      </w:r>
      <w:r w:rsidRPr="00564E40">
        <w:rPr>
          <w:rFonts w:ascii="IBM Plex Sans" w:hAnsi="IBM Plex Sans"/>
          <w:b/>
          <w:color w:val="000000"/>
          <w:sz w:val="24"/>
          <w:szCs w:val="24"/>
        </w:rPr>
        <w:t xml:space="preserve"> </w:t>
      </w:r>
      <w:r w:rsidRPr="00564E40">
        <w:rPr>
          <w:rFonts w:ascii="IBM Plex Sans" w:hAnsi="IBM Plex Sans" w:hint="eastAsia"/>
          <w:color w:val="000000"/>
          <w:sz w:val="24"/>
          <w:szCs w:val="24"/>
        </w:rPr>
        <w:t>Тарифный</w:t>
      </w:r>
      <w:r w:rsidRPr="00564E40">
        <w:rPr>
          <w:rFonts w:ascii="IBM Plex Sans" w:hAnsi="IBM Plex Sans"/>
          <w:color w:val="000000"/>
          <w:sz w:val="24"/>
          <w:szCs w:val="24"/>
        </w:rPr>
        <w:t xml:space="preserve"> </w:t>
      </w:r>
      <w:r w:rsidRPr="00564E40">
        <w:rPr>
          <w:rFonts w:ascii="IBM Plex Sans" w:hAnsi="IBM Plex Sans" w:hint="eastAsia"/>
          <w:color w:val="000000"/>
          <w:sz w:val="24"/>
          <w:szCs w:val="24"/>
        </w:rPr>
        <w:t>метод</w:t>
      </w:r>
      <w:r w:rsidRPr="00564E40">
        <w:rPr>
          <w:rFonts w:ascii="IBM Plex Sans" w:hAnsi="IBM Plex Sans"/>
          <w:b/>
          <w:color w:val="000000"/>
          <w:sz w:val="24"/>
          <w:szCs w:val="24"/>
        </w:rPr>
        <w:t xml:space="preserve"> </w:t>
      </w:r>
      <w:r w:rsidR="00B0204D" w:rsidRPr="00564E40">
        <w:rPr>
          <w:rFonts w:ascii="IBM Plex Sans" w:hAnsi="IBM Plex Sans"/>
          <w:color w:val="000000"/>
          <w:sz w:val="24"/>
          <w:szCs w:val="24"/>
        </w:rPr>
        <w:t>используется для обоснования заказчиком, если в соответствии с законодательством РФ цены закупаемых товаров (работ, услуг) подлежат государственному регулированию или установлены муниципальными правовыми актами. Тарифному регулированию подлежат цены на следующие товары (работы, услуги):</w:t>
      </w:r>
    </w:p>
    <w:p w:rsidR="00B0204D" w:rsidRPr="00941DDE" w:rsidRDefault="00B0204D" w:rsidP="00F47DC7">
      <w:pPr>
        <w:widowControl/>
        <w:numPr>
          <w:ilvl w:val="0"/>
          <w:numId w:val="47"/>
        </w:numPr>
        <w:shd w:val="clear" w:color="auto" w:fill="FFFFFF"/>
        <w:tabs>
          <w:tab w:val="left" w:pos="1134"/>
        </w:tabs>
        <w:autoSpaceDE/>
        <w:autoSpaceDN/>
        <w:adjustRightInd/>
        <w:ind w:left="0" w:firstLine="709"/>
        <w:jc w:val="both"/>
        <w:textAlignment w:val="baseline"/>
        <w:rPr>
          <w:rFonts w:ascii="IBM Plex Sans" w:hAnsi="IBM Plex Sans"/>
          <w:color w:val="000000"/>
          <w:sz w:val="24"/>
          <w:szCs w:val="24"/>
        </w:rPr>
      </w:pPr>
      <w:r w:rsidRPr="00941DDE">
        <w:rPr>
          <w:rFonts w:ascii="IBM Plex Sans" w:hAnsi="IBM Plex Sans"/>
          <w:color w:val="000000"/>
          <w:sz w:val="24"/>
          <w:szCs w:val="24"/>
        </w:rPr>
        <w:t>электрическую и тепловую энергию;</w:t>
      </w:r>
    </w:p>
    <w:p w:rsidR="00B0204D" w:rsidRPr="00941DDE" w:rsidRDefault="00B0204D" w:rsidP="00F47DC7">
      <w:pPr>
        <w:widowControl/>
        <w:numPr>
          <w:ilvl w:val="0"/>
          <w:numId w:val="47"/>
        </w:numPr>
        <w:shd w:val="clear" w:color="auto" w:fill="FFFFFF"/>
        <w:tabs>
          <w:tab w:val="left" w:pos="1134"/>
        </w:tabs>
        <w:autoSpaceDE/>
        <w:autoSpaceDN/>
        <w:adjustRightInd/>
        <w:ind w:left="0" w:firstLine="709"/>
        <w:jc w:val="both"/>
        <w:textAlignment w:val="baseline"/>
        <w:rPr>
          <w:rFonts w:ascii="IBM Plex Sans" w:hAnsi="IBM Plex Sans"/>
          <w:color w:val="000000"/>
          <w:sz w:val="24"/>
          <w:szCs w:val="24"/>
        </w:rPr>
      </w:pPr>
      <w:r w:rsidRPr="00941DDE">
        <w:rPr>
          <w:rFonts w:ascii="IBM Plex Sans" w:hAnsi="IBM Plex Sans"/>
          <w:color w:val="000000"/>
          <w:sz w:val="24"/>
          <w:szCs w:val="24"/>
        </w:rPr>
        <w:t>услуги по передаче электрической энергии по сетям;</w:t>
      </w:r>
    </w:p>
    <w:p w:rsidR="00B0204D" w:rsidRPr="00564E40" w:rsidRDefault="00B0204D" w:rsidP="00F47DC7">
      <w:pPr>
        <w:widowControl/>
        <w:numPr>
          <w:ilvl w:val="0"/>
          <w:numId w:val="47"/>
        </w:numPr>
        <w:shd w:val="clear" w:color="auto" w:fill="FFFFFF"/>
        <w:tabs>
          <w:tab w:val="left" w:pos="1134"/>
        </w:tabs>
        <w:autoSpaceDE/>
        <w:autoSpaceDN/>
        <w:adjustRightInd/>
        <w:ind w:left="0" w:firstLine="709"/>
        <w:jc w:val="both"/>
        <w:textAlignment w:val="baseline"/>
        <w:rPr>
          <w:rFonts w:ascii="IBM Plex Sans" w:hAnsi="IBM Plex Sans"/>
          <w:color w:val="000000"/>
          <w:sz w:val="24"/>
          <w:szCs w:val="24"/>
        </w:rPr>
      </w:pPr>
      <w:r w:rsidRPr="00564E40">
        <w:rPr>
          <w:rFonts w:ascii="IBM Plex Sans" w:hAnsi="IBM Plex Sans"/>
          <w:color w:val="000000"/>
          <w:sz w:val="24"/>
          <w:szCs w:val="24"/>
        </w:rPr>
        <w:t>услуги по оперативно-диспетчерскому управлению;</w:t>
      </w:r>
    </w:p>
    <w:p w:rsidR="00B0204D" w:rsidRPr="00564E40" w:rsidRDefault="00B0204D" w:rsidP="00F47DC7">
      <w:pPr>
        <w:widowControl/>
        <w:numPr>
          <w:ilvl w:val="0"/>
          <w:numId w:val="47"/>
        </w:numPr>
        <w:shd w:val="clear" w:color="auto" w:fill="FFFFFF"/>
        <w:tabs>
          <w:tab w:val="left" w:pos="1134"/>
        </w:tabs>
        <w:autoSpaceDE/>
        <w:autoSpaceDN/>
        <w:adjustRightInd/>
        <w:ind w:left="0" w:firstLine="709"/>
        <w:jc w:val="both"/>
        <w:textAlignment w:val="baseline"/>
        <w:rPr>
          <w:rFonts w:ascii="IBM Plex Sans" w:hAnsi="IBM Plex Sans"/>
          <w:color w:val="000000"/>
          <w:sz w:val="24"/>
          <w:szCs w:val="24"/>
        </w:rPr>
      </w:pPr>
      <w:r w:rsidRPr="00564E40">
        <w:rPr>
          <w:rFonts w:ascii="IBM Plex Sans" w:hAnsi="IBM Plex Sans"/>
          <w:color w:val="000000"/>
          <w:sz w:val="24"/>
          <w:szCs w:val="24"/>
        </w:rPr>
        <w:t xml:space="preserve">иные </w:t>
      </w:r>
      <w:r w:rsidRPr="00941DDE">
        <w:rPr>
          <w:rFonts w:ascii="IBM Plex Sans" w:hAnsi="IBM Plex Sans"/>
          <w:color w:val="000000"/>
          <w:sz w:val="24"/>
          <w:szCs w:val="24"/>
        </w:rPr>
        <w:t>оказываемые на рынках электрической энергии (мощности) услуги,</w:t>
      </w:r>
      <w:r w:rsidRPr="00564E40">
        <w:rPr>
          <w:rFonts w:ascii="IBM Plex Sans" w:hAnsi="IBM Plex Sans"/>
          <w:color w:val="000000"/>
          <w:sz w:val="24"/>
          <w:szCs w:val="24"/>
        </w:rPr>
        <w:t xml:space="preserve"> тарифы (цены) на которые регулируются Федеральной антимонопольной службой РФ;</w:t>
      </w:r>
    </w:p>
    <w:p w:rsidR="00B0204D" w:rsidRPr="00564E40" w:rsidRDefault="00B0204D" w:rsidP="00F47DC7">
      <w:pPr>
        <w:widowControl/>
        <w:numPr>
          <w:ilvl w:val="0"/>
          <w:numId w:val="47"/>
        </w:numPr>
        <w:shd w:val="clear" w:color="auto" w:fill="FFFFFF"/>
        <w:tabs>
          <w:tab w:val="left" w:pos="1134"/>
        </w:tabs>
        <w:autoSpaceDE/>
        <w:autoSpaceDN/>
        <w:adjustRightInd/>
        <w:ind w:left="0" w:firstLine="709"/>
        <w:jc w:val="both"/>
        <w:textAlignment w:val="baseline"/>
        <w:rPr>
          <w:rFonts w:ascii="IBM Plex Sans" w:hAnsi="IBM Plex Sans"/>
          <w:color w:val="000000"/>
          <w:sz w:val="24"/>
          <w:szCs w:val="24"/>
        </w:rPr>
      </w:pPr>
      <w:r w:rsidRPr="00564E40">
        <w:rPr>
          <w:rFonts w:ascii="IBM Plex Sans" w:hAnsi="IBM Plex Sans"/>
          <w:color w:val="000000"/>
          <w:sz w:val="24"/>
          <w:szCs w:val="24"/>
        </w:rPr>
        <w:t>перевозки грузов, погрузочно-разгрузочные работы на железнодорожном транспорте;</w:t>
      </w:r>
    </w:p>
    <w:p w:rsidR="00B0204D" w:rsidRPr="00564E40" w:rsidRDefault="00B0204D" w:rsidP="00F47DC7">
      <w:pPr>
        <w:widowControl/>
        <w:numPr>
          <w:ilvl w:val="0"/>
          <w:numId w:val="47"/>
        </w:numPr>
        <w:shd w:val="clear" w:color="auto" w:fill="FFFFFF"/>
        <w:tabs>
          <w:tab w:val="left" w:pos="1134"/>
        </w:tabs>
        <w:autoSpaceDE/>
        <w:autoSpaceDN/>
        <w:adjustRightInd/>
        <w:ind w:left="0" w:firstLine="709"/>
        <w:jc w:val="both"/>
        <w:textAlignment w:val="baseline"/>
        <w:rPr>
          <w:rFonts w:ascii="IBM Plex Sans" w:hAnsi="IBM Plex Sans"/>
          <w:color w:val="000000"/>
          <w:sz w:val="24"/>
          <w:szCs w:val="24"/>
        </w:rPr>
      </w:pPr>
      <w:r w:rsidRPr="00564E40">
        <w:rPr>
          <w:rFonts w:ascii="IBM Plex Sans" w:hAnsi="IBM Plex Sans"/>
          <w:color w:val="000000"/>
          <w:sz w:val="24"/>
          <w:szCs w:val="24"/>
        </w:rPr>
        <w:t xml:space="preserve">перевозки пассажиров, багажа, </w:t>
      </w:r>
      <w:proofErr w:type="spellStart"/>
      <w:r w:rsidRPr="00564E40">
        <w:rPr>
          <w:rFonts w:ascii="IBM Plex Sans" w:hAnsi="IBM Plex Sans"/>
          <w:color w:val="000000"/>
          <w:sz w:val="24"/>
          <w:szCs w:val="24"/>
        </w:rPr>
        <w:t>грузобагажа</w:t>
      </w:r>
      <w:proofErr w:type="spellEnd"/>
      <w:r w:rsidRPr="00564E40">
        <w:rPr>
          <w:rFonts w:ascii="IBM Plex Sans" w:hAnsi="IBM Plex Sans"/>
          <w:color w:val="000000"/>
          <w:sz w:val="24"/>
          <w:szCs w:val="24"/>
        </w:rPr>
        <w:t xml:space="preserve"> и почты на железнодорожном транспорте (кроме перевозок в пригородном сообщении);</w:t>
      </w:r>
    </w:p>
    <w:p w:rsidR="00B0204D" w:rsidRPr="00564E40" w:rsidRDefault="00B0204D" w:rsidP="00F47DC7">
      <w:pPr>
        <w:widowControl/>
        <w:numPr>
          <w:ilvl w:val="0"/>
          <w:numId w:val="47"/>
        </w:numPr>
        <w:shd w:val="clear" w:color="auto" w:fill="FFFFFF"/>
        <w:tabs>
          <w:tab w:val="left" w:pos="1134"/>
        </w:tabs>
        <w:autoSpaceDE/>
        <w:autoSpaceDN/>
        <w:adjustRightInd/>
        <w:ind w:left="0" w:firstLine="709"/>
        <w:jc w:val="both"/>
        <w:textAlignment w:val="baseline"/>
        <w:rPr>
          <w:rFonts w:ascii="IBM Plex Sans" w:hAnsi="IBM Plex Sans"/>
          <w:color w:val="000000"/>
          <w:sz w:val="24"/>
          <w:szCs w:val="24"/>
        </w:rPr>
      </w:pPr>
      <w:r w:rsidRPr="00564E40">
        <w:rPr>
          <w:rFonts w:ascii="IBM Plex Sans" w:hAnsi="IBM Plex Sans"/>
          <w:color w:val="000000"/>
          <w:sz w:val="24"/>
          <w:szCs w:val="24"/>
        </w:rPr>
        <w:t>услуги в транспортных терминалах, портах, аэропортах, оказываемые субъектами естественных монополий, включенными в перечень субъектов естественных монополий в сфере услуг в транспортных терминалах, портах, аэропортах, государственное регулирование которых осуществляется Федеральной антимонопольной службой;</w:t>
      </w:r>
    </w:p>
    <w:p w:rsidR="00B0204D" w:rsidRPr="00564E40" w:rsidRDefault="00B0204D" w:rsidP="00F47DC7">
      <w:pPr>
        <w:widowControl/>
        <w:numPr>
          <w:ilvl w:val="0"/>
          <w:numId w:val="47"/>
        </w:numPr>
        <w:shd w:val="clear" w:color="auto" w:fill="FFFFFF"/>
        <w:tabs>
          <w:tab w:val="left" w:pos="1134"/>
        </w:tabs>
        <w:autoSpaceDE/>
        <w:autoSpaceDN/>
        <w:adjustRightInd/>
        <w:ind w:left="0" w:firstLine="709"/>
        <w:jc w:val="both"/>
        <w:textAlignment w:val="baseline"/>
        <w:rPr>
          <w:rFonts w:ascii="IBM Plex Sans" w:hAnsi="IBM Plex Sans"/>
          <w:color w:val="000000"/>
          <w:sz w:val="24"/>
          <w:szCs w:val="24"/>
        </w:rPr>
      </w:pPr>
      <w:r w:rsidRPr="00564E40">
        <w:rPr>
          <w:rFonts w:ascii="IBM Plex Sans" w:hAnsi="IBM Plex Sans"/>
          <w:color w:val="000000"/>
          <w:sz w:val="24"/>
          <w:szCs w:val="24"/>
        </w:rPr>
        <w:t>отдельные услуги почтовой и электрической связи, услуги связи по трансляции программ российских государственных телерадиоорганизаций по перечню, утверждаемому Правительством РФ.</w:t>
      </w:r>
    </w:p>
    <w:p w:rsidR="00B0204D" w:rsidRPr="00564E40" w:rsidRDefault="00B0204D" w:rsidP="00F47DC7">
      <w:pPr>
        <w:shd w:val="clear" w:color="auto" w:fill="FFFFFF"/>
        <w:tabs>
          <w:tab w:val="left" w:pos="1134"/>
        </w:tabs>
        <w:ind w:firstLine="709"/>
        <w:jc w:val="both"/>
        <w:textAlignment w:val="baseline"/>
        <w:rPr>
          <w:rFonts w:ascii="IBM Plex Sans" w:hAnsi="IBM Plex Sans"/>
          <w:b/>
          <w:color w:val="000000"/>
          <w:sz w:val="24"/>
          <w:szCs w:val="24"/>
        </w:rPr>
      </w:pPr>
      <w:r w:rsidRPr="0039364B">
        <w:rPr>
          <w:rFonts w:ascii="IBM Plex Sans" w:hAnsi="IBM Plex Sans"/>
          <w:color w:val="000000"/>
          <w:sz w:val="24"/>
          <w:szCs w:val="24"/>
        </w:rPr>
        <w:t>5.</w:t>
      </w:r>
      <w:r w:rsidR="00FC4EBF" w:rsidRPr="0039364B">
        <w:rPr>
          <w:rFonts w:ascii="IBM Plex Sans" w:hAnsi="IBM Plex Sans"/>
          <w:color w:val="000000"/>
          <w:sz w:val="24"/>
          <w:szCs w:val="24"/>
        </w:rPr>
        <w:t>2</w:t>
      </w:r>
      <w:r w:rsidRPr="0039364B">
        <w:rPr>
          <w:rFonts w:ascii="IBM Plex Sans" w:hAnsi="IBM Plex Sans"/>
          <w:color w:val="000000"/>
          <w:sz w:val="24"/>
          <w:szCs w:val="24"/>
        </w:rPr>
        <w:t>.</w:t>
      </w:r>
      <w:r w:rsidRPr="00564E40">
        <w:rPr>
          <w:rFonts w:ascii="IBM Plex Sans" w:hAnsi="IBM Plex Sans"/>
          <w:b/>
          <w:color w:val="000000"/>
          <w:sz w:val="24"/>
          <w:szCs w:val="24"/>
        </w:rPr>
        <w:t xml:space="preserve"> </w:t>
      </w:r>
      <w:r w:rsidRPr="0039364B">
        <w:rPr>
          <w:rFonts w:ascii="IBM Plex Sans" w:hAnsi="IBM Plex Sans" w:hint="eastAsia"/>
          <w:b/>
          <w:color w:val="000000"/>
          <w:sz w:val="24"/>
          <w:szCs w:val="24"/>
        </w:rPr>
        <w:t>НМЦД</w:t>
      </w:r>
      <w:r w:rsidRPr="0039364B">
        <w:rPr>
          <w:rFonts w:ascii="IBM Plex Sans" w:hAnsi="IBM Plex Sans"/>
          <w:b/>
          <w:color w:val="000000"/>
          <w:sz w:val="24"/>
          <w:szCs w:val="24"/>
        </w:rPr>
        <w:t xml:space="preserve"> </w:t>
      </w:r>
      <w:r w:rsidRPr="0039364B">
        <w:rPr>
          <w:rFonts w:ascii="IBM Plex Sans" w:hAnsi="IBM Plex Sans" w:hint="eastAsia"/>
          <w:b/>
          <w:color w:val="000000"/>
          <w:sz w:val="24"/>
          <w:szCs w:val="24"/>
        </w:rPr>
        <w:t>ТАРИФНЫМ</w:t>
      </w:r>
      <w:r w:rsidRPr="0039364B">
        <w:rPr>
          <w:rFonts w:ascii="IBM Plex Sans" w:hAnsi="IBM Plex Sans"/>
          <w:b/>
          <w:color w:val="000000"/>
          <w:sz w:val="24"/>
          <w:szCs w:val="24"/>
        </w:rPr>
        <w:t xml:space="preserve"> </w:t>
      </w:r>
      <w:r w:rsidRPr="0039364B">
        <w:rPr>
          <w:rFonts w:ascii="IBM Plex Sans" w:hAnsi="IBM Plex Sans" w:hint="eastAsia"/>
          <w:b/>
          <w:color w:val="000000"/>
          <w:sz w:val="24"/>
          <w:szCs w:val="24"/>
        </w:rPr>
        <w:t>МЕТОДОМ</w:t>
      </w:r>
      <w:r w:rsidRPr="0039364B">
        <w:rPr>
          <w:rFonts w:ascii="IBM Plex Sans" w:hAnsi="IBM Plex Sans"/>
          <w:b/>
          <w:color w:val="000000"/>
          <w:sz w:val="24"/>
          <w:szCs w:val="24"/>
        </w:rPr>
        <w:t xml:space="preserve"> </w:t>
      </w:r>
      <w:r w:rsidRPr="0039364B">
        <w:rPr>
          <w:rFonts w:ascii="IBM Plex Sans" w:hAnsi="IBM Plex Sans" w:hint="eastAsia"/>
          <w:b/>
          <w:color w:val="000000"/>
          <w:sz w:val="24"/>
          <w:szCs w:val="24"/>
        </w:rPr>
        <w:t>ОПРЕДЕЛЯЕТСЯ</w:t>
      </w:r>
      <w:r w:rsidRPr="0039364B">
        <w:rPr>
          <w:rFonts w:ascii="IBM Plex Sans" w:hAnsi="IBM Plex Sans"/>
          <w:b/>
          <w:color w:val="000000"/>
          <w:sz w:val="24"/>
          <w:szCs w:val="24"/>
        </w:rPr>
        <w:t xml:space="preserve"> </w:t>
      </w:r>
      <w:r w:rsidRPr="0039364B">
        <w:rPr>
          <w:rFonts w:ascii="IBM Plex Sans" w:hAnsi="IBM Plex Sans" w:hint="eastAsia"/>
          <w:b/>
          <w:color w:val="000000"/>
          <w:sz w:val="24"/>
          <w:szCs w:val="24"/>
        </w:rPr>
        <w:t>ПО ФОРМУЛЕ</w:t>
      </w:r>
      <w:r w:rsidRPr="0039364B">
        <w:rPr>
          <w:rFonts w:ascii="IBM Plex Sans" w:hAnsi="IBM Plex Sans"/>
          <w:b/>
          <w:color w:val="000000"/>
          <w:sz w:val="24"/>
          <w:szCs w:val="24"/>
        </w:rPr>
        <w:t>:</w:t>
      </w:r>
    </w:p>
    <w:p w:rsidR="00B0204D" w:rsidRPr="00564E40" w:rsidRDefault="00B0204D" w:rsidP="00F47DC7">
      <w:pPr>
        <w:shd w:val="clear" w:color="auto" w:fill="FFFFFF"/>
        <w:tabs>
          <w:tab w:val="left" w:pos="1134"/>
        </w:tabs>
        <w:ind w:firstLine="709"/>
        <w:jc w:val="both"/>
        <w:textAlignment w:val="baseline"/>
        <w:rPr>
          <w:rFonts w:ascii="IBM Plex Sans" w:hAnsi="IBM Plex Sans"/>
          <w:b/>
          <w:bCs/>
          <w:color w:val="000000"/>
          <w:sz w:val="24"/>
          <w:szCs w:val="24"/>
        </w:rPr>
      </w:pPr>
    </w:p>
    <w:p w:rsidR="00B0204D" w:rsidRPr="00BF0E71" w:rsidRDefault="00B0204D" w:rsidP="00F47DC7">
      <w:pPr>
        <w:shd w:val="clear" w:color="auto" w:fill="FFFFFF"/>
        <w:tabs>
          <w:tab w:val="left" w:pos="1134"/>
        </w:tabs>
        <w:ind w:firstLine="709"/>
        <w:jc w:val="both"/>
        <w:textAlignment w:val="baseline"/>
        <w:rPr>
          <w:rFonts w:ascii="IBM Plex Sans" w:hAnsi="IBM Plex Sans"/>
          <w:color w:val="000000"/>
          <w:sz w:val="24"/>
        </w:rPr>
      </w:pPr>
      <w:proofErr w:type="spellStart"/>
      <w:r w:rsidRPr="00564E40">
        <w:rPr>
          <w:rFonts w:ascii="IBM Plex Sans" w:hAnsi="IBM Plex Sans"/>
          <w:b/>
          <w:bCs/>
          <w:color w:val="000000"/>
          <w:sz w:val="24"/>
          <w:szCs w:val="24"/>
        </w:rPr>
        <w:t>НМЦД</w:t>
      </w:r>
      <w:r w:rsidRPr="00564E40">
        <w:rPr>
          <w:rFonts w:ascii="IBM Plex Sans" w:hAnsi="IBM Plex Sans"/>
          <w:b/>
          <w:bCs/>
          <w:color w:val="000000"/>
          <w:sz w:val="18"/>
          <w:vertAlign w:val="superscript"/>
        </w:rPr>
        <w:t>тариф</w:t>
      </w:r>
      <w:proofErr w:type="spellEnd"/>
      <w:r w:rsidRPr="00564E40">
        <w:rPr>
          <w:rFonts w:ascii="IBM Plex Sans" w:hAnsi="IBM Plex Sans"/>
          <w:b/>
          <w:bCs/>
          <w:color w:val="000000"/>
          <w:sz w:val="24"/>
          <w:szCs w:val="24"/>
        </w:rPr>
        <w:t xml:space="preserve"> = </w:t>
      </w:r>
      <w:proofErr w:type="spellStart"/>
      <w:proofErr w:type="gramStart"/>
      <w:r w:rsidRPr="00564E40">
        <w:rPr>
          <w:rFonts w:ascii="IBM Plex Sans" w:hAnsi="IBM Plex Sans"/>
          <w:b/>
          <w:bCs/>
          <w:color w:val="000000"/>
          <w:sz w:val="24"/>
          <w:szCs w:val="24"/>
        </w:rPr>
        <w:t>V</w:t>
      </w:r>
      <w:proofErr w:type="gramEnd"/>
      <w:r w:rsidRPr="00564E40">
        <w:rPr>
          <w:rFonts w:ascii="IBM Plex Sans" w:hAnsi="IBM Plex Sans"/>
          <w:b/>
          <w:bCs/>
          <w:color w:val="000000"/>
          <w:sz w:val="24"/>
          <w:szCs w:val="24"/>
        </w:rPr>
        <w:t>Ц</w:t>
      </w:r>
      <w:r w:rsidRPr="00564E40">
        <w:rPr>
          <w:rFonts w:ascii="IBM Plex Sans" w:hAnsi="IBM Plex Sans"/>
          <w:b/>
          <w:bCs/>
          <w:color w:val="000000"/>
          <w:sz w:val="18"/>
          <w:vertAlign w:val="subscript"/>
        </w:rPr>
        <w:t>тариф</w:t>
      </w:r>
      <w:proofErr w:type="spellEnd"/>
      <w:r w:rsidR="00D15E3C" w:rsidRPr="00D15E3C">
        <w:rPr>
          <w:rFonts w:ascii="IBM Plex Sans" w:hAnsi="IBM Plex Sans"/>
          <w:b/>
          <w:bCs/>
          <w:color w:val="000000"/>
          <w:sz w:val="18"/>
        </w:rPr>
        <w:t>,</w:t>
      </w:r>
    </w:p>
    <w:p w:rsidR="00B0204D" w:rsidRPr="00564E40" w:rsidRDefault="00B0204D" w:rsidP="00F47DC7">
      <w:pPr>
        <w:shd w:val="clear" w:color="auto" w:fill="FFFFFF"/>
        <w:tabs>
          <w:tab w:val="left" w:pos="1134"/>
        </w:tabs>
        <w:ind w:firstLine="709"/>
        <w:jc w:val="both"/>
        <w:textAlignment w:val="baseline"/>
        <w:rPr>
          <w:rFonts w:ascii="IBM Plex Sans" w:hAnsi="IBM Plex Sans"/>
          <w:color w:val="000000"/>
          <w:sz w:val="24"/>
          <w:szCs w:val="24"/>
        </w:rPr>
      </w:pPr>
    </w:p>
    <w:p w:rsidR="00B0204D" w:rsidRPr="00564E40" w:rsidRDefault="00B0204D" w:rsidP="00F47DC7">
      <w:pPr>
        <w:shd w:val="clear" w:color="auto" w:fill="FFFFFF"/>
        <w:tabs>
          <w:tab w:val="left" w:pos="1134"/>
        </w:tabs>
        <w:ind w:firstLine="709"/>
        <w:jc w:val="both"/>
        <w:textAlignment w:val="baseline"/>
        <w:rPr>
          <w:rFonts w:ascii="IBM Plex Sans" w:hAnsi="IBM Plex Sans"/>
          <w:color w:val="000000"/>
          <w:sz w:val="24"/>
          <w:szCs w:val="24"/>
        </w:rPr>
      </w:pPr>
      <w:r w:rsidRPr="00564E40">
        <w:rPr>
          <w:rFonts w:ascii="IBM Plex Sans" w:hAnsi="IBM Plex Sans"/>
          <w:color w:val="000000"/>
          <w:sz w:val="24"/>
          <w:szCs w:val="24"/>
        </w:rPr>
        <w:t>где:</w:t>
      </w:r>
    </w:p>
    <w:p w:rsidR="00B0204D" w:rsidRPr="00564E40" w:rsidRDefault="00B0204D" w:rsidP="00F47DC7">
      <w:pPr>
        <w:shd w:val="clear" w:color="auto" w:fill="FFFFFF"/>
        <w:tabs>
          <w:tab w:val="left" w:pos="1134"/>
        </w:tabs>
        <w:ind w:firstLine="709"/>
        <w:jc w:val="both"/>
        <w:textAlignment w:val="baseline"/>
        <w:rPr>
          <w:rFonts w:ascii="IBM Plex Sans" w:hAnsi="IBM Plex Sans"/>
          <w:color w:val="000000"/>
          <w:sz w:val="24"/>
          <w:szCs w:val="24"/>
        </w:rPr>
      </w:pPr>
      <w:proofErr w:type="spellStart"/>
      <w:r w:rsidRPr="00564E40">
        <w:rPr>
          <w:rFonts w:ascii="IBM Plex Sans" w:hAnsi="IBM Plex Sans"/>
          <w:b/>
          <w:color w:val="000000"/>
          <w:sz w:val="24"/>
          <w:szCs w:val="24"/>
        </w:rPr>
        <w:t>НМЦД</w:t>
      </w:r>
      <w:r w:rsidRPr="00564E40">
        <w:rPr>
          <w:rFonts w:ascii="IBM Plex Sans" w:hAnsi="IBM Plex Sans"/>
          <w:b/>
          <w:color w:val="000000"/>
          <w:sz w:val="18"/>
          <w:szCs w:val="18"/>
          <w:bdr w:val="none" w:sz="0" w:space="0" w:color="auto" w:frame="1"/>
          <w:vertAlign w:val="superscript"/>
        </w:rPr>
        <w:t>тариф</w:t>
      </w:r>
      <w:proofErr w:type="spellEnd"/>
      <w:r w:rsidRPr="00564E40">
        <w:rPr>
          <w:rFonts w:ascii="IBM Plex Sans" w:hAnsi="IBM Plex Sans"/>
          <w:b/>
          <w:color w:val="000000"/>
          <w:sz w:val="24"/>
          <w:szCs w:val="24"/>
        </w:rPr>
        <w:t> </w:t>
      </w:r>
      <w:r w:rsidRPr="00564E40">
        <w:rPr>
          <w:rFonts w:ascii="IBM Plex Sans" w:hAnsi="IBM Plex Sans"/>
          <w:color w:val="000000"/>
          <w:sz w:val="24"/>
          <w:szCs w:val="24"/>
        </w:rPr>
        <w:t xml:space="preserve">— НМЦД, </w:t>
      </w:r>
      <w:proofErr w:type="gramStart"/>
      <w:r w:rsidRPr="00564E40">
        <w:rPr>
          <w:rFonts w:ascii="IBM Plex Sans" w:hAnsi="IBM Plex Sans"/>
          <w:color w:val="000000"/>
          <w:sz w:val="24"/>
          <w:szCs w:val="24"/>
        </w:rPr>
        <w:t>определяемая</w:t>
      </w:r>
      <w:proofErr w:type="gramEnd"/>
      <w:r w:rsidRPr="00564E40">
        <w:rPr>
          <w:rFonts w:ascii="IBM Plex Sans" w:hAnsi="IBM Plex Sans"/>
          <w:color w:val="000000"/>
          <w:sz w:val="24"/>
          <w:szCs w:val="24"/>
        </w:rPr>
        <w:t xml:space="preserve"> тарифным методом;</w:t>
      </w:r>
    </w:p>
    <w:p w:rsidR="00B0204D" w:rsidRPr="00564E40" w:rsidRDefault="00B0204D" w:rsidP="00F47DC7">
      <w:pPr>
        <w:shd w:val="clear" w:color="auto" w:fill="FFFFFF"/>
        <w:tabs>
          <w:tab w:val="left" w:pos="1134"/>
        </w:tabs>
        <w:ind w:firstLine="709"/>
        <w:jc w:val="both"/>
        <w:textAlignment w:val="baseline"/>
        <w:rPr>
          <w:rFonts w:ascii="IBM Plex Sans" w:hAnsi="IBM Plex Sans"/>
          <w:color w:val="000000"/>
          <w:sz w:val="24"/>
          <w:szCs w:val="24"/>
        </w:rPr>
      </w:pPr>
      <w:r w:rsidRPr="00564E40">
        <w:rPr>
          <w:rFonts w:ascii="IBM Plex Sans" w:hAnsi="IBM Plex Sans"/>
          <w:b/>
          <w:color w:val="000000"/>
          <w:sz w:val="24"/>
          <w:szCs w:val="24"/>
        </w:rPr>
        <w:t>V</w:t>
      </w:r>
      <w:r w:rsidRPr="00564E40">
        <w:rPr>
          <w:rFonts w:ascii="IBM Plex Sans" w:hAnsi="IBM Plex Sans"/>
          <w:color w:val="000000"/>
          <w:sz w:val="24"/>
          <w:szCs w:val="24"/>
        </w:rPr>
        <w:t> — количество (объем) закупаемого товара (работы, услуги);</w:t>
      </w:r>
    </w:p>
    <w:p w:rsidR="00B0204D" w:rsidRPr="00564E40" w:rsidRDefault="00B0204D" w:rsidP="00F47DC7">
      <w:pPr>
        <w:shd w:val="clear" w:color="auto" w:fill="FFFFFF"/>
        <w:tabs>
          <w:tab w:val="left" w:pos="1134"/>
        </w:tabs>
        <w:ind w:firstLine="709"/>
        <w:jc w:val="both"/>
        <w:textAlignment w:val="baseline"/>
        <w:rPr>
          <w:rFonts w:ascii="IBM Plex Sans" w:hAnsi="IBM Plex Sans"/>
          <w:color w:val="000000"/>
          <w:sz w:val="24"/>
          <w:szCs w:val="24"/>
        </w:rPr>
      </w:pPr>
      <w:proofErr w:type="spellStart"/>
      <w:r w:rsidRPr="00564E40">
        <w:rPr>
          <w:rFonts w:ascii="IBM Plex Sans" w:hAnsi="IBM Plex Sans"/>
          <w:b/>
          <w:color w:val="000000"/>
          <w:sz w:val="24"/>
          <w:szCs w:val="24"/>
        </w:rPr>
        <w:t>Ц</w:t>
      </w:r>
      <w:r w:rsidRPr="00564E40">
        <w:rPr>
          <w:rFonts w:ascii="IBM Plex Sans" w:hAnsi="IBM Plex Sans"/>
          <w:b/>
          <w:color w:val="000000"/>
          <w:sz w:val="18"/>
          <w:szCs w:val="18"/>
          <w:bdr w:val="none" w:sz="0" w:space="0" w:color="auto" w:frame="1"/>
          <w:vertAlign w:val="subscript"/>
        </w:rPr>
        <w:t>тариф</w:t>
      </w:r>
      <w:proofErr w:type="spellEnd"/>
      <w:r w:rsidRPr="00564E40">
        <w:rPr>
          <w:rFonts w:ascii="IBM Plex Sans" w:hAnsi="IBM Plex Sans"/>
          <w:color w:val="000000"/>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w:t>
      </w:r>
      <w:r w:rsidRPr="00564E40">
        <w:rPr>
          <w:rFonts w:ascii="IBM Plex Sans" w:hAnsi="IBM Plex Sans"/>
          <w:color w:val="000000"/>
          <w:sz w:val="24"/>
          <w:szCs w:val="24"/>
        </w:rPr>
        <w:lastRenderedPageBreak/>
        <w:t>правовым актом.</w:t>
      </w:r>
    </w:p>
    <w:p w:rsidR="00B0204D" w:rsidRPr="00564E40" w:rsidRDefault="00B0204D" w:rsidP="00F47DC7">
      <w:pPr>
        <w:shd w:val="clear" w:color="auto" w:fill="FFFFFF"/>
        <w:tabs>
          <w:tab w:val="left" w:pos="1134"/>
        </w:tabs>
        <w:ind w:firstLine="709"/>
        <w:jc w:val="both"/>
        <w:textAlignment w:val="baseline"/>
        <w:rPr>
          <w:rFonts w:ascii="IBM Plex Sans" w:hAnsi="IBM Plex Sans"/>
          <w:color w:val="000000"/>
          <w:sz w:val="24"/>
          <w:szCs w:val="24"/>
        </w:rPr>
      </w:pPr>
    </w:p>
    <w:p w:rsidR="00FC4EBF" w:rsidRPr="00564E40" w:rsidRDefault="00C072F7" w:rsidP="00F47DC7">
      <w:pPr>
        <w:widowControl/>
        <w:tabs>
          <w:tab w:val="left" w:pos="851"/>
          <w:tab w:val="left" w:pos="993"/>
          <w:tab w:val="left" w:pos="3969"/>
        </w:tabs>
        <w:autoSpaceDE/>
        <w:autoSpaceDN/>
        <w:adjustRightInd/>
        <w:ind w:right="9" w:firstLine="709"/>
        <w:contextualSpacing/>
        <w:jc w:val="both"/>
        <w:rPr>
          <w:sz w:val="24"/>
          <w:szCs w:val="24"/>
        </w:rPr>
      </w:pPr>
      <w:r w:rsidRPr="00564E40">
        <w:rPr>
          <w:sz w:val="24"/>
          <w:szCs w:val="24"/>
        </w:rPr>
        <w:t>6</w:t>
      </w:r>
      <w:r w:rsidR="00BF1AFD" w:rsidRPr="00564E40">
        <w:rPr>
          <w:sz w:val="24"/>
          <w:szCs w:val="24"/>
        </w:rPr>
        <w:t>. </w:t>
      </w:r>
      <w:r w:rsidR="00FC4EBF" w:rsidRPr="00564E40">
        <w:rPr>
          <w:b/>
          <w:sz w:val="24"/>
          <w:szCs w:val="24"/>
        </w:rPr>
        <w:t>ПРОЕКТНО-СМЕТНЫЙ МЕТОД.</w:t>
      </w:r>
    </w:p>
    <w:p w:rsidR="009B3A52" w:rsidRPr="00564E40" w:rsidRDefault="00FC4EBF" w:rsidP="00F47DC7">
      <w:pPr>
        <w:widowControl/>
        <w:tabs>
          <w:tab w:val="left" w:pos="851"/>
          <w:tab w:val="left" w:pos="993"/>
          <w:tab w:val="left" w:pos="3969"/>
        </w:tabs>
        <w:autoSpaceDE/>
        <w:autoSpaceDN/>
        <w:adjustRightInd/>
        <w:ind w:right="9" w:firstLine="709"/>
        <w:contextualSpacing/>
        <w:jc w:val="both"/>
        <w:rPr>
          <w:sz w:val="24"/>
          <w:szCs w:val="24"/>
        </w:rPr>
      </w:pPr>
      <w:r w:rsidRPr="00564E40">
        <w:rPr>
          <w:sz w:val="24"/>
          <w:szCs w:val="24"/>
        </w:rPr>
        <w:t xml:space="preserve">6.1. </w:t>
      </w:r>
      <w:r w:rsidR="009B3A52" w:rsidRPr="00564E40">
        <w:rPr>
          <w:sz w:val="24"/>
          <w:szCs w:val="24"/>
        </w:rPr>
        <w:t>П</w:t>
      </w:r>
      <w:r w:rsidRPr="00564E40">
        <w:rPr>
          <w:sz w:val="24"/>
          <w:szCs w:val="24"/>
        </w:rPr>
        <w:t xml:space="preserve">роектно-сметный метод </w:t>
      </w:r>
      <w:r w:rsidR="009B3A52" w:rsidRPr="00564E40">
        <w:rPr>
          <w:sz w:val="24"/>
          <w:szCs w:val="24"/>
        </w:rPr>
        <w:t xml:space="preserve">используется при определении НМЦД </w:t>
      </w:r>
      <w:proofErr w:type="gramStart"/>
      <w:r w:rsidR="009B3A52" w:rsidRPr="00564E40">
        <w:rPr>
          <w:sz w:val="24"/>
          <w:szCs w:val="24"/>
        </w:rPr>
        <w:t>при</w:t>
      </w:r>
      <w:proofErr w:type="gramEnd"/>
      <w:r w:rsidR="009B3A52" w:rsidRPr="00564E40">
        <w:rPr>
          <w:sz w:val="24"/>
          <w:szCs w:val="24"/>
        </w:rPr>
        <w:t>:</w:t>
      </w:r>
    </w:p>
    <w:p w:rsidR="009B3A52" w:rsidRPr="00564E40" w:rsidRDefault="009B3A52" w:rsidP="00F47DC7">
      <w:pPr>
        <w:widowControl/>
        <w:numPr>
          <w:ilvl w:val="0"/>
          <w:numId w:val="48"/>
        </w:numPr>
        <w:tabs>
          <w:tab w:val="left" w:pos="851"/>
          <w:tab w:val="left" w:pos="993"/>
          <w:tab w:val="left" w:pos="3969"/>
        </w:tabs>
        <w:autoSpaceDE/>
        <w:autoSpaceDN/>
        <w:adjustRightInd/>
        <w:ind w:left="0" w:right="9" w:firstLine="709"/>
        <w:contextualSpacing/>
        <w:jc w:val="both"/>
        <w:rPr>
          <w:sz w:val="24"/>
          <w:szCs w:val="24"/>
        </w:rPr>
      </w:pPr>
      <w:proofErr w:type="gramStart"/>
      <w:r w:rsidRPr="00564E40">
        <w:rPr>
          <w:sz w:val="24"/>
          <w:szCs w:val="24"/>
        </w:rPr>
        <w:t>строительстве, реконструкции, капитальному ремонту, сносу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roofErr w:type="gramEnd"/>
    </w:p>
    <w:p w:rsidR="009B3A52" w:rsidRPr="00564E40" w:rsidRDefault="009B3A52" w:rsidP="00F47DC7">
      <w:pPr>
        <w:widowControl/>
        <w:numPr>
          <w:ilvl w:val="0"/>
          <w:numId w:val="48"/>
        </w:numPr>
        <w:tabs>
          <w:tab w:val="left" w:pos="851"/>
          <w:tab w:val="left" w:pos="993"/>
          <w:tab w:val="left" w:pos="3969"/>
        </w:tabs>
        <w:autoSpaceDE/>
        <w:autoSpaceDN/>
        <w:adjustRightInd/>
        <w:ind w:left="0" w:right="9" w:firstLine="709"/>
        <w:contextualSpacing/>
        <w:jc w:val="both"/>
        <w:rPr>
          <w:sz w:val="24"/>
          <w:szCs w:val="24"/>
        </w:rPr>
      </w:pPr>
      <w:proofErr w:type="gramStart"/>
      <w:r w:rsidRPr="00564E40">
        <w:rPr>
          <w:sz w:val="24"/>
          <w:szCs w:val="24"/>
        </w:rPr>
        <w:t>проведении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w:t>
      </w:r>
      <w:proofErr w:type="gramEnd"/>
      <w:r w:rsidRPr="00564E40">
        <w:rPr>
          <w:sz w:val="24"/>
          <w:szCs w:val="24"/>
        </w:rPr>
        <w:t xml:space="preserve"> государственной охраны объектов культурного наследия;</w:t>
      </w:r>
    </w:p>
    <w:p w:rsidR="009B3A52" w:rsidRPr="00564E40" w:rsidRDefault="009B3A52" w:rsidP="00F47DC7">
      <w:pPr>
        <w:widowControl/>
        <w:numPr>
          <w:ilvl w:val="0"/>
          <w:numId w:val="48"/>
        </w:numPr>
        <w:tabs>
          <w:tab w:val="left" w:pos="851"/>
          <w:tab w:val="left" w:pos="993"/>
          <w:tab w:val="left" w:pos="3969"/>
        </w:tabs>
        <w:autoSpaceDE/>
        <w:autoSpaceDN/>
        <w:adjustRightInd/>
        <w:ind w:left="0" w:right="9" w:firstLine="709"/>
        <w:contextualSpacing/>
        <w:jc w:val="both"/>
        <w:rPr>
          <w:sz w:val="24"/>
          <w:szCs w:val="24"/>
        </w:rPr>
      </w:pPr>
      <w:r w:rsidRPr="00564E40">
        <w:rPr>
          <w:sz w:val="24"/>
          <w:szCs w:val="24"/>
        </w:rPr>
        <w:t>текущий ремонт зданий, строений, сооружений, помещений.</w:t>
      </w:r>
    </w:p>
    <w:p w:rsidR="009B3A52" w:rsidRPr="00564E40" w:rsidRDefault="009B3A52" w:rsidP="00F47DC7">
      <w:pPr>
        <w:widowControl/>
        <w:tabs>
          <w:tab w:val="left" w:pos="851"/>
          <w:tab w:val="left" w:pos="993"/>
          <w:tab w:val="left" w:pos="3969"/>
        </w:tabs>
        <w:autoSpaceDE/>
        <w:autoSpaceDN/>
        <w:adjustRightInd/>
        <w:ind w:right="9" w:firstLine="709"/>
        <w:contextualSpacing/>
        <w:jc w:val="both"/>
        <w:rPr>
          <w:sz w:val="24"/>
          <w:szCs w:val="24"/>
        </w:rPr>
      </w:pPr>
      <w:r w:rsidRPr="00564E40">
        <w:rPr>
          <w:sz w:val="24"/>
          <w:szCs w:val="24"/>
        </w:rPr>
        <w:t>6.</w:t>
      </w:r>
      <w:r w:rsidR="00FC4EBF" w:rsidRPr="00564E40">
        <w:rPr>
          <w:sz w:val="24"/>
          <w:szCs w:val="24"/>
        </w:rPr>
        <w:t>2</w:t>
      </w:r>
      <w:r w:rsidRPr="00564E40">
        <w:rPr>
          <w:sz w:val="24"/>
          <w:szCs w:val="24"/>
        </w:rPr>
        <w:t>. Этот метод используется в соответствии с методиками и нормативами (государственными элементными сметными нормами) строительных работ или реставрационными нормами и правилами. Определение НМЦД производится, исходя из требований заказчика к видам, объему работ, их качеству, установленных в технических заданиях, спецификациях, проектной документации на основе сметной стоимости, удельных показателей либо стоимости объектов-аналогов. Результаты произведенных расчетов должны быть откорректированы с учетом поправок.</w:t>
      </w:r>
    </w:p>
    <w:p w:rsidR="00DA5305" w:rsidRDefault="00DA5305" w:rsidP="00F47DC7">
      <w:pPr>
        <w:widowControl/>
        <w:tabs>
          <w:tab w:val="left" w:pos="851"/>
          <w:tab w:val="left" w:pos="993"/>
          <w:tab w:val="left" w:pos="3969"/>
        </w:tabs>
        <w:autoSpaceDE/>
        <w:autoSpaceDN/>
        <w:adjustRightInd/>
        <w:ind w:right="9" w:firstLine="709"/>
        <w:contextualSpacing/>
        <w:jc w:val="both"/>
        <w:rPr>
          <w:sz w:val="24"/>
          <w:szCs w:val="24"/>
        </w:rPr>
      </w:pPr>
    </w:p>
    <w:p w:rsidR="00FC4EBF" w:rsidRPr="00564E40" w:rsidRDefault="00C072F7" w:rsidP="00F47DC7">
      <w:pPr>
        <w:widowControl/>
        <w:tabs>
          <w:tab w:val="left" w:pos="851"/>
          <w:tab w:val="left" w:pos="993"/>
          <w:tab w:val="left" w:pos="3969"/>
        </w:tabs>
        <w:autoSpaceDE/>
        <w:autoSpaceDN/>
        <w:adjustRightInd/>
        <w:ind w:right="9" w:firstLine="709"/>
        <w:contextualSpacing/>
        <w:jc w:val="both"/>
        <w:rPr>
          <w:sz w:val="24"/>
          <w:szCs w:val="24"/>
        </w:rPr>
      </w:pPr>
      <w:r w:rsidRPr="00564E40">
        <w:rPr>
          <w:sz w:val="24"/>
          <w:szCs w:val="24"/>
        </w:rPr>
        <w:t>7</w:t>
      </w:r>
      <w:r w:rsidR="00BF1AFD" w:rsidRPr="00564E40">
        <w:rPr>
          <w:sz w:val="24"/>
          <w:szCs w:val="24"/>
        </w:rPr>
        <w:t>. </w:t>
      </w:r>
      <w:r w:rsidR="00FC4EBF" w:rsidRPr="00564E40">
        <w:rPr>
          <w:b/>
          <w:sz w:val="24"/>
          <w:szCs w:val="24"/>
        </w:rPr>
        <w:t>ЗАТРАТНЫЙ МЕТОД.</w:t>
      </w:r>
    </w:p>
    <w:p w:rsidR="007410C6" w:rsidRPr="00564E40" w:rsidRDefault="00FC4EBF" w:rsidP="00F47DC7">
      <w:pPr>
        <w:widowControl/>
        <w:tabs>
          <w:tab w:val="left" w:pos="851"/>
          <w:tab w:val="left" w:pos="993"/>
          <w:tab w:val="left" w:pos="3969"/>
        </w:tabs>
        <w:autoSpaceDE/>
        <w:autoSpaceDN/>
        <w:adjustRightInd/>
        <w:ind w:right="9" w:firstLine="709"/>
        <w:contextualSpacing/>
        <w:jc w:val="both"/>
        <w:rPr>
          <w:sz w:val="24"/>
          <w:szCs w:val="24"/>
        </w:rPr>
      </w:pPr>
      <w:r w:rsidRPr="00564E40">
        <w:rPr>
          <w:sz w:val="24"/>
          <w:szCs w:val="24"/>
        </w:rPr>
        <w:t xml:space="preserve">7.1. </w:t>
      </w:r>
      <w:r w:rsidR="00761872" w:rsidRPr="00564E40">
        <w:rPr>
          <w:sz w:val="24"/>
          <w:szCs w:val="24"/>
        </w:rPr>
        <w:t>З</w:t>
      </w:r>
      <w:r w:rsidRPr="00564E40">
        <w:rPr>
          <w:sz w:val="24"/>
          <w:szCs w:val="24"/>
        </w:rPr>
        <w:t xml:space="preserve">атратный метод </w:t>
      </w:r>
      <w:r w:rsidR="007410C6" w:rsidRPr="00564E40">
        <w:rPr>
          <w:sz w:val="24"/>
          <w:szCs w:val="24"/>
        </w:rPr>
        <w:t xml:space="preserve">применяется в случае невозможности применения иных методов, настоящего Положения, или в дополнение к иным методам. Данный метод заключается в определении </w:t>
      </w:r>
      <w:r w:rsidR="00432741" w:rsidRPr="00564E40">
        <w:rPr>
          <w:sz w:val="24"/>
          <w:szCs w:val="24"/>
        </w:rPr>
        <w:t>начальной (максимальной) цены договора, цены договора, заключаемого с единственным поставщиком (подрядчиком, исполнителем)</w:t>
      </w:r>
      <w:r w:rsidR="007410C6" w:rsidRPr="00564E40">
        <w:rPr>
          <w:sz w:val="24"/>
          <w:szCs w:val="24"/>
        </w:rPr>
        <w:t>,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7410C6" w:rsidRPr="00564E40" w:rsidRDefault="007410C6" w:rsidP="00F47DC7">
      <w:pPr>
        <w:widowControl/>
        <w:tabs>
          <w:tab w:val="left" w:pos="851"/>
          <w:tab w:val="left" w:pos="993"/>
          <w:tab w:val="left" w:pos="1134"/>
        </w:tabs>
        <w:autoSpaceDE/>
        <w:autoSpaceDN/>
        <w:adjustRightInd/>
        <w:ind w:right="9" w:firstLine="709"/>
        <w:contextualSpacing/>
        <w:jc w:val="both"/>
        <w:rPr>
          <w:sz w:val="24"/>
          <w:szCs w:val="24"/>
        </w:rPr>
      </w:pPr>
      <w:r w:rsidRPr="00564E40">
        <w:rPr>
          <w:sz w:val="24"/>
          <w:szCs w:val="24"/>
        </w:rPr>
        <w:t>Информация об обычной прибыли для определенной сферы деятельности может быть получена Заказчиком исходя из анализа контрактов, договоров,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w:t>
      </w:r>
      <w:r w:rsidR="00BF1AFD" w:rsidRPr="00564E40">
        <w:rPr>
          <w:sz w:val="24"/>
          <w:szCs w:val="24"/>
        </w:rPr>
        <w:t>ка, проведенного по инициативе З</w:t>
      </w:r>
      <w:r w:rsidRPr="00564E40">
        <w:rPr>
          <w:sz w:val="24"/>
          <w:szCs w:val="24"/>
        </w:rPr>
        <w:t>аказчика.</w:t>
      </w:r>
    </w:p>
    <w:p w:rsidR="00DA5305" w:rsidRDefault="00DA5305" w:rsidP="00C308DA">
      <w:pPr>
        <w:widowControl/>
        <w:tabs>
          <w:tab w:val="left" w:pos="851"/>
          <w:tab w:val="left" w:pos="993"/>
          <w:tab w:val="left" w:pos="1134"/>
        </w:tabs>
        <w:autoSpaceDE/>
        <w:autoSpaceDN/>
        <w:adjustRightInd/>
        <w:ind w:right="9" w:firstLine="709"/>
        <w:contextualSpacing/>
        <w:jc w:val="both"/>
        <w:rPr>
          <w:sz w:val="24"/>
          <w:szCs w:val="24"/>
          <w:highlight w:val="green"/>
        </w:rPr>
      </w:pPr>
    </w:p>
    <w:p w:rsidR="00B016C0" w:rsidRPr="00BF0E71" w:rsidRDefault="00761872" w:rsidP="00C308DA">
      <w:pPr>
        <w:widowControl/>
        <w:tabs>
          <w:tab w:val="left" w:pos="851"/>
          <w:tab w:val="left" w:pos="993"/>
          <w:tab w:val="left" w:pos="1134"/>
        </w:tabs>
        <w:autoSpaceDE/>
        <w:autoSpaceDN/>
        <w:adjustRightInd/>
        <w:ind w:right="9" w:firstLine="709"/>
        <w:contextualSpacing/>
        <w:jc w:val="both"/>
        <w:rPr>
          <w:b/>
          <w:sz w:val="24"/>
        </w:rPr>
      </w:pPr>
      <w:r w:rsidRPr="00BF0E71">
        <w:rPr>
          <w:sz w:val="24"/>
        </w:rPr>
        <w:t>8</w:t>
      </w:r>
      <w:r w:rsidR="00BF1AFD" w:rsidRPr="00BF0E71">
        <w:rPr>
          <w:sz w:val="24"/>
        </w:rPr>
        <w:t>. </w:t>
      </w:r>
      <w:r w:rsidR="00C308DA" w:rsidRPr="00BF0E71">
        <w:rPr>
          <w:b/>
          <w:sz w:val="24"/>
        </w:rPr>
        <w:t xml:space="preserve">МЕТОД </w:t>
      </w:r>
      <w:r w:rsidR="00B016C0" w:rsidRPr="00BF0E71">
        <w:rPr>
          <w:b/>
          <w:sz w:val="24"/>
        </w:rPr>
        <w:t>ЗАКУПК</w:t>
      </w:r>
      <w:r w:rsidR="00C308DA" w:rsidRPr="00BF0E71">
        <w:rPr>
          <w:b/>
          <w:sz w:val="24"/>
        </w:rPr>
        <w:t>И</w:t>
      </w:r>
      <w:r w:rsidR="00B016C0" w:rsidRPr="00BF0E71">
        <w:rPr>
          <w:b/>
          <w:sz w:val="24"/>
        </w:rPr>
        <w:t xml:space="preserve"> ЧЕРЕЗ ЭЛЕКТРОННЫЙ МАГАЗИН.</w:t>
      </w:r>
    </w:p>
    <w:p w:rsidR="00B016C0" w:rsidRPr="00BF0E71" w:rsidRDefault="00B016C0" w:rsidP="00C308DA">
      <w:pPr>
        <w:widowControl/>
        <w:tabs>
          <w:tab w:val="left" w:pos="851"/>
          <w:tab w:val="left" w:pos="993"/>
          <w:tab w:val="left" w:pos="1134"/>
        </w:tabs>
        <w:autoSpaceDE/>
        <w:autoSpaceDN/>
        <w:adjustRightInd/>
        <w:ind w:firstLine="709"/>
        <w:contextualSpacing/>
        <w:jc w:val="both"/>
        <w:rPr>
          <w:sz w:val="24"/>
        </w:rPr>
      </w:pPr>
      <w:r w:rsidRPr="00BF0E71">
        <w:rPr>
          <w:sz w:val="24"/>
        </w:rPr>
        <w:t xml:space="preserve">8.1. При проведении </w:t>
      </w:r>
      <w:r w:rsidR="008E460D" w:rsidRPr="00BF0E71">
        <w:rPr>
          <w:sz w:val="24"/>
        </w:rPr>
        <w:t xml:space="preserve">закупки через </w:t>
      </w:r>
      <w:r w:rsidRPr="00BF0E71">
        <w:rPr>
          <w:sz w:val="24"/>
        </w:rPr>
        <w:t>электронн</w:t>
      </w:r>
      <w:r w:rsidR="008E460D" w:rsidRPr="00BF0E71">
        <w:rPr>
          <w:sz w:val="24"/>
        </w:rPr>
        <w:t>ый магазин</w:t>
      </w:r>
      <w:r w:rsidRPr="00BF0E71">
        <w:rPr>
          <w:sz w:val="24"/>
        </w:rPr>
        <w:t xml:space="preserve"> Заказчик определяет НМЦД из расчета минимальной цены за единицу товара (работы, услуги) на основании не менее чем </w:t>
      </w:r>
      <w:r w:rsidR="0006479A" w:rsidRPr="00BF0E71">
        <w:rPr>
          <w:sz w:val="24"/>
        </w:rPr>
        <w:t>одного</w:t>
      </w:r>
      <w:r w:rsidRPr="00BF0E71">
        <w:rPr>
          <w:sz w:val="24"/>
        </w:rPr>
        <w:t xml:space="preserve"> ценового предложения.</w:t>
      </w:r>
    </w:p>
    <w:p w:rsidR="00B016C0" w:rsidRPr="00BF0E71" w:rsidRDefault="00B016C0" w:rsidP="00C308DA">
      <w:pPr>
        <w:widowControl/>
        <w:tabs>
          <w:tab w:val="left" w:pos="851"/>
          <w:tab w:val="left" w:pos="993"/>
          <w:tab w:val="left" w:pos="1134"/>
        </w:tabs>
        <w:autoSpaceDE/>
        <w:autoSpaceDN/>
        <w:adjustRightInd/>
        <w:ind w:firstLine="709"/>
        <w:contextualSpacing/>
        <w:jc w:val="both"/>
        <w:rPr>
          <w:rFonts w:ascii="IBM Plex Sans" w:hAnsi="IBM Plex Sans"/>
          <w:b/>
          <w:color w:val="000000"/>
          <w:sz w:val="24"/>
        </w:rPr>
      </w:pPr>
      <w:r w:rsidRPr="00BF0E71">
        <w:rPr>
          <w:sz w:val="24"/>
        </w:rPr>
        <w:t xml:space="preserve"> 8.2. </w:t>
      </w:r>
      <w:r w:rsidRPr="00BF0E71">
        <w:rPr>
          <w:rFonts w:ascii="IBM Plex Sans" w:hAnsi="IBM Plex Sans" w:hint="eastAsia"/>
          <w:b/>
          <w:color w:val="000000"/>
          <w:sz w:val="24"/>
        </w:rPr>
        <w:t>НМЦД</w:t>
      </w:r>
      <w:r w:rsidRPr="00BF0E71">
        <w:rPr>
          <w:rFonts w:ascii="IBM Plex Sans" w:hAnsi="IBM Plex Sans"/>
          <w:b/>
          <w:color w:val="000000"/>
          <w:sz w:val="24"/>
        </w:rPr>
        <w:t xml:space="preserve"> </w:t>
      </w:r>
      <w:r w:rsidRPr="00BF0E71">
        <w:rPr>
          <w:rFonts w:ascii="IBM Plex Sans" w:hAnsi="IBM Plex Sans" w:hint="eastAsia"/>
          <w:b/>
          <w:color w:val="000000"/>
          <w:sz w:val="24"/>
        </w:rPr>
        <w:t>ОПРЕДЕЛЯЕТСЯ</w:t>
      </w:r>
      <w:r w:rsidRPr="00BF0E71">
        <w:rPr>
          <w:rFonts w:ascii="IBM Plex Sans" w:hAnsi="IBM Plex Sans"/>
          <w:b/>
          <w:color w:val="000000"/>
          <w:sz w:val="24"/>
        </w:rPr>
        <w:t xml:space="preserve"> </w:t>
      </w:r>
      <w:r w:rsidRPr="00BF0E71">
        <w:rPr>
          <w:rFonts w:ascii="IBM Plex Sans" w:hAnsi="IBM Plex Sans" w:hint="eastAsia"/>
          <w:b/>
          <w:color w:val="000000"/>
          <w:sz w:val="24"/>
        </w:rPr>
        <w:t>ПО ФОРМУЛЕ</w:t>
      </w:r>
      <w:r w:rsidRPr="00BF0E71">
        <w:rPr>
          <w:rFonts w:ascii="IBM Plex Sans" w:hAnsi="IBM Plex Sans"/>
          <w:b/>
          <w:color w:val="000000"/>
          <w:sz w:val="24"/>
        </w:rPr>
        <w:t>:</w:t>
      </w:r>
    </w:p>
    <w:p w:rsidR="00B016C0" w:rsidRPr="00BF0E71" w:rsidRDefault="00B016C0" w:rsidP="00C308DA">
      <w:pPr>
        <w:tabs>
          <w:tab w:val="left" w:pos="1134"/>
        </w:tabs>
        <w:ind w:firstLine="709"/>
        <w:jc w:val="both"/>
        <w:textAlignment w:val="baseline"/>
        <w:rPr>
          <w:rFonts w:ascii="IBM Plex Sans" w:hAnsi="IBM Plex Sans"/>
          <w:b/>
          <w:color w:val="000000"/>
          <w:sz w:val="24"/>
        </w:rPr>
      </w:pPr>
    </w:p>
    <w:p w:rsidR="004E1CD8" w:rsidRPr="00BF0E71" w:rsidRDefault="00B016C0" w:rsidP="004E1CD8">
      <w:pPr>
        <w:tabs>
          <w:tab w:val="left" w:pos="1134"/>
        </w:tabs>
        <w:ind w:firstLine="709"/>
        <w:jc w:val="both"/>
        <w:textAlignment w:val="baseline"/>
        <w:rPr>
          <w:b/>
          <w:sz w:val="24"/>
        </w:rPr>
      </w:pPr>
      <w:proofErr w:type="spellStart"/>
      <w:r w:rsidRPr="00BF0E71">
        <w:rPr>
          <w:rFonts w:ascii="IBM Plex Sans" w:hAnsi="IBM Plex Sans" w:hint="eastAsia"/>
          <w:b/>
          <w:color w:val="000000"/>
          <w:sz w:val="24"/>
        </w:rPr>
        <w:t>НМЦД</w:t>
      </w:r>
      <w:r w:rsidRPr="00BF0E71">
        <w:rPr>
          <w:rFonts w:ascii="IBM Plex Sans" w:hAnsi="IBM Plex Sans" w:hint="eastAsia"/>
          <w:b/>
          <w:color w:val="000000"/>
          <w:sz w:val="18"/>
          <w:vertAlign w:val="superscript"/>
        </w:rPr>
        <w:t>элек</w:t>
      </w:r>
      <w:proofErr w:type="spellEnd"/>
      <w:r w:rsidRPr="00BF0E71">
        <w:rPr>
          <w:rFonts w:ascii="IBM Plex Sans" w:hAnsi="IBM Plex Sans" w:hint="eastAsia"/>
          <w:b/>
          <w:color w:val="000000"/>
          <w:sz w:val="24"/>
        </w:rPr>
        <w:t> </w:t>
      </w:r>
      <w:r w:rsidRPr="00BF0E71">
        <w:rPr>
          <w:rFonts w:ascii="IBM Plex Sans" w:hAnsi="IBM Plex Sans"/>
          <w:b/>
          <w:color w:val="000000"/>
          <w:sz w:val="24"/>
        </w:rPr>
        <w:t xml:space="preserve">= </w:t>
      </w:r>
      <w:proofErr w:type="spellStart"/>
      <w:r w:rsidR="004E1CD8" w:rsidRPr="00BF0E71">
        <w:rPr>
          <w:b/>
          <w:sz w:val="24"/>
          <w:lang w:val="en-US"/>
        </w:rPr>
        <w:t>P</w:t>
      </w:r>
      <w:r w:rsidR="00F75FC4" w:rsidRPr="00BF0E71">
        <w:rPr>
          <w:b/>
          <w:sz w:val="24"/>
          <w:vertAlign w:val="subscript"/>
          <w:lang w:val="en-US"/>
        </w:rPr>
        <w:t>i</w:t>
      </w:r>
      <w:r w:rsidR="00F75FC4" w:rsidRPr="00BF0E71">
        <w:rPr>
          <w:b/>
          <w:sz w:val="24"/>
          <w:vertAlign w:val="superscript"/>
          <w:lang w:val="en-US"/>
        </w:rPr>
        <w:t>min</w:t>
      </w:r>
      <w:proofErr w:type="spellEnd"/>
      <w:r w:rsidR="00F75FC4" w:rsidRPr="00BF0E71">
        <w:rPr>
          <w:b/>
          <w:sz w:val="24"/>
        </w:rPr>
        <w:t xml:space="preserve">  х  V</w:t>
      </w:r>
      <w:r w:rsidR="00D15E3C" w:rsidRPr="00BF0E71">
        <w:rPr>
          <w:b/>
          <w:sz w:val="24"/>
        </w:rPr>
        <w:t>,</w:t>
      </w:r>
      <w:r w:rsidR="00F75FC4" w:rsidRPr="00BF0E71">
        <w:rPr>
          <w:b/>
          <w:sz w:val="24"/>
        </w:rPr>
        <w:t xml:space="preserve"> </w:t>
      </w:r>
    </w:p>
    <w:p w:rsidR="00CD2EB7" w:rsidRPr="00BF0E71" w:rsidRDefault="00CD2EB7" w:rsidP="004E1CD8">
      <w:pPr>
        <w:tabs>
          <w:tab w:val="left" w:pos="1134"/>
        </w:tabs>
        <w:ind w:firstLine="709"/>
        <w:jc w:val="both"/>
        <w:textAlignment w:val="baseline"/>
        <w:rPr>
          <w:b/>
          <w:sz w:val="24"/>
        </w:rPr>
      </w:pPr>
    </w:p>
    <w:p w:rsidR="00B016C0" w:rsidRPr="00BF0E71" w:rsidRDefault="00B016C0" w:rsidP="00C308DA">
      <w:pPr>
        <w:ind w:firstLine="709"/>
        <w:jc w:val="both"/>
        <w:textAlignment w:val="baseline"/>
        <w:rPr>
          <w:rFonts w:ascii="IBM Plex Sans" w:hAnsi="IBM Plex Sans"/>
          <w:color w:val="000000"/>
          <w:sz w:val="24"/>
        </w:rPr>
      </w:pPr>
      <w:r w:rsidRPr="00BF0E71">
        <w:rPr>
          <w:rFonts w:ascii="IBM Plex Sans" w:hAnsi="IBM Plex Sans" w:hint="eastAsia"/>
          <w:color w:val="000000"/>
          <w:sz w:val="24"/>
        </w:rPr>
        <w:t>где</w:t>
      </w:r>
      <w:r w:rsidRPr="00BF0E71">
        <w:rPr>
          <w:rFonts w:ascii="IBM Plex Sans" w:hAnsi="IBM Plex Sans"/>
          <w:color w:val="000000"/>
          <w:sz w:val="24"/>
        </w:rPr>
        <w:t>:</w:t>
      </w:r>
    </w:p>
    <w:p w:rsidR="00B016C0" w:rsidRPr="00BF0E71" w:rsidRDefault="00B016C0" w:rsidP="00C308DA">
      <w:pPr>
        <w:ind w:firstLine="709"/>
        <w:jc w:val="both"/>
        <w:textAlignment w:val="baseline"/>
        <w:rPr>
          <w:rFonts w:ascii="IBM Plex Sans" w:hAnsi="IBM Plex Sans"/>
          <w:color w:val="000000"/>
          <w:sz w:val="24"/>
        </w:rPr>
      </w:pPr>
      <w:proofErr w:type="spellStart"/>
      <w:r w:rsidRPr="00BF0E71">
        <w:rPr>
          <w:rFonts w:ascii="IBM Plex Sans" w:hAnsi="IBM Plex Sans" w:hint="eastAsia"/>
          <w:b/>
          <w:color w:val="000000"/>
          <w:sz w:val="24"/>
        </w:rPr>
        <w:t>НМЦД</w:t>
      </w:r>
      <w:r w:rsidRPr="00BF0E71">
        <w:rPr>
          <w:rFonts w:ascii="IBM Plex Sans" w:hAnsi="IBM Plex Sans" w:hint="eastAsia"/>
          <w:b/>
          <w:color w:val="000000"/>
          <w:sz w:val="18"/>
          <w:bdr w:val="none" w:sz="0" w:space="0" w:color="auto" w:frame="1"/>
          <w:vertAlign w:val="superscript"/>
        </w:rPr>
        <w:t>элек</w:t>
      </w:r>
      <w:proofErr w:type="spellEnd"/>
      <w:r w:rsidR="00CD2EB7" w:rsidRPr="00BF0E71">
        <w:rPr>
          <w:rFonts w:ascii="IBM Plex Sans" w:hAnsi="IBM Plex Sans"/>
          <w:b/>
          <w:color w:val="000000"/>
          <w:sz w:val="18"/>
          <w:bdr w:val="none" w:sz="0" w:space="0" w:color="auto" w:frame="1"/>
          <w:vertAlign w:val="superscript"/>
        </w:rPr>
        <w:t xml:space="preserve"> </w:t>
      </w:r>
      <w:r w:rsidR="00CD2EB7" w:rsidRPr="00BF0E71">
        <w:rPr>
          <w:rFonts w:ascii="IBM Plex Sans" w:hAnsi="IBM Plex Sans"/>
          <w:b/>
          <w:color w:val="000000"/>
          <w:sz w:val="24"/>
        </w:rPr>
        <w:t>-</w:t>
      </w:r>
      <w:r w:rsidR="00CD2EB7" w:rsidRPr="00BF0E71">
        <w:rPr>
          <w:rFonts w:ascii="IBM Plex Sans" w:hAnsi="IBM Plex Sans"/>
          <w:color w:val="000000"/>
          <w:sz w:val="24"/>
        </w:rPr>
        <w:t xml:space="preserve"> </w:t>
      </w:r>
      <w:r w:rsidRPr="00BF0E71">
        <w:rPr>
          <w:rFonts w:ascii="IBM Plex Sans" w:hAnsi="IBM Plex Sans" w:hint="eastAsia"/>
          <w:color w:val="000000"/>
          <w:sz w:val="24"/>
        </w:rPr>
        <w:t>НМЦД</w:t>
      </w:r>
      <w:r w:rsidRPr="00BF0E71">
        <w:rPr>
          <w:rFonts w:ascii="IBM Plex Sans" w:hAnsi="IBM Plex Sans"/>
          <w:color w:val="000000"/>
          <w:sz w:val="24"/>
        </w:rPr>
        <w:t xml:space="preserve">, </w:t>
      </w:r>
      <w:proofErr w:type="gramStart"/>
      <w:r w:rsidRPr="00BF0E71">
        <w:rPr>
          <w:rFonts w:ascii="IBM Plex Sans" w:hAnsi="IBM Plex Sans" w:hint="eastAsia"/>
          <w:color w:val="000000"/>
          <w:sz w:val="24"/>
        </w:rPr>
        <w:t>определяемая</w:t>
      </w:r>
      <w:proofErr w:type="gramEnd"/>
      <w:r w:rsidRPr="00BF0E71">
        <w:rPr>
          <w:rFonts w:ascii="IBM Plex Sans" w:hAnsi="IBM Plex Sans"/>
          <w:color w:val="000000"/>
          <w:sz w:val="24"/>
        </w:rPr>
        <w:t xml:space="preserve"> </w:t>
      </w:r>
      <w:r w:rsidRPr="00BF0E71">
        <w:rPr>
          <w:rFonts w:ascii="IBM Plex Sans" w:hAnsi="IBM Plex Sans" w:hint="eastAsia"/>
          <w:color w:val="000000"/>
          <w:sz w:val="24"/>
        </w:rPr>
        <w:t>методом</w:t>
      </w:r>
      <w:r w:rsidRPr="00BF0E71">
        <w:rPr>
          <w:b/>
          <w:sz w:val="24"/>
        </w:rPr>
        <w:t xml:space="preserve"> </w:t>
      </w:r>
      <w:r w:rsidR="00F75FC4" w:rsidRPr="00BF0E71">
        <w:rPr>
          <w:sz w:val="24"/>
        </w:rPr>
        <w:t>закупки в электронном магазине;</w:t>
      </w:r>
    </w:p>
    <w:p w:rsidR="00B016C0" w:rsidRPr="00BF0E71" w:rsidRDefault="00F75FC4" w:rsidP="00C308DA">
      <w:pPr>
        <w:ind w:firstLine="709"/>
        <w:jc w:val="both"/>
        <w:textAlignment w:val="baseline"/>
        <w:rPr>
          <w:rFonts w:ascii="IBM Plex Sans" w:hAnsi="IBM Plex Sans"/>
          <w:color w:val="000000"/>
          <w:sz w:val="24"/>
        </w:rPr>
      </w:pPr>
      <w:proofErr w:type="spellStart"/>
      <w:r w:rsidRPr="00BF0E71">
        <w:rPr>
          <w:b/>
          <w:sz w:val="24"/>
          <w:lang w:val="en-US"/>
        </w:rPr>
        <w:t>P</w:t>
      </w:r>
      <w:r w:rsidRPr="00BF0E71">
        <w:rPr>
          <w:b/>
          <w:sz w:val="24"/>
          <w:vertAlign w:val="subscript"/>
          <w:lang w:val="en-US"/>
        </w:rPr>
        <w:t>i</w:t>
      </w:r>
      <w:r w:rsidRPr="00BF0E71">
        <w:rPr>
          <w:b/>
          <w:sz w:val="24"/>
          <w:vertAlign w:val="superscript"/>
          <w:lang w:val="en-US"/>
        </w:rPr>
        <w:t>min</w:t>
      </w:r>
      <w:proofErr w:type="spellEnd"/>
      <w:r w:rsidR="00CD2EB7" w:rsidRPr="00BF0E71">
        <w:rPr>
          <w:b/>
          <w:sz w:val="24"/>
          <w:vertAlign w:val="subscript"/>
        </w:rPr>
        <w:t xml:space="preserve"> </w:t>
      </w:r>
      <w:r w:rsidR="00CD2EB7" w:rsidRPr="00BF0E71">
        <w:rPr>
          <w:rFonts w:ascii="IBM Plex Sans" w:hAnsi="IBM Plex Sans"/>
          <w:b/>
          <w:color w:val="000000"/>
          <w:sz w:val="24"/>
        </w:rPr>
        <w:t>-</w:t>
      </w:r>
      <w:r w:rsidR="00CD2EB7" w:rsidRPr="00BF0E71">
        <w:rPr>
          <w:rFonts w:ascii="IBM Plex Sans" w:hAnsi="IBM Plex Sans"/>
          <w:color w:val="000000"/>
          <w:sz w:val="24"/>
        </w:rPr>
        <w:t xml:space="preserve"> </w:t>
      </w:r>
      <w:r w:rsidRPr="00BF0E71">
        <w:rPr>
          <w:rFonts w:ascii="IBM Plex Sans" w:hAnsi="IBM Plex Sans" w:hint="eastAsia"/>
          <w:color w:val="000000"/>
          <w:sz w:val="24"/>
        </w:rPr>
        <w:t>минимальная</w:t>
      </w:r>
      <w:r w:rsidRPr="00BF0E71">
        <w:rPr>
          <w:rFonts w:ascii="IBM Plex Sans" w:hAnsi="IBM Plex Sans"/>
          <w:color w:val="000000"/>
          <w:sz w:val="24"/>
        </w:rPr>
        <w:t xml:space="preserve"> </w:t>
      </w:r>
      <w:r w:rsidR="00B016C0" w:rsidRPr="00BF0E71">
        <w:rPr>
          <w:rFonts w:ascii="IBM Plex Sans" w:hAnsi="IBM Plex Sans" w:hint="eastAsia"/>
          <w:color w:val="000000"/>
          <w:sz w:val="24"/>
        </w:rPr>
        <w:t>цена</w:t>
      </w:r>
      <w:r w:rsidR="00B016C0" w:rsidRPr="00BF0E71">
        <w:rPr>
          <w:rFonts w:ascii="IBM Plex Sans" w:hAnsi="IBM Plex Sans"/>
          <w:color w:val="000000"/>
          <w:sz w:val="24"/>
        </w:rPr>
        <w:t xml:space="preserve"> </w:t>
      </w:r>
      <w:r w:rsidR="00B016C0" w:rsidRPr="00BF0E71">
        <w:rPr>
          <w:rFonts w:ascii="IBM Plex Sans" w:hAnsi="IBM Plex Sans" w:hint="eastAsia"/>
          <w:color w:val="000000"/>
          <w:sz w:val="24"/>
        </w:rPr>
        <w:t>товара</w:t>
      </w:r>
      <w:r w:rsidR="00B016C0" w:rsidRPr="00BF0E71">
        <w:rPr>
          <w:rFonts w:ascii="IBM Plex Sans" w:hAnsi="IBM Plex Sans"/>
          <w:color w:val="000000"/>
          <w:sz w:val="24"/>
        </w:rPr>
        <w:t xml:space="preserve"> (</w:t>
      </w:r>
      <w:r w:rsidR="00B016C0" w:rsidRPr="00BF0E71">
        <w:rPr>
          <w:rFonts w:ascii="IBM Plex Sans" w:hAnsi="IBM Plex Sans" w:hint="eastAsia"/>
          <w:color w:val="000000"/>
          <w:sz w:val="24"/>
        </w:rPr>
        <w:t>работы</w:t>
      </w:r>
      <w:r w:rsidR="00B016C0" w:rsidRPr="00BF0E71">
        <w:rPr>
          <w:rFonts w:ascii="IBM Plex Sans" w:hAnsi="IBM Plex Sans"/>
          <w:color w:val="000000"/>
          <w:sz w:val="24"/>
        </w:rPr>
        <w:t xml:space="preserve">, </w:t>
      </w:r>
      <w:r w:rsidR="00B016C0" w:rsidRPr="00BF0E71">
        <w:rPr>
          <w:rFonts w:ascii="IBM Plex Sans" w:hAnsi="IBM Plex Sans" w:hint="eastAsia"/>
          <w:color w:val="000000"/>
          <w:sz w:val="24"/>
        </w:rPr>
        <w:t>услуги</w:t>
      </w:r>
      <w:r w:rsidR="00B016C0" w:rsidRPr="00BF0E71">
        <w:rPr>
          <w:rFonts w:ascii="IBM Plex Sans" w:hAnsi="IBM Plex Sans"/>
          <w:color w:val="000000"/>
          <w:sz w:val="24"/>
        </w:rPr>
        <w:t xml:space="preserve">), </w:t>
      </w:r>
      <w:r w:rsidR="00B016C0" w:rsidRPr="00BF0E71">
        <w:rPr>
          <w:rFonts w:ascii="IBM Plex Sans" w:hAnsi="IBM Plex Sans" w:hint="eastAsia"/>
          <w:color w:val="000000"/>
          <w:sz w:val="24"/>
        </w:rPr>
        <w:t>предложенная</w:t>
      </w:r>
      <w:r w:rsidR="00B016C0" w:rsidRPr="00BF0E71">
        <w:rPr>
          <w:rFonts w:ascii="IBM Plex Sans" w:hAnsi="IBM Plex Sans"/>
          <w:color w:val="000000"/>
          <w:sz w:val="24"/>
        </w:rPr>
        <w:t xml:space="preserve"> </w:t>
      </w:r>
      <w:r w:rsidR="00B016C0" w:rsidRPr="00BF0E71">
        <w:rPr>
          <w:rFonts w:ascii="IBM Plex Sans" w:hAnsi="IBM Plex Sans" w:hint="eastAsia"/>
          <w:color w:val="000000"/>
          <w:sz w:val="24"/>
        </w:rPr>
        <w:t>поставщиком</w:t>
      </w:r>
      <w:r w:rsidR="00B016C0" w:rsidRPr="00BF0E71">
        <w:rPr>
          <w:rFonts w:ascii="IBM Plex Sans" w:hAnsi="IBM Plex Sans"/>
          <w:color w:val="000000"/>
          <w:sz w:val="24"/>
        </w:rPr>
        <w:t xml:space="preserve"> </w:t>
      </w:r>
      <w:r w:rsidR="008E460D" w:rsidRPr="00BF0E71">
        <w:rPr>
          <w:rFonts w:ascii="IBM Plex Sans" w:hAnsi="IBM Plex Sans"/>
          <w:color w:val="000000"/>
          <w:sz w:val="24"/>
        </w:rPr>
        <w:t>(</w:t>
      </w:r>
      <w:r w:rsidR="008E460D" w:rsidRPr="00BF0E71">
        <w:rPr>
          <w:rFonts w:ascii="IBM Plex Sans" w:hAnsi="IBM Plex Sans" w:hint="eastAsia"/>
          <w:color w:val="000000"/>
          <w:sz w:val="24"/>
        </w:rPr>
        <w:t>исполнителем</w:t>
      </w:r>
      <w:r w:rsidR="008E460D" w:rsidRPr="00BF0E71">
        <w:rPr>
          <w:rFonts w:ascii="IBM Plex Sans" w:hAnsi="IBM Plex Sans"/>
          <w:color w:val="000000"/>
          <w:sz w:val="24"/>
        </w:rPr>
        <w:t xml:space="preserve">, </w:t>
      </w:r>
      <w:r w:rsidR="008E460D" w:rsidRPr="00BF0E71">
        <w:rPr>
          <w:rFonts w:ascii="IBM Plex Sans" w:hAnsi="IBM Plex Sans" w:hint="eastAsia"/>
          <w:color w:val="000000"/>
          <w:sz w:val="24"/>
        </w:rPr>
        <w:t>подрядчиком</w:t>
      </w:r>
      <w:r w:rsidR="008E460D" w:rsidRPr="00BF0E71">
        <w:rPr>
          <w:rFonts w:ascii="IBM Plex Sans" w:hAnsi="IBM Plex Sans"/>
          <w:color w:val="000000"/>
          <w:sz w:val="24"/>
        </w:rPr>
        <w:t>);</w:t>
      </w:r>
    </w:p>
    <w:p w:rsidR="00F75FC4" w:rsidRPr="00BF0E71" w:rsidRDefault="00F75FC4" w:rsidP="00C308DA">
      <w:pPr>
        <w:ind w:firstLine="709"/>
        <w:jc w:val="both"/>
        <w:textAlignment w:val="baseline"/>
        <w:rPr>
          <w:rFonts w:ascii="IBM Plex Sans" w:hAnsi="IBM Plex Sans"/>
          <w:color w:val="000000"/>
          <w:sz w:val="24"/>
        </w:rPr>
      </w:pPr>
      <w:r w:rsidRPr="00BF0E71">
        <w:rPr>
          <w:rFonts w:ascii="IBM Plex Sans" w:hAnsi="IBM Plex Sans"/>
          <w:b/>
          <w:color w:val="000000"/>
          <w:sz w:val="24"/>
        </w:rPr>
        <w:lastRenderedPageBreak/>
        <w:t xml:space="preserve">V </w:t>
      </w:r>
      <w:r w:rsidR="00CD2EB7" w:rsidRPr="00BF0E71">
        <w:rPr>
          <w:rFonts w:ascii="IBM Plex Sans" w:hAnsi="IBM Plex Sans" w:hint="eastAsia"/>
          <w:color w:val="000000"/>
          <w:sz w:val="24"/>
        </w:rPr>
        <w:t>–</w:t>
      </w:r>
      <w:r w:rsidR="00CD2EB7" w:rsidRPr="00BF0E71">
        <w:rPr>
          <w:rFonts w:ascii="IBM Plex Sans" w:hAnsi="IBM Plex Sans"/>
          <w:color w:val="000000"/>
          <w:sz w:val="24"/>
        </w:rPr>
        <w:t xml:space="preserve"> </w:t>
      </w:r>
      <w:r w:rsidRPr="00BF0E71">
        <w:rPr>
          <w:rFonts w:ascii="IBM Plex Sans" w:hAnsi="IBM Plex Sans" w:hint="eastAsia"/>
          <w:color w:val="000000"/>
          <w:sz w:val="24"/>
        </w:rPr>
        <w:t>количество</w:t>
      </w:r>
      <w:r w:rsidRPr="00BF0E71">
        <w:rPr>
          <w:rFonts w:ascii="IBM Plex Sans" w:hAnsi="IBM Plex Sans"/>
          <w:color w:val="000000"/>
          <w:sz w:val="24"/>
        </w:rPr>
        <w:t xml:space="preserve"> (</w:t>
      </w:r>
      <w:r w:rsidRPr="00BF0E71">
        <w:rPr>
          <w:rFonts w:ascii="IBM Plex Sans" w:hAnsi="IBM Plex Sans" w:hint="eastAsia"/>
          <w:color w:val="000000"/>
          <w:sz w:val="24"/>
        </w:rPr>
        <w:t>объем</w:t>
      </w:r>
      <w:r w:rsidRPr="00BF0E71">
        <w:rPr>
          <w:rFonts w:ascii="IBM Plex Sans" w:hAnsi="IBM Plex Sans"/>
          <w:color w:val="000000"/>
          <w:sz w:val="24"/>
        </w:rPr>
        <w:t xml:space="preserve">) </w:t>
      </w:r>
      <w:r w:rsidRPr="00BF0E71">
        <w:rPr>
          <w:rFonts w:ascii="IBM Plex Sans" w:hAnsi="IBM Plex Sans" w:hint="eastAsia"/>
          <w:color w:val="000000"/>
          <w:sz w:val="24"/>
        </w:rPr>
        <w:t>закупаемого</w:t>
      </w:r>
      <w:r w:rsidRPr="00BF0E71">
        <w:rPr>
          <w:rFonts w:ascii="IBM Plex Sans" w:hAnsi="IBM Plex Sans"/>
          <w:color w:val="000000"/>
          <w:sz w:val="24"/>
        </w:rPr>
        <w:t xml:space="preserve"> </w:t>
      </w:r>
      <w:r w:rsidRPr="00BF0E71">
        <w:rPr>
          <w:rFonts w:ascii="IBM Plex Sans" w:hAnsi="IBM Plex Sans" w:hint="eastAsia"/>
          <w:color w:val="000000"/>
          <w:sz w:val="24"/>
        </w:rPr>
        <w:t>товара</w:t>
      </w:r>
      <w:r w:rsidRPr="00BF0E71">
        <w:rPr>
          <w:rFonts w:ascii="IBM Plex Sans" w:hAnsi="IBM Plex Sans"/>
          <w:color w:val="000000"/>
          <w:sz w:val="24"/>
        </w:rPr>
        <w:t xml:space="preserve"> (</w:t>
      </w:r>
      <w:r w:rsidRPr="00BF0E71">
        <w:rPr>
          <w:rFonts w:ascii="IBM Plex Sans" w:hAnsi="IBM Plex Sans" w:hint="eastAsia"/>
          <w:color w:val="000000"/>
          <w:sz w:val="24"/>
        </w:rPr>
        <w:t>работы</w:t>
      </w:r>
      <w:r w:rsidRPr="00BF0E71">
        <w:rPr>
          <w:rFonts w:ascii="IBM Plex Sans" w:hAnsi="IBM Plex Sans"/>
          <w:color w:val="000000"/>
          <w:sz w:val="24"/>
        </w:rPr>
        <w:t xml:space="preserve">, </w:t>
      </w:r>
      <w:r w:rsidRPr="00BF0E71">
        <w:rPr>
          <w:rFonts w:ascii="IBM Plex Sans" w:hAnsi="IBM Plex Sans" w:hint="eastAsia"/>
          <w:color w:val="000000"/>
          <w:sz w:val="24"/>
        </w:rPr>
        <w:t>услуги</w:t>
      </w:r>
      <w:r w:rsidRPr="00BF0E71">
        <w:rPr>
          <w:rFonts w:ascii="IBM Plex Sans" w:hAnsi="IBM Plex Sans"/>
          <w:color w:val="000000"/>
          <w:sz w:val="24"/>
        </w:rPr>
        <w:t>).</w:t>
      </w:r>
    </w:p>
    <w:p w:rsidR="00F75FC4" w:rsidRPr="00BF0E71" w:rsidRDefault="00F75FC4" w:rsidP="00C308DA">
      <w:pPr>
        <w:ind w:firstLine="709"/>
        <w:jc w:val="both"/>
        <w:textAlignment w:val="baseline"/>
        <w:rPr>
          <w:rFonts w:ascii="IBM Plex Sans" w:hAnsi="IBM Plex Sans"/>
          <w:color w:val="000000"/>
          <w:sz w:val="24"/>
        </w:rPr>
      </w:pPr>
    </w:p>
    <w:p w:rsidR="00687074" w:rsidRPr="00BF0E71" w:rsidRDefault="00687074" w:rsidP="00C308DA">
      <w:pPr>
        <w:ind w:firstLine="709"/>
        <w:jc w:val="both"/>
        <w:textAlignment w:val="baseline"/>
        <w:rPr>
          <w:b/>
          <w:sz w:val="24"/>
        </w:rPr>
      </w:pPr>
      <w:r w:rsidRPr="00BF0E71">
        <w:rPr>
          <w:rFonts w:ascii="IBM Plex Sans" w:hAnsi="IBM Plex Sans"/>
          <w:color w:val="000000"/>
          <w:sz w:val="24"/>
        </w:rPr>
        <w:t xml:space="preserve">9. </w:t>
      </w:r>
      <w:r w:rsidR="00C308DA" w:rsidRPr="00BF0E71">
        <w:rPr>
          <w:rFonts w:ascii="IBM Plex Sans" w:hAnsi="IBM Plex Sans" w:hint="eastAsia"/>
          <w:b/>
          <w:color w:val="000000"/>
          <w:sz w:val="24"/>
        </w:rPr>
        <w:t>МЕТОД</w:t>
      </w:r>
      <w:r w:rsidR="00C308DA" w:rsidRPr="00BF0E71">
        <w:rPr>
          <w:rFonts w:ascii="IBM Plex Sans" w:hAnsi="IBM Plex Sans"/>
          <w:b/>
          <w:color w:val="000000"/>
          <w:sz w:val="24"/>
        </w:rPr>
        <w:t xml:space="preserve"> </w:t>
      </w:r>
      <w:r w:rsidRPr="00BF0E71">
        <w:rPr>
          <w:b/>
          <w:sz w:val="24"/>
        </w:rPr>
        <w:t>ЗАКУПК</w:t>
      </w:r>
      <w:r w:rsidR="00C308DA" w:rsidRPr="00BF0E71">
        <w:rPr>
          <w:b/>
          <w:sz w:val="24"/>
        </w:rPr>
        <w:t>И</w:t>
      </w:r>
      <w:r w:rsidR="00F47DC7" w:rsidRPr="00BF0E71">
        <w:rPr>
          <w:sz w:val="24"/>
        </w:rPr>
        <w:t xml:space="preserve"> </w:t>
      </w:r>
      <w:r w:rsidR="00F47DC7" w:rsidRPr="00BF0E71">
        <w:rPr>
          <w:b/>
          <w:sz w:val="24"/>
        </w:rPr>
        <w:t>У ОДНОГО ЛИЦА.</w:t>
      </w:r>
    </w:p>
    <w:p w:rsidR="00F47DC7" w:rsidRPr="00BF0E71" w:rsidRDefault="002A5CA7" w:rsidP="00C308DA">
      <w:pPr>
        <w:ind w:firstLine="709"/>
        <w:jc w:val="both"/>
        <w:textAlignment w:val="baseline"/>
        <w:rPr>
          <w:rFonts w:ascii="IBM Plex Sans" w:hAnsi="IBM Plex Sans"/>
          <w:color w:val="000000"/>
          <w:sz w:val="24"/>
        </w:rPr>
      </w:pPr>
      <w:r w:rsidRPr="00BF0E71">
        <w:rPr>
          <w:rFonts w:ascii="IBM Plex Sans" w:hAnsi="IBM Plex Sans"/>
          <w:color w:val="000000"/>
          <w:sz w:val="24"/>
        </w:rPr>
        <w:t xml:space="preserve">9.1. </w:t>
      </w:r>
      <w:proofErr w:type="gramStart"/>
      <w:r w:rsidRPr="00BF0E71">
        <w:rPr>
          <w:rFonts w:ascii="IBM Plex Sans" w:hAnsi="IBM Plex Sans" w:hint="eastAsia"/>
          <w:color w:val="000000"/>
          <w:sz w:val="24"/>
        </w:rPr>
        <w:t>По</w:t>
      </w:r>
      <w:r w:rsidRPr="00BF0E71">
        <w:rPr>
          <w:rFonts w:ascii="IBM Plex Sans" w:hAnsi="IBM Plex Sans"/>
          <w:color w:val="000000"/>
          <w:sz w:val="24"/>
        </w:rPr>
        <w:t xml:space="preserve"> </w:t>
      </w:r>
      <w:r w:rsidRPr="00BF0E71">
        <w:rPr>
          <w:rFonts w:ascii="IBM Plex Sans" w:hAnsi="IBM Plex Sans" w:hint="eastAsia"/>
          <w:color w:val="000000"/>
          <w:sz w:val="24"/>
        </w:rPr>
        <w:t>указанному</w:t>
      </w:r>
      <w:r w:rsidRPr="00BF0E71">
        <w:rPr>
          <w:rFonts w:ascii="IBM Plex Sans" w:hAnsi="IBM Plex Sans"/>
          <w:color w:val="000000"/>
          <w:sz w:val="24"/>
        </w:rPr>
        <w:t xml:space="preserve"> </w:t>
      </w:r>
      <w:r w:rsidRPr="00BF0E71">
        <w:rPr>
          <w:rFonts w:ascii="IBM Plex Sans" w:hAnsi="IBM Plex Sans" w:hint="eastAsia"/>
          <w:color w:val="000000"/>
          <w:sz w:val="24"/>
        </w:rPr>
        <w:t>методу</w:t>
      </w:r>
      <w:r w:rsidRPr="00BF0E71">
        <w:rPr>
          <w:rFonts w:ascii="IBM Plex Sans" w:hAnsi="IBM Plex Sans"/>
          <w:color w:val="000000"/>
          <w:sz w:val="24"/>
        </w:rPr>
        <w:t xml:space="preserve"> </w:t>
      </w:r>
      <w:r w:rsidRPr="00BF0E71">
        <w:rPr>
          <w:rFonts w:ascii="IBM Plex Sans" w:hAnsi="IBM Plex Sans" w:hint="eastAsia"/>
          <w:color w:val="000000"/>
          <w:sz w:val="24"/>
        </w:rPr>
        <w:t>осуществляется</w:t>
      </w:r>
      <w:r w:rsidRPr="00BF0E71">
        <w:rPr>
          <w:rFonts w:ascii="IBM Plex Sans" w:hAnsi="IBM Plex Sans"/>
          <w:color w:val="000000"/>
          <w:sz w:val="24"/>
        </w:rPr>
        <w:t xml:space="preserve"> </w:t>
      </w:r>
      <w:r w:rsidRPr="00BF0E71">
        <w:rPr>
          <w:rFonts w:ascii="IBM Plex Sans" w:hAnsi="IBM Plex Sans" w:hint="eastAsia"/>
          <w:color w:val="000000"/>
          <w:sz w:val="24"/>
        </w:rPr>
        <w:t>определение</w:t>
      </w:r>
      <w:r w:rsidRPr="00BF0E71">
        <w:rPr>
          <w:rFonts w:ascii="IBM Plex Sans" w:hAnsi="IBM Plex Sans"/>
          <w:color w:val="000000"/>
          <w:sz w:val="24"/>
        </w:rPr>
        <w:t xml:space="preserve"> </w:t>
      </w:r>
      <w:r w:rsidRPr="00BF0E71">
        <w:rPr>
          <w:rFonts w:ascii="IBM Plex Sans" w:hAnsi="IBM Plex Sans" w:hint="eastAsia"/>
          <w:color w:val="000000"/>
          <w:sz w:val="24"/>
        </w:rPr>
        <w:t>цены</w:t>
      </w:r>
      <w:r w:rsidRPr="00BF0E71">
        <w:rPr>
          <w:rFonts w:ascii="IBM Plex Sans" w:hAnsi="IBM Plex Sans"/>
          <w:color w:val="000000"/>
          <w:sz w:val="24"/>
        </w:rPr>
        <w:t xml:space="preserve"> </w:t>
      </w:r>
      <w:r w:rsidRPr="00BF0E71">
        <w:rPr>
          <w:rFonts w:ascii="IBM Plex Sans" w:hAnsi="IBM Plex Sans" w:hint="eastAsia"/>
          <w:color w:val="000000"/>
          <w:sz w:val="24"/>
        </w:rPr>
        <w:t>договора</w:t>
      </w:r>
      <w:r w:rsidRPr="00BF0E71">
        <w:rPr>
          <w:rFonts w:ascii="IBM Plex Sans" w:hAnsi="IBM Plex Sans"/>
          <w:color w:val="000000"/>
          <w:sz w:val="24"/>
        </w:rPr>
        <w:t>,</w:t>
      </w:r>
      <w:r w:rsidRPr="00BF0E71">
        <w:t xml:space="preserve"> </w:t>
      </w:r>
      <w:r w:rsidRPr="00BF0E71">
        <w:rPr>
          <w:rFonts w:ascii="IBM Plex Sans" w:hAnsi="IBM Plex Sans" w:hint="eastAsia"/>
          <w:color w:val="000000"/>
          <w:sz w:val="24"/>
        </w:rPr>
        <w:t>заключаемого</w:t>
      </w:r>
      <w:r w:rsidRPr="00BF0E71">
        <w:rPr>
          <w:rFonts w:ascii="IBM Plex Sans" w:hAnsi="IBM Plex Sans"/>
          <w:color w:val="000000"/>
          <w:sz w:val="24"/>
        </w:rPr>
        <w:t xml:space="preserve"> </w:t>
      </w:r>
      <w:r w:rsidRPr="00BF0E71">
        <w:rPr>
          <w:rFonts w:ascii="IBM Plex Sans" w:hAnsi="IBM Plex Sans" w:hint="eastAsia"/>
          <w:color w:val="000000"/>
          <w:sz w:val="24"/>
        </w:rPr>
        <w:t>с</w:t>
      </w:r>
      <w:r w:rsidRPr="00BF0E71">
        <w:rPr>
          <w:rFonts w:ascii="IBM Plex Sans" w:hAnsi="IBM Plex Sans"/>
          <w:color w:val="000000"/>
          <w:sz w:val="24"/>
        </w:rPr>
        <w:t xml:space="preserve"> </w:t>
      </w:r>
      <w:r w:rsidRPr="00BF0E71">
        <w:rPr>
          <w:rFonts w:ascii="IBM Plex Sans" w:hAnsi="IBM Plex Sans" w:hint="eastAsia"/>
          <w:color w:val="000000"/>
          <w:sz w:val="24"/>
        </w:rPr>
        <w:t>единственным</w:t>
      </w:r>
      <w:r w:rsidRPr="00BF0E71">
        <w:rPr>
          <w:rFonts w:ascii="IBM Plex Sans" w:hAnsi="IBM Plex Sans"/>
          <w:color w:val="000000"/>
          <w:sz w:val="24"/>
        </w:rPr>
        <w:t xml:space="preserve"> </w:t>
      </w:r>
      <w:r w:rsidRPr="00BF0E71">
        <w:rPr>
          <w:rFonts w:ascii="IBM Plex Sans" w:hAnsi="IBM Plex Sans" w:hint="eastAsia"/>
          <w:color w:val="000000"/>
          <w:sz w:val="24"/>
        </w:rPr>
        <w:t>поставщиком</w:t>
      </w:r>
      <w:r w:rsidRPr="00BF0E71">
        <w:rPr>
          <w:rFonts w:ascii="IBM Plex Sans" w:hAnsi="IBM Plex Sans"/>
          <w:color w:val="000000"/>
          <w:sz w:val="24"/>
        </w:rPr>
        <w:t xml:space="preserve"> (</w:t>
      </w:r>
      <w:r w:rsidRPr="00BF0E71">
        <w:rPr>
          <w:rFonts w:ascii="IBM Plex Sans" w:hAnsi="IBM Plex Sans" w:hint="eastAsia"/>
          <w:color w:val="000000"/>
          <w:sz w:val="24"/>
        </w:rPr>
        <w:t>исполнителем</w:t>
      </w:r>
      <w:r w:rsidRPr="00BF0E71">
        <w:rPr>
          <w:rFonts w:ascii="IBM Plex Sans" w:hAnsi="IBM Plex Sans"/>
          <w:color w:val="000000"/>
          <w:sz w:val="24"/>
        </w:rPr>
        <w:t xml:space="preserve">, </w:t>
      </w:r>
      <w:r w:rsidRPr="00BF0E71">
        <w:rPr>
          <w:rFonts w:ascii="IBM Plex Sans" w:hAnsi="IBM Plex Sans" w:hint="eastAsia"/>
          <w:color w:val="000000"/>
          <w:sz w:val="24"/>
        </w:rPr>
        <w:t>подрядчиком</w:t>
      </w:r>
      <w:r w:rsidRPr="00BF0E71">
        <w:rPr>
          <w:rFonts w:ascii="IBM Plex Sans" w:hAnsi="IBM Plex Sans"/>
          <w:color w:val="000000"/>
          <w:sz w:val="24"/>
        </w:rPr>
        <w:t>)</w:t>
      </w:r>
      <w:r w:rsidRPr="00BF0E71">
        <w:t xml:space="preserve"> </w:t>
      </w:r>
      <w:r w:rsidRPr="00BF0E71">
        <w:rPr>
          <w:rFonts w:ascii="IBM Plex Sans" w:hAnsi="IBM Plex Sans"/>
          <w:color w:val="000000"/>
          <w:sz w:val="24"/>
        </w:rPr>
        <w:t>(</w:t>
      </w:r>
      <w:r w:rsidRPr="00BF0E71">
        <w:rPr>
          <w:rFonts w:ascii="IBM Plex Sans" w:hAnsi="IBM Plex Sans" w:hint="eastAsia"/>
          <w:color w:val="000000"/>
          <w:sz w:val="24"/>
        </w:rPr>
        <w:t>далее</w:t>
      </w:r>
      <w:r w:rsidRPr="00BF0E71">
        <w:rPr>
          <w:rFonts w:ascii="IBM Plex Sans" w:hAnsi="IBM Plex Sans"/>
          <w:color w:val="000000"/>
          <w:sz w:val="24"/>
        </w:rPr>
        <w:t xml:space="preserve"> </w:t>
      </w:r>
      <w:r w:rsidRPr="00BF0E71">
        <w:rPr>
          <w:rFonts w:ascii="IBM Plex Sans" w:hAnsi="IBM Plex Sans" w:hint="eastAsia"/>
          <w:color w:val="000000"/>
          <w:sz w:val="24"/>
        </w:rPr>
        <w:t>–</w:t>
      </w:r>
      <w:r w:rsidRPr="00BF0E71">
        <w:rPr>
          <w:rFonts w:ascii="IBM Plex Sans" w:hAnsi="IBM Plex Sans"/>
          <w:color w:val="000000"/>
          <w:sz w:val="24"/>
        </w:rPr>
        <w:t xml:space="preserve"> </w:t>
      </w:r>
      <w:r w:rsidRPr="00BF0E71">
        <w:rPr>
          <w:rFonts w:ascii="IBM Plex Sans" w:hAnsi="IBM Plex Sans" w:hint="eastAsia"/>
          <w:color w:val="000000"/>
          <w:sz w:val="24"/>
        </w:rPr>
        <w:t>ЦД</w:t>
      </w:r>
      <w:r w:rsidRPr="00BF0E71">
        <w:rPr>
          <w:rFonts w:ascii="IBM Plex Sans" w:hAnsi="IBM Plex Sans"/>
          <w:color w:val="000000"/>
          <w:sz w:val="24"/>
        </w:rPr>
        <w:t xml:space="preserve">), </w:t>
      </w:r>
      <w:r w:rsidRPr="00BF0E71">
        <w:rPr>
          <w:rFonts w:ascii="IBM Plex Sans" w:hAnsi="IBM Plex Sans" w:hint="eastAsia"/>
          <w:color w:val="000000"/>
          <w:sz w:val="24"/>
        </w:rPr>
        <w:t>при</w:t>
      </w:r>
      <w:r w:rsidRPr="00BF0E71">
        <w:rPr>
          <w:rFonts w:ascii="IBM Plex Sans" w:hAnsi="IBM Plex Sans"/>
          <w:color w:val="000000"/>
          <w:sz w:val="24"/>
        </w:rPr>
        <w:t xml:space="preserve"> </w:t>
      </w:r>
      <w:r w:rsidRPr="00BF0E71">
        <w:rPr>
          <w:rFonts w:ascii="IBM Plex Sans" w:hAnsi="IBM Plex Sans" w:hint="eastAsia"/>
          <w:color w:val="000000"/>
          <w:sz w:val="24"/>
        </w:rPr>
        <w:t>осуществлении</w:t>
      </w:r>
      <w:r w:rsidRPr="00BF0E71">
        <w:rPr>
          <w:rFonts w:ascii="IBM Plex Sans" w:hAnsi="IBM Plex Sans"/>
          <w:color w:val="000000"/>
          <w:sz w:val="24"/>
        </w:rPr>
        <w:t xml:space="preserve"> </w:t>
      </w:r>
      <w:r w:rsidRPr="00BF0E71">
        <w:rPr>
          <w:rFonts w:ascii="IBM Plex Sans" w:hAnsi="IBM Plex Sans" w:hint="eastAsia"/>
          <w:color w:val="000000"/>
          <w:sz w:val="24"/>
        </w:rPr>
        <w:t>закупки</w:t>
      </w:r>
      <w:r w:rsidRPr="00BF0E71">
        <w:rPr>
          <w:rFonts w:ascii="IBM Plex Sans" w:hAnsi="IBM Plex Sans"/>
          <w:color w:val="000000"/>
          <w:sz w:val="24"/>
        </w:rPr>
        <w:t xml:space="preserve"> </w:t>
      </w:r>
      <w:r w:rsidRPr="00BF0E71">
        <w:rPr>
          <w:rFonts w:ascii="IBM Plex Sans" w:hAnsi="IBM Plex Sans" w:hint="eastAsia"/>
          <w:color w:val="000000"/>
          <w:sz w:val="24"/>
        </w:rPr>
        <w:t>у</w:t>
      </w:r>
      <w:r w:rsidRPr="00BF0E71">
        <w:rPr>
          <w:rFonts w:ascii="IBM Plex Sans" w:hAnsi="IBM Plex Sans"/>
          <w:color w:val="000000"/>
          <w:sz w:val="24"/>
        </w:rPr>
        <w:t xml:space="preserve"> </w:t>
      </w:r>
      <w:r w:rsidRPr="00BF0E71">
        <w:rPr>
          <w:sz w:val="24"/>
        </w:rPr>
        <w:t>единственного поставщика (исполнителя, подрядчика) согласно   п. 2 ст. 12 Положения</w:t>
      </w:r>
      <w:r w:rsidRPr="00BF0E71">
        <w:rPr>
          <w:rFonts w:ascii="IBM Plex Sans" w:hAnsi="IBM Plex Sans"/>
          <w:color w:val="000000"/>
          <w:sz w:val="24"/>
        </w:rPr>
        <w:t xml:space="preserve">, </w:t>
      </w:r>
      <w:r w:rsidRPr="00BF0E71">
        <w:rPr>
          <w:rFonts w:ascii="IBM Plex Sans" w:hAnsi="IBM Plex Sans" w:hint="eastAsia"/>
          <w:color w:val="000000"/>
          <w:sz w:val="24"/>
        </w:rPr>
        <w:t>за</w:t>
      </w:r>
      <w:r w:rsidRPr="00BF0E71">
        <w:rPr>
          <w:rFonts w:ascii="IBM Plex Sans" w:hAnsi="IBM Plex Sans"/>
          <w:color w:val="000000"/>
          <w:sz w:val="24"/>
        </w:rPr>
        <w:t xml:space="preserve"> </w:t>
      </w:r>
      <w:r w:rsidRPr="00BF0E71">
        <w:rPr>
          <w:rFonts w:ascii="IBM Plex Sans" w:hAnsi="IBM Plex Sans" w:hint="eastAsia"/>
          <w:color w:val="000000"/>
          <w:sz w:val="24"/>
        </w:rPr>
        <w:t>исключением</w:t>
      </w:r>
      <w:r w:rsidRPr="00BF0E71">
        <w:rPr>
          <w:rFonts w:ascii="IBM Plex Sans" w:hAnsi="IBM Plex Sans"/>
          <w:color w:val="000000"/>
          <w:sz w:val="24"/>
        </w:rPr>
        <w:t xml:space="preserve"> </w:t>
      </w:r>
      <w:r w:rsidRPr="00BF0E71">
        <w:rPr>
          <w:rFonts w:ascii="IBM Plex Sans" w:hAnsi="IBM Plex Sans" w:hint="eastAsia"/>
          <w:color w:val="000000"/>
          <w:sz w:val="24"/>
        </w:rPr>
        <w:t>случаев</w:t>
      </w:r>
      <w:r w:rsidRPr="00BF0E71">
        <w:rPr>
          <w:rFonts w:ascii="IBM Plex Sans" w:hAnsi="IBM Plex Sans"/>
          <w:color w:val="000000"/>
          <w:sz w:val="24"/>
        </w:rPr>
        <w:t xml:space="preserve"> </w:t>
      </w:r>
      <w:r w:rsidRPr="00BF0E71">
        <w:rPr>
          <w:rFonts w:ascii="IBM Plex Sans" w:hAnsi="IBM Plex Sans" w:hint="eastAsia"/>
          <w:color w:val="000000"/>
          <w:sz w:val="24"/>
        </w:rPr>
        <w:t>предусмотренных</w:t>
      </w:r>
      <w:r w:rsidRPr="00BF0E71">
        <w:rPr>
          <w:rFonts w:ascii="IBM Plex Sans" w:hAnsi="IBM Plex Sans"/>
          <w:color w:val="000000"/>
          <w:sz w:val="24"/>
        </w:rPr>
        <w:t xml:space="preserve"> </w:t>
      </w:r>
      <w:r w:rsidRPr="00BF0E71">
        <w:rPr>
          <w:rFonts w:ascii="IBM Plex Sans" w:hAnsi="IBM Plex Sans" w:hint="eastAsia"/>
          <w:color w:val="000000"/>
          <w:sz w:val="24"/>
        </w:rPr>
        <w:t>п</w:t>
      </w:r>
      <w:r w:rsidRPr="00BF0E71">
        <w:rPr>
          <w:rFonts w:ascii="IBM Plex Sans" w:hAnsi="IBM Plex Sans"/>
          <w:color w:val="000000"/>
          <w:sz w:val="24"/>
        </w:rPr>
        <w:t xml:space="preserve">. 2.2., 2.3 </w:t>
      </w:r>
      <w:r w:rsidRPr="00BF0E71">
        <w:rPr>
          <w:rFonts w:ascii="IBM Plex Sans" w:hAnsi="IBM Plex Sans" w:hint="eastAsia"/>
          <w:color w:val="000000"/>
          <w:sz w:val="24"/>
        </w:rPr>
        <w:t>ст</w:t>
      </w:r>
      <w:r w:rsidRPr="00BF0E71">
        <w:rPr>
          <w:rFonts w:ascii="IBM Plex Sans" w:hAnsi="IBM Plex Sans"/>
          <w:color w:val="000000"/>
          <w:sz w:val="24"/>
        </w:rPr>
        <w:t xml:space="preserve">. 12 </w:t>
      </w:r>
      <w:r w:rsidRPr="00BF0E71">
        <w:rPr>
          <w:rFonts w:ascii="IBM Plex Sans" w:hAnsi="IBM Plex Sans" w:hint="eastAsia"/>
          <w:color w:val="000000"/>
          <w:sz w:val="24"/>
        </w:rPr>
        <w:t>Положения</w:t>
      </w:r>
      <w:r w:rsidRPr="00BF0E71">
        <w:rPr>
          <w:rFonts w:ascii="IBM Plex Sans" w:hAnsi="IBM Plex Sans"/>
          <w:color w:val="000000"/>
          <w:sz w:val="24"/>
        </w:rPr>
        <w:t xml:space="preserve">, </w:t>
      </w:r>
      <w:r w:rsidRPr="00BF0E71">
        <w:rPr>
          <w:rFonts w:ascii="IBM Plex Sans" w:hAnsi="IBM Plex Sans" w:hint="eastAsia"/>
          <w:color w:val="000000"/>
          <w:sz w:val="24"/>
        </w:rPr>
        <w:t>а</w:t>
      </w:r>
      <w:r w:rsidRPr="00BF0E71">
        <w:rPr>
          <w:rFonts w:ascii="IBM Plex Sans" w:hAnsi="IBM Plex Sans"/>
          <w:color w:val="000000"/>
          <w:sz w:val="24"/>
        </w:rPr>
        <w:t xml:space="preserve"> </w:t>
      </w:r>
      <w:r w:rsidRPr="00BF0E71">
        <w:rPr>
          <w:rFonts w:ascii="IBM Plex Sans" w:hAnsi="IBM Plex Sans" w:hint="eastAsia"/>
          <w:color w:val="000000"/>
          <w:sz w:val="24"/>
        </w:rPr>
        <w:t>также</w:t>
      </w:r>
      <w:r w:rsidRPr="00BF0E71">
        <w:rPr>
          <w:rFonts w:ascii="IBM Plex Sans" w:hAnsi="IBM Plex Sans"/>
          <w:color w:val="000000"/>
          <w:sz w:val="24"/>
        </w:rPr>
        <w:t xml:space="preserve"> </w:t>
      </w:r>
      <w:r w:rsidRPr="00BF0E71">
        <w:rPr>
          <w:rFonts w:ascii="IBM Plex Sans" w:hAnsi="IBM Plex Sans" w:hint="eastAsia"/>
          <w:color w:val="000000"/>
          <w:sz w:val="24"/>
        </w:rPr>
        <w:t>п</w:t>
      </w:r>
      <w:r w:rsidRPr="00BF0E71">
        <w:rPr>
          <w:rFonts w:ascii="IBM Plex Sans" w:hAnsi="IBM Plex Sans"/>
          <w:color w:val="000000"/>
          <w:sz w:val="24"/>
        </w:rPr>
        <w:t>. 2.1</w:t>
      </w:r>
      <w:r w:rsidR="00CD2EB7" w:rsidRPr="00BF0E71">
        <w:rPr>
          <w:rFonts w:ascii="IBM Plex Sans" w:hAnsi="IBM Plex Sans"/>
          <w:color w:val="000000"/>
          <w:sz w:val="24"/>
        </w:rPr>
        <w:t>.</w:t>
      </w:r>
      <w:r w:rsidRPr="00BF0E71">
        <w:rPr>
          <w:rFonts w:ascii="IBM Plex Sans" w:hAnsi="IBM Plex Sans"/>
          <w:color w:val="000000"/>
          <w:sz w:val="24"/>
        </w:rPr>
        <w:t xml:space="preserve">, </w:t>
      </w:r>
      <w:r w:rsidRPr="00BF0E71">
        <w:rPr>
          <w:rFonts w:ascii="IBM Plex Sans" w:hAnsi="IBM Plex Sans" w:hint="eastAsia"/>
          <w:color w:val="000000"/>
          <w:sz w:val="24"/>
        </w:rPr>
        <w:t>кроме</w:t>
      </w:r>
      <w:r w:rsidRPr="00BF0E71">
        <w:rPr>
          <w:rFonts w:ascii="IBM Plex Sans" w:hAnsi="IBM Plex Sans"/>
          <w:color w:val="000000"/>
          <w:sz w:val="24"/>
        </w:rPr>
        <w:t xml:space="preserve"> </w:t>
      </w:r>
      <w:r w:rsidRPr="00BF0E71">
        <w:rPr>
          <w:rFonts w:ascii="IBM Plex Sans" w:hAnsi="IBM Plex Sans" w:hint="eastAsia"/>
          <w:color w:val="000000"/>
          <w:sz w:val="24"/>
        </w:rPr>
        <w:t>проведения</w:t>
      </w:r>
      <w:r w:rsidRPr="00BF0E71">
        <w:rPr>
          <w:rFonts w:ascii="IBM Plex Sans" w:hAnsi="IBM Plex Sans"/>
          <w:color w:val="000000"/>
          <w:sz w:val="24"/>
        </w:rPr>
        <w:t xml:space="preserve"> </w:t>
      </w:r>
      <w:r w:rsidRPr="00BF0E71">
        <w:rPr>
          <w:rFonts w:ascii="IBM Plex Sans" w:hAnsi="IBM Plex Sans" w:hint="eastAsia"/>
          <w:color w:val="000000"/>
          <w:sz w:val="24"/>
        </w:rPr>
        <w:t>закупки</w:t>
      </w:r>
      <w:r w:rsidRPr="00BF0E71">
        <w:rPr>
          <w:rFonts w:ascii="IBM Plex Sans" w:hAnsi="IBM Plex Sans"/>
          <w:color w:val="000000"/>
          <w:sz w:val="24"/>
        </w:rPr>
        <w:t xml:space="preserve"> </w:t>
      </w:r>
      <w:r w:rsidRPr="00BF0E71">
        <w:rPr>
          <w:rFonts w:ascii="IBM Plex Sans" w:hAnsi="IBM Plex Sans" w:hint="eastAsia"/>
          <w:color w:val="000000"/>
          <w:sz w:val="24"/>
        </w:rPr>
        <w:t>товаров</w:t>
      </w:r>
      <w:r w:rsidRPr="00BF0E71">
        <w:rPr>
          <w:rFonts w:ascii="IBM Plex Sans" w:hAnsi="IBM Plex Sans"/>
          <w:color w:val="000000"/>
          <w:sz w:val="24"/>
        </w:rPr>
        <w:t xml:space="preserve"> (</w:t>
      </w:r>
      <w:r w:rsidRPr="00BF0E71">
        <w:rPr>
          <w:rFonts w:ascii="IBM Plex Sans" w:hAnsi="IBM Plex Sans" w:hint="eastAsia"/>
          <w:color w:val="000000"/>
          <w:sz w:val="24"/>
        </w:rPr>
        <w:t>работ</w:t>
      </w:r>
      <w:r w:rsidRPr="00BF0E71">
        <w:rPr>
          <w:rFonts w:ascii="IBM Plex Sans" w:hAnsi="IBM Plex Sans"/>
          <w:color w:val="000000"/>
          <w:sz w:val="24"/>
        </w:rPr>
        <w:t xml:space="preserve">, </w:t>
      </w:r>
      <w:r w:rsidRPr="00BF0E71">
        <w:rPr>
          <w:rFonts w:ascii="IBM Plex Sans" w:hAnsi="IBM Plex Sans" w:hint="eastAsia"/>
          <w:color w:val="000000"/>
          <w:sz w:val="24"/>
        </w:rPr>
        <w:t>услуг</w:t>
      </w:r>
      <w:r w:rsidRPr="00BF0E71">
        <w:rPr>
          <w:rFonts w:ascii="IBM Plex Sans" w:hAnsi="IBM Plex Sans"/>
          <w:color w:val="000000"/>
          <w:sz w:val="24"/>
        </w:rPr>
        <w:t xml:space="preserve">) </w:t>
      </w:r>
      <w:r w:rsidRPr="00BF0E71">
        <w:rPr>
          <w:rFonts w:ascii="IBM Plex Sans" w:hAnsi="IBM Plex Sans" w:hint="eastAsia"/>
          <w:color w:val="000000"/>
          <w:sz w:val="24"/>
        </w:rPr>
        <w:t>через</w:t>
      </w:r>
      <w:r w:rsidRPr="00BF0E71">
        <w:rPr>
          <w:rFonts w:ascii="IBM Plex Sans" w:hAnsi="IBM Plex Sans"/>
          <w:color w:val="000000"/>
          <w:sz w:val="24"/>
        </w:rPr>
        <w:t xml:space="preserve"> </w:t>
      </w:r>
      <w:r w:rsidRPr="00BF0E71">
        <w:rPr>
          <w:rFonts w:ascii="IBM Plex Sans" w:hAnsi="IBM Plex Sans" w:hint="eastAsia"/>
          <w:color w:val="000000"/>
          <w:sz w:val="24"/>
        </w:rPr>
        <w:t>подотчетных</w:t>
      </w:r>
      <w:r w:rsidRPr="00BF0E71">
        <w:rPr>
          <w:rFonts w:ascii="IBM Plex Sans" w:hAnsi="IBM Plex Sans"/>
          <w:color w:val="000000"/>
          <w:sz w:val="24"/>
        </w:rPr>
        <w:t xml:space="preserve"> </w:t>
      </w:r>
      <w:r w:rsidRPr="00BF0E71">
        <w:rPr>
          <w:rFonts w:ascii="IBM Plex Sans" w:hAnsi="IBM Plex Sans" w:hint="eastAsia"/>
          <w:color w:val="000000"/>
          <w:sz w:val="24"/>
        </w:rPr>
        <w:t>лиц</w:t>
      </w:r>
      <w:r w:rsidRPr="00BF0E71">
        <w:rPr>
          <w:rFonts w:ascii="IBM Plex Sans" w:hAnsi="IBM Plex Sans"/>
          <w:color w:val="000000"/>
          <w:sz w:val="24"/>
        </w:rPr>
        <w:t>.</w:t>
      </w:r>
      <w:proofErr w:type="gramEnd"/>
    </w:p>
    <w:p w:rsidR="00F47DC7" w:rsidRPr="00BF0E71" w:rsidRDefault="00F47DC7" w:rsidP="00C308DA">
      <w:pPr>
        <w:widowControl/>
        <w:tabs>
          <w:tab w:val="left" w:pos="851"/>
          <w:tab w:val="left" w:pos="993"/>
          <w:tab w:val="left" w:pos="1134"/>
        </w:tabs>
        <w:autoSpaceDE/>
        <w:autoSpaceDN/>
        <w:adjustRightInd/>
        <w:ind w:firstLine="709"/>
        <w:contextualSpacing/>
        <w:jc w:val="both"/>
        <w:rPr>
          <w:sz w:val="24"/>
        </w:rPr>
      </w:pPr>
      <w:r w:rsidRPr="00BF0E71">
        <w:rPr>
          <w:rFonts w:ascii="IBM Plex Sans" w:hAnsi="IBM Plex Sans"/>
          <w:color w:val="000000"/>
          <w:sz w:val="24"/>
        </w:rPr>
        <w:t xml:space="preserve">9.2. </w:t>
      </w:r>
      <w:r w:rsidRPr="00BF0E71">
        <w:rPr>
          <w:sz w:val="24"/>
        </w:rPr>
        <w:t xml:space="preserve">При проведении закупки Заказчик определяет </w:t>
      </w:r>
      <w:r w:rsidR="00DA5305" w:rsidRPr="00BF0E71">
        <w:rPr>
          <w:sz w:val="24"/>
        </w:rPr>
        <w:t>ЦД</w:t>
      </w:r>
      <w:r w:rsidR="00F75FC4" w:rsidRPr="00BF0E71">
        <w:rPr>
          <w:sz w:val="24"/>
        </w:rPr>
        <w:t xml:space="preserve"> </w:t>
      </w:r>
      <w:r w:rsidRPr="00BF0E71">
        <w:rPr>
          <w:sz w:val="24"/>
        </w:rPr>
        <w:t xml:space="preserve">из расчета цены за единицу товара (работы, услуги) на основании </w:t>
      </w:r>
      <w:r w:rsidR="0006479A" w:rsidRPr="00BF0E71">
        <w:rPr>
          <w:sz w:val="24"/>
        </w:rPr>
        <w:t>одного</w:t>
      </w:r>
      <w:r w:rsidRPr="00BF0E71">
        <w:rPr>
          <w:sz w:val="24"/>
        </w:rPr>
        <w:t xml:space="preserve"> ценового предложения.</w:t>
      </w:r>
    </w:p>
    <w:p w:rsidR="00F47DC7" w:rsidRPr="00BF0E71" w:rsidRDefault="00F47DC7" w:rsidP="00282F07">
      <w:pPr>
        <w:widowControl/>
        <w:tabs>
          <w:tab w:val="left" w:pos="851"/>
          <w:tab w:val="left" w:pos="993"/>
          <w:tab w:val="left" w:pos="1134"/>
        </w:tabs>
        <w:autoSpaceDE/>
        <w:autoSpaceDN/>
        <w:adjustRightInd/>
        <w:ind w:firstLine="709"/>
        <w:contextualSpacing/>
        <w:jc w:val="both"/>
        <w:rPr>
          <w:rFonts w:ascii="IBM Plex Sans" w:hAnsi="IBM Plex Sans"/>
          <w:b/>
          <w:color w:val="000000"/>
          <w:sz w:val="24"/>
        </w:rPr>
      </w:pPr>
      <w:r w:rsidRPr="00BF0E71">
        <w:rPr>
          <w:sz w:val="24"/>
        </w:rPr>
        <w:t xml:space="preserve">9.3. </w:t>
      </w:r>
      <w:r w:rsidRPr="00BF0E71">
        <w:rPr>
          <w:rFonts w:ascii="IBM Plex Sans" w:hAnsi="IBM Plex Sans" w:hint="eastAsia"/>
          <w:b/>
          <w:color w:val="000000"/>
          <w:sz w:val="24"/>
        </w:rPr>
        <w:t>ЦД</w:t>
      </w:r>
      <w:r w:rsidRPr="00BF0E71">
        <w:rPr>
          <w:rFonts w:ascii="IBM Plex Sans" w:hAnsi="IBM Plex Sans"/>
          <w:b/>
          <w:color w:val="000000"/>
          <w:sz w:val="24"/>
        </w:rPr>
        <w:t xml:space="preserve"> </w:t>
      </w:r>
      <w:r w:rsidRPr="00BF0E71">
        <w:rPr>
          <w:rFonts w:ascii="IBM Plex Sans" w:hAnsi="IBM Plex Sans" w:hint="eastAsia"/>
          <w:b/>
          <w:color w:val="000000"/>
          <w:sz w:val="24"/>
        </w:rPr>
        <w:t>ОПРЕДЕЛЯЕТСЯ</w:t>
      </w:r>
      <w:r w:rsidRPr="00BF0E71">
        <w:rPr>
          <w:rFonts w:ascii="IBM Plex Sans" w:hAnsi="IBM Plex Sans"/>
          <w:b/>
          <w:color w:val="000000"/>
          <w:sz w:val="24"/>
        </w:rPr>
        <w:t xml:space="preserve"> </w:t>
      </w:r>
      <w:r w:rsidRPr="00BF0E71">
        <w:rPr>
          <w:rFonts w:ascii="IBM Plex Sans" w:hAnsi="IBM Plex Sans" w:hint="eastAsia"/>
          <w:b/>
          <w:color w:val="000000"/>
          <w:sz w:val="24"/>
        </w:rPr>
        <w:t>ПО ФОРМУЛЕ</w:t>
      </w:r>
      <w:r w:rsidRPr="00BF0E71">
        <w:rPr>
          <w:rFonts w:ascii="IBM Plex Sans" w:hAnsi="IBM Plex Sans"/>
          <w:b/>
          <w:color w:val="000000"/>
          <w:sz w:val="24"/>
        </w:rPr>
        <w:t>:</w:t>
      </w:r>
    </w:p>
    <w:p w:rsidR="00CD2EB7" w:rsidRPr="00BF0E71" w:rsidRDefault="00CD2EB7" w:rsidP="00C308DA">
      <w:pPr>
        <w:tabs>
          <w:tab w:val="left" w:pos="1134"/>
        </w:tabs>
        <w:ind w:firstLine="709"/>
        <w:jc w:val="both"/>
        <w:textAlignment w:val="baseline"/>
        <w:rPr>
          <w:rFonts w:ascii="IBM Plex Sans" w:hAnsi="IBM Plex Sans"/>
          <w:b/>
          <w:color w:val="000000"/>
          <w:sz w:val="24"/>
        </w:rPr>
      </w:pPr>
    </w:p>
    <w:p w:rsidR="00F47DC7" w:rsidRPr="00BF0E71" w:rsidRDefault="00F47DC7" w:rsidP="00C308DA">
      <w:pPr>
        <w:tabs>
          <w:tab w:val="left" w:pos="1134"/>
        </w:tabs>
        <w:ind w:firstLine="709"/>
        <w:jc w:val="both"/>
        <w:textAlignment w:val="baseline"/>
        <w:rPr>
          <w:rFonts w:ascii="IBM Plex Sans" w:hAnsi="IBM Plex Sans"/>
          <w:color w:val="000000"/>
          <w:sz w:val="24"/>
        </w:rPr>
      </w:pPr>
      <w:proofErr w:type="spellStart"/>
      <w:r w:rsidRPr="00BF0E71">
        <w:rPr>
          <w:rFonts w:ascii="IBM Plex Sans" w:hAnsi="IBM Plex Sans" w:hint="eastAsia"/>
          <w:b/>
          <w:color w:val="000000"/>
          <w:sz w:val="24"/>
        </w:rPr>
        <w:t>ЦД</w:t>
      </w:r>
      <w:r w:rsidR="006552C6" w:rsidRPr="00BF0E71">
        <w:rPr>
          <w:rFonts w:ascii="IBM Plex Sans" w:hAnsi="IBM Plex Sans" w:hint="eastAsia"/>
          <w:b/>
          <w:color w:val="000000"/>
          <w:sz w:val="18"/>
          <w:vertAlign w:val="superscript"/>
        </w:rPr>
        <w:t>един</w:t>
      </w:r>
      <w:proofErr w:type="spellEnd"/>
      <w:r w:rsidRPr="00BF0E71">
        <w:rPr>
          <w:rFonts w:ascii="IBM Plex Sans" w:hAnsi="IBM Plex Sans" w:hint="eastAsia"/>
          <w:b/>
          <w:color w:val="000000"/>
          <w:sz w:val="24"/>
        </w:rPr>
        <w:t> </w:t>
      </w:r>
      <w:r w:rsidR="00C308DA" w:rsidRPr="00BF0E71">
        <w:rPr>
          <w:rFonts w:ascii="IBM Plex Sans" w:hAnsi="IBM Plex Sans"/>
          <w:b/>
          <w:color w:val="000000"/>
          <w:sz w:val="24"/>
        </w:rPr>
        <w:t xml:space="preserve"> </w:t>
      </w:r>
      <w:r w:rsidRPr="00BF0E71">
        <w:rPr>
          <w:rFonts w:ascii="IBM Plex Sans" w:hAnsi="IBM Plex Sans"/>
          <w:b/>
          <w:color w:val="000000"/>
          <w:sz w:val="24"/>
        </w:rPr>
        <w:t xml:space="preserve">= </w:t>
      </w:r>
      <w:r w:rsidR="00F75FC4" w:rsidRPr="00BF0E71">
        <w:rPr>
          <w:b/>
          <w:sz w:val="24"/>
          <w:lang w:val="en-US"/>
        </w:rPr>
        <w:t>P</w:t>
      </w:r>
      <w:r w:rsidR="00D15E3C" w:rsidRPr="00BF0E71">
        <w:rPr>
          <w:b/>
          <w:sz w:val="24"/>
          <w:vertAlign w:val="subscript"/>
        </w:rPr>
        <w:t>1</w:t>
      </w:r>
      <w:r w:rsidR="00F75FC4" w:rsidRPr="00BF0E71">
        <w:rPr>
          <w:b/>
          <w:sz w:val="24"/>
        </w:rPr>
        <w:t xml:space="preserve">  х  </w:t>
      </w:r>
      <w:r w:rsidR="00F75FC4" w:rsidRPr="00BF0E71">
        <w:rPr>
          <w:b/>
          <w:sz w:val="24"/>
          <w:lang w:val="en-US"/>
        </w:rPr>
        <w:t>V</w:t>
      </w:r>
      <w:r w:rsidR="00D15E3C" w:rsidRPr="00BF0E71">
        <w:rPr>
          <w:b/>
          <w:sz w:val="24"/>
        </w:rPr>
        <w:t>,</w:t>
      </w:r>
    </w:p>
    <w:p w:rsidR="00CD2EB7" w:rsidRPr="00BF0E71" w:rsidRDefault="00CD2EB7" w:rsidP="00F75FC4">
      <w:pPr>
        <w:ind w:firstLine="709"/>
        <w:jc w:val="both"/>
        <w:textAlignment w:val="baseline"/>
        <w:rPr>
          <w:rFonts w:ascii="IBM Plex Sans" w:hAnsi="IBM Plex Sans"/>
          <w:color w:val="000000"/>
          <w:sz w:val="24"/>
        </w:rPr>
      </w:pPr>
    </w:p>
    <w:p w:rsidR="00F75FC4" w:rsidRPr="00BF0E71" w:rsidRDefault="00F75FC4" w:rsidP="00F75FC4">
      <w:pPr>
        <w:ind w:firstLine="709"/>
        <w:jc w:val="both"/>
        <w:textAlignment w:val="baseline"/>
        <w:rPr>
          <w:rFonts w:ascii="IBM Plex Sans" w:hAnsi="IBM Plex Sans"/>
          <w:color w:val="000000"/>
          <w:sz w:val="24"/>
        </w:rPr>
      </w:pPr>
      <w:r w:rsidRPr="00BF0E71">
        <w:rPr>
          <w:rFonts w:ascii="IBM Plex Sans" w:hAnsi="IBM Plex Sans" w:hint="eastAsia"/>
          <w:color w:val="000000"/>
          <w:sz w:val="24"/>
        </w:rPr>
        <w:t>где</w:t>
      </w:r>
      <w:r w:rsidRPr="00BF0E71">
        <w:rPr>
          <w:rFonts w:ascii="IBM Plex Sans" w:hAnsi="IBM Plex Sans"/>
          <w:color w:val="000000"/>
          <w:sz w:val="24"/>
        </w:rPr>
        <w:t>:</w:t>
      </w:r>
    </w:p>
    <w:p w:rsidR="00F75FC4" w:rsidRPr="00BF0E71" w:rsidRDefault="00F75FC4" w:rsidP="00F75FC4">
      <w:pPr>
        <w:ind w:firstLine="709"/>
        <w:jc w:val="both"/>
        <w:textAlignment w:val="baseline"/>
        <w:rPr>
          <w:rFonts w:ascii="IBM Plex Sans" w:hAnsi="IBM Plex Sans"/>
          <w:color w:val="000000"/>
          <w:sz w:val="24"/>
        </w:rPr>
      </w:pPr>
      <w:proofErr w:type="spellStart"/>
      <w:r w:rsidRPr="00BF0E71">
        <w:rPr>
          <w:rFonts w:ascii="IBM Plex Sans" w:hAnsi="IBM Plex Sans" w:hint="eastAsia"/>
          <w:b/>
          <w:color w:val="000000"/>
          <w:sz w:val="24"/>
        </w:rPr>
        <w:t>ЦД</w:t>
      </w:r>
      <w:r w:rsidR="00540CA6" w:rsidRPr="00BF0E71">
        <w:rPr>
          <w:rFonts w:ascii="IBM Plex Sans" w:hAnsi="IBM Plex Sans" w:hint="eastAsia"/>
          <w:b/>
          <w:color w:val="000000"/>
          <w:sz w:val="18"/>
          <w:bdr w:val="none" w:sz="0" w:space="0" w:color="auto" w:frame="1"/>
          <w:vertAlign w:val="superscript"/>
        </w:rPr>
        <w:t>един</w:t>
      </w:r>
      <w:proofErr w:type="spellEnd"/>
      <w:r w:rsidR="00CD2EB7" w:rsidRPr="00BF0E71">
        <w:rPr>
          <w:rFonts w:ascii="IBM Plex Sans" w:hAnsi="IBM Plex Sans"/>
          <w:b/>
          <w:color w:val="000000"/>
          <w:sz w:val="18"/>
          <w:bdr w:val="none" w:sz="0" w:space="0" w:color="auto" w:frame="1"/>
          <w:vertAlign w:val="superscript"/>
        </w:rPr>
        <w:t xml:space="preserve"> </w:t>
      </w:r>
      <w:r w:rsidR="00CD2EB7" w:rsidRPr="00BF0E71">
        <w:rPr>
          <w:rFonts w:ascii="IBM Plex Sans" w:hAnsi="IBM Plex Sans"/>
          <w:color w:val="000000"/>
          <w:sz w:val="24"/>
        </w:rPr>
        <w:t xml:space="preserve"> </w:t>
      </w:r>
      <w:r w:rsidR="00CD2EB7" w:rsidRPr="00BF0E71">
        <w:rPr>
          <w:rFonts w:ascii="IBM Plex Sans" w:hAnsi="IBM Plex Sans"/>
          <w:b/>
          <w:color w:val="000000"/>
          <w:sz w:val="24"/>
        </w:rPr>
        <w:t>-</w:t>
      </w:r>
      <w:r w:rsidR="00CD2EB7" w:rsidRPr="00BF0E71">
        <w:rPr>
          <w:rFonts w:ascii="IBM Plex Sans" w:hAnsi="IBM Plex Sans"/>
          <w:color w:val="000000"/>
          <w:sz w:val="24"/>
        </w:rPr>
        <w:t xml:space="preserve"> </w:t>
      </w:r>
      <w:r w:rsidRPr="00BF0E71">
        <w:rPr>
          <w:rFonts w:ascii="IBM Plex Sans" w:hAnsi="IBM Plex Sans" w:hint="eastAsia"/>
          <w:color w:val="000000"/>
          <w:sz w:val="24"/>
        </w:rPr>
        <w:t>ЦД</w:t>
      </w:r>
      <w:r w:rsidRPr="00BF0E71">
        <w:rPr>
          <w:rFonts w:ascii="IBM Plex Sans" w:hAnsi="IBM Plex Sans"/>
          <w:color w:val="000000"/>
          <w:sz w:val="24"/>
        </w:rPr>
        <w:t xml:space="preserve">, </w:t>
      </w:r>
      <w:proofErr w:type="gramStart"/>
      <w:r w:rsidRPr="00BF0E71">
        <w:rPr>
          <w:rFonts w:ascii="IBM Plex Sans" w:hAnsi="IBM Plex Sans" w:hint="eastAsia"/>
          <w:color w:val="000000"/>
          <w:sz w:val="24"/>
        </w:rPr>
        <w:t>определ</w:t>
      </w:r>
      <w:r w:rsidR="00DA5305" w:rsidRPr="00BF0E71">
        <w:rPr>
          <w:rFonts w:ascii="IBM Plex Sans" w:hAnsi="IBM Plex Sans" w:hint="eastAsia"/>
          <w:color w:val="000000"/>
          <w:sz w:val="24"/>
        </w:rPr>
        <w:t>енная</w:t>
      </w:r>
      <w:proofErr w:type="gramEnd"/>
      <w:r w:rsidRPr="00BF0E71">
        <w:rPr>
          <w:rFonts w:ascii="IBM Plex Sans" w:hAnsi="IBM Plex Sans"/>
          <w:color w:val="000000"/>
          <w:sz w:val="24"/>
        </w:rPr>
        <w:t xml:space="preserve"> </w:t>
      </w:r>
      <w:r w:rsidRPr="00BF0E71">
        <w:rPr>
          <w:rFonts w:ascii="IBM Plex Sans" w:hAnsi="IBM Plex Sans" w:hint="eastAsia"/>
          <w:color w:val="000000"/>
          <w:sz w:val="24"/>
        </w:rPr>
        <w:t>методом</w:t>
      </w:r>
      <w:r w:rsidRPr="00BF0E71">
        <w:rPr>
          <w:b/>
          <w:sz w:val="24"/>
        </w:rPr>
        <w:t xml:space="preserve"> </w:t>
      </w:r>
      <w:r w:rsidRPr="00BF0E71">
        <w:rPr>
          <w:sz w:val="24"/>
        </w:rPr>
        <w:t xml:space="preserve">закупки </w:t>
      </w:r>
      <w:r w:rsidR="00DA5305" w:rsidRPr="00BF0E71">
        <w:rPr>
          <w:sz w:val="24"/>
        </w:rPr>
        <w:t>у одного лица</w:t>
      </w:r>
      <w:r w:rsidRPr="00BF0E71">
        <w:rPr>
          <w:sz w:val="24"/>
        </w:rPr>
        <w:t>;</w:t>
      </w:r>
    </w:p>
    <w:p w:rsidR="00F75FC4" w:rsidRPr="00BF0E71" w:rsidRDefault="00F75FC4" w:rsidP="00F75FC4">
      <w:pPr>
        <w:ind w:firstLine="709"/>
        <w:jc w:val="both"/>
        <w:textAlignment w:val="baseline"/>
        <w:rPr>
          <w:rFonts w:ascii="IBM Plex Sans" w:hAnsi="IBM Plex Sans"/>
          <w:color w:val="000000"/>
          <w:sz w:val="24"/>
        </w:rPr>
      </w:pPr>
      <w:r w:rsidRPr="00BF0E71">
        <w:rPr>
          <w:b/>
          <w:sz w:val="24"/>
          <w:lang w:val="en-US"/>
        </w:rPr>
        <w:t>P</w:t>
      </w:r>
      <w:r w:rsidR="00D15E3C" w:rsidRPr="00BF0E71">
        <w:rPr>
          <w:b/>
          <w:sz w:val="24"/>
          <w:vertAlign w:val="subscript"/>
        </w:rPr>
        <w:t>1</w:t>
      </w:r>
      <w:r w:rsidRPr="00BF0E71">
        <w:rPr>
          <w:b/>
          <w:sz w:val="24"/>
          <w:vertAlign w:val="subscript"/>
        </w:rPr>
        <w:t xml:space="preserve"> </w:t>
      </w:r>
      <w:r w:rsidR="00CD2EB7" w:rsidRPr="00BF0E71">
        <w:rPr>
          <w:rFonts w:ascii="IBM Plex Sans" w:hAnsi="IBM Plex Sans"/>
          <w:b/>
          <w:color w:val="000000"/>
          <w:sz w:val="24"/>
        </w:rPr>
        <w:t>-</w:t>
      </w:r>
      <w:r w:rsidRPr="00BF0E71">
        <w:rPr>
          <w:rFonts w:ascii="IBM Plex Sans" w:hAnsi="IBM Plex Sans"/>
          <w:color w:val="000000"/>
          <w:sz w:val="24"/>
        </w:rPr>
        <w:t xml:space="preserve"> </w:t>
      </w:r>
      <w:r w:rsidRPr="00BF0E71">
        <w:rPr>
          <w:rFonts w:ascii="IBM Plex Sans" w:hAnsi="IBM Plex Sans" w:hint="eastAsia"/>
          <w:color w:val="000000"/>
          <w:sz w:val="24"/>
        </w:rPr>
        <w:t>цена</w:t>
      </w:r>
      <w:r w:rsidRPr="00BF0E71">
        <w:rPr>
          <w:rFonts w:ascii="IBM Plex Sans" w:hAnsi="IBM Plex Sans"/>
          <w:color w:val="000000"/>
          <w:sz w:val="24"/>
        </w:rPr>
        <w:t xml:space="preserve"> </w:t>
      </w:r>
      <w:r w:rsidRPr="00BF0E71">
        <w:rPr>
          <w:rFonts w:ascii="IBM Plex Sans" w:hAnsi="IBM Plex Sans" w:hint="eastAsia"/>
          <w:color w:val="000000"/>
          <w:sz w:val="24"/>
        </w:rPr>
        <w:t>товара</w:t>
      </w:r>
      <w:r w:rsidRPr="00BF0E71">
        <w:rPr>
          <w:rFonts w:ascii="IBM Plex Sans" w:hAnsi="IBM Plex Sans"/>
          <w:color w:val="000000"/>
          <w:sz w:val="24"/>
        </w:rPr>
        <w:t xml:space="preserve"> (</w:t>
      </w:r>
      <w:r w:rsidRPr="00BF0E71">
        <w:rPr>
          <w:rFonts w:ascii="IBM Plex Sans" w:hAnsi="IBM Plex Sans" w:hint="eastAsia"/>
          <w:color w:val="000000"/>
          <w:sz w:val="24"/>
        </w:rPr>
        <w:t>работы</w:t>
      </w:r>
      <w:r w:rsidRPr="00BF0E71">
        <w:rPr>
          <w:rFonts w:ascii="IBM Plex Sans" w:hAnsi="IBM Plex Sans"/>
          <w:color w:val="000000"/>
          <w:sz w:val="24"/>
        </w:rPr>
        <w:t xml:space="preserve">, </w:t>
      </w:r>
      <w:r w:rsidRPr="00BF0E71">
        <w:rPr>
          <w:rFonts w:ascii="IBM Plex Sans" w:hAnsi="IBM Plex Sans" w:hint="eastAsia"/>
          <w:color w:val="000000"/>
          <w:sz w:val="24"/>
        </w:rPr>
        <w:t>услуги</w:t>
      </w:r>
      <w:r w:rsidRPr="00BF0E71">
        <w:rPr>
          <w:rFonts w:ascii="IBM Plex Sans" w:hAnsi="IBM Plex Sans"/>
          <w:color w:val="000000"/>
          <w:sz w:val="24"/>
        </w:rPr>
        <w:t xml:space="preserve">), </w:t>
      </w:r>
      <w:r w:rsidRPr="00BF0E71">
        <w:rPr>
          <w:rFonts w:ascii="IBM Plex Sans" w:hAnsi="IBM Plex Sans" w:hint="eastAsia"/>
          <w:color w:val="000000"/>
          <w:sz w:val="24"/>
        </w:rPr>
        <w:t>предложенная</w:t>
      </w:r>
      <w:r w:rsidRPr="00BF0E71">
        <w:rPr>
          <w:rFonts w:ascii="IBM Plex Sans" w:hAnsi="IBM Plex Sans"/>
          <w:color w:val="000000"/>
          <w:sz w:val="24"/>
        </w:rPr>
        <w:t xml:space="preserve"> </w:t>
      </w:r>
      <w:r w:rsidRPr="00BF0E71">
        <w:rPr>
          <w:rFonts w:ascii="IBM Plex Sans" w:hAnsi="IBM Plex Sans" w:hint="eastAsia"/>
          <w:color w:val="000000"/>
          <w:sz w:val="24"/>
        </w:rPr>
        <w:t>поставщиком</w:t>
      </w:r>
      <w:r w:rsidRPr="00BF0E71">
        <w:rPr>
          <w:rFonts w:ascii="IBM Plex Sans" w:hAnsi="IBM Plex Sans"/>
          <w:color w:val="000000"/>
          <w:sz w:val="24"/>
        </w:rPr>
        <w:t xml:space="preserve"> (</w:t>
      </w:r>
      <w:r w:rsidRPr="00BF0E71">
        <w:rPr>
          <w:rFonts w:ascii="IBM Plex Sans" w:hAnsi="IBM Plex Sans" w:hint="eastAsia"/>
          <w:color w:val="000000"/>
          <w:sz w:val="24"/>
        </w:rPr>
        <w:t>исполнителем</w:t>
      </w:r>
      <w:r w:rsidRPr="00BF0E71">
        <w:rPr>
          <w:rFonts w:ascii="IBM Plex Sans" w:hAnsi="IBM Plex Sans"/>
          <w:color w:val="000000"/>
          <w:sz w:val="24"/>
        </w:rPr>
        <w:t xml:space="preserve">, </w:t>
      </w:r>
      <w:r w:rsidRPr="00BF0E71">
        <w:rPr>
          <w:rFonts w:ascii="IBM Plex Sans" w:hAnsi="IBM Plex Sans" w:hint="eastAsia"/>
          <w:color w:val="000000"/>
          <w:sz w:val="24"/>
        </w:rPr>
        <w:t>подрядчиком</w:t>
      </w:r>
      <w:r w:rsidRPr="00BF0E71">
        <w:rPr>
          <w:rFonts w:ascii="IBM Plex Sans" w:hAnsi="IBM Plex Sans"/>
          <w:color w:val="000000"/>
          <w:sz w:val="24"/>
        </w:rPr>
        <w:t>);</w:t>
      </w:r>
    </w:p>
    <w:p w:rsidR="00F75FC4" w:rsidRPr="001904B6" w:rsidRDefault="00F75FC4" w:rsidP="00F75FC4">
      <w:pPr>
        <w:ind w:firstLine="709"/>
        <w:jc w:val="both"/>
        <w:textAlignment w:val="baseline"/>
        <w:rPr>
          <w:rFonts w:ascii="IBM Plex Sans" w:hAnsi="IBM Plex Sans"/>
          <w:color w:val="000000"/>
          <w:sz w:val="24"/>
          <w:szCs w:val="24"/>
        </w:rPr>
      </w:pPr>
      <w:r w:rsidRPr="00BF0E71">
        <w:rPr>
          <w:rFonts w:ascii="IBM Plex Sans" w:hAnsi="IBM Plex Sans"/>
          <w:b/>
          <w:color w:val="000000"/>
          <w:sz w:val="24"/>
        </w:rPr>
        <w:t xml:space="preserve">V </w:t>
      </w:r>
      <w:r w:rsidR="00CD2EB7" w:rsidRPr="00BF0E71">
        <w:rPr>
          <w:rFonts w:ascii="IBM Plex Sans" w:hAnsi="IBM Plex Sans"/>
          <w:b/>
          <w:color w:val="000000"/>
          <w:sz w:val="24"/>
        </w:rPr>
        <w:t>-</w:t>
      </w:r>
      <w:r w:rsidR="00CD2EB7" w:rsidRPr="00BF0E71">
        <w:rPr>
          <w:rFonts w:ascii="IBM Plex Sans" w:hAnsi="IBM Plex Sans"/>
          <w:color w:val="000000"/>
          <w:sz w:val="24"/>
        </w:rPr>
        <w:t xml:space="preserve"> </w:t>
      </w:r>
      <w:r w:rsidRPr="00BF0E71">
        <w:rPr>
          <w:rFonts w:ascii="IBM Plex Sans" w:hAnsi="IBM Plex Sans" w:hint="eastAsia"/>
          <w:color w:val="000000"/>
          <w:sz w:val="24"/>
        </w:rPr>
        <w:t>количество</w:t>
      </w:r>
      <w:r w:rsidRPr="00BF0E71">
        <w:rPr>
          <w:rFonts w:ascii="IBM Plex Sans" w:hAnsi="IBM Plex Sans"/>
          <w:color w:val="000000"/>
          <w:sz w:val="24"/>
        </w:rPr>
        <w:t xml:space="preserve"> (</w:t>
      </w:r>
      <w:r w:rsidRPr="00BF0E71">
        <w:rPr>
          <w:rFonts w:ascii="IBM Plex Sans" w:hAnsi="IBM Plex Sans" w:hint="eastAsia"/>
          <w:color w:val="000000"/>
          <w:sz w:val="24"/>
        </w:rPr>
        <w:t>объем</w:t>
      </w:r>
      <w:r w:rsidRPr="00BF0E71">
        <w:rPr>
          <w:rFonts w:ascii="IBM Plex Sans" w:hAnsi="IBM Plex Sans"/>
          <w:color w:val="000000"/>
          <w:sz w:val="24"/>
        </w:rPr>
        <w:t xml:space="preserve">) </w:t>
      </w:r>
      <w:r w:rsidRPr="00BF0E71">
        <w:rPr>
          <w:rFonts w:ascii="IBM Plex Sans" w:hAnsi="IBM Plex Sans" w:hint="eastAsia"/>
          <w:color w:val="000000"/>
          <w:sz w:val="24"/>
        </w:rPr>
        <w:t>закупаемого</w:t>
      </w:r>
      <w:r w:rsidRPr="00BF0E71">
        <w:rPr>
          <w:rFonts w:ascii="IBM Plex Sans" w:hAnsi="IBM Plex Sans"/>
          <w:color w:val="000000"/>
          <w:sz w:val="24"/>
        </w:rPr>
        <w:t xml:space="preserve"> </w:t>
      </w:r>
      <w:r w:rsidRPr="00BF0E71">
        <w:rPr>
          <w:rFonts w:ascii="IBM Plex Sans" w:hAnsi="IBM Plex Sans" w:hint="eastAsia"/>
          <w:color w:val="000000"/>
          <w:sz w:val="24"/>
        </w:rPr>
        <w:t>товара</w:t>
      </w:r>
      <w:r w:rsidRPr="00BF0E71">
        <w:rPr>
          <w:rFonts w:ascii="IBM Plex Sans" w:hAnsi="IBM Plex Sans"/>
          <w:color w:val="000000"/>
          <w:sz w:val="24"/>
        </w:rPr>
        <w:t xml:space="preserve"> (</w:t>
      </w:r>
      <w:r w:rsidRPr="00BF0E71">
        <w:rPr>
          <w:rFonts w:ascii="IBM Plex Sans" w:hAnsi="IBM Plex Sans" w:hint="eastAsia"/>
          <w:color w:val="000000"/>
          <w:sz w:val="24"/>
        </w:rPr>
        <w:t>работы</w:t>
      </w:r>
      <w:r w:rsidRPr="00BF0E71">
        <w:rPr>
          <w:rFonts w:ascii="IBM Plex Sans" w:hAnsi="IBM Plex Sans"/>
          <w:color w:val="000000"/>
          <w:sz w:val="24"/>
        </w:rPr>
        <w:t xml:space="preserve">, </w:t>
      </w:r>
      <w:r w:rsidRPr="00BF0E71">
        <w:rPr>
          <w:rFonts w:ascii="IBM Plex Sans" w:hAnsi="IBM Plex Sans" w:hint="eastAsia"/>
          <w:color w:val="000000"/>
          <w:sz w:val="24"/>
        </w:rPr>
        <w:t>услуги</w:t>
      </w:r>
      <w:r w:rsidRPr="00BF0E71">
        <w:rPr>
          <w:rFonts w:ascii="IBM Plex Sans" w:hAnsi="IBM Plex Sans"/>
          <w:color w:val="000000"/>
          <w:sz w:val="24"/>
        </w:rPr>
        <w:t>).</w:t>
      </w:r>
    </w:p>
    <w:p w:rsidR="007410C6" w:rsidRPr="00564E40" w:rsidRDefault="00C308DA" w:rsidP="00F47DC7">
      <w:pPr>
        <w:widowControl/>
        <w:tabs>
          <w:tab w:val="left" w:pos="851"/>
          <w:tab w:val="left" w:pos="993"/>
          <w:tab w:val="left" w:pos="1134"/>
        </w:tabs>
        <w:autoSpaceDE/>
        <w:autoSpaceDN/>
        <w:adjustRightInd/>
        <w:ind w:firstLine="709"/>
        <w:contextualSpacing/>
        <w:jc w:val="both"/>
        <w:rPr>
          <w:sz w:val="24"/>
          <w:szCs w:val="24"/>
        </w:rPr>
      </w:pPr>
      <w:r w:rsidRPr="001904B6">
        <w:rPr>
          <w:sz w:val="24"/>
          <w:szCs w:val="24"/>
        </w:rPr>
        <w:t>10</w:t>
      </w:r>
      <w:r w:rsidR="00B016C0" w:rsidRPr="001904B6">
        <w:rPr>
          <w:sz w:val="24"/>
          <w:szCs w:val="24"/>
        </w:rPr>
        <w:t xml:space="preserve">. </w:t>
      </w:r>
      <w:r w:rsidR="007410C6" w:rsidRPr="001904B6">
        <w:rPr>
          <w:sz w:val="24"/>
          <w:szCs w:val="24"/>
        </w:rPr>
        <w:t>Идентичными товарами, работами, услугами признаются товары, работы, услуги, имеющие одинаковые характерные для них основные признаки. При опред</w:t>
      </w:r>
      <w:r w:rsidR="007410C6" w:rsidRPr="00564E40">
        <w:rPr>
          <w:sz w:val="24"/>
          <w:szCs w:val="24"/>
        </w:rPr>
        <w:t>елении идентичности товаров незначительные различия во внешнем виде таких товаров могут не учитываться. При определении идентичности работ, ус</w:t>
      </w:r>
      <w:r w:rsidR="00BF1AFD" w:rsidRPr="00564E40">
        <w:rPr>
          <w:sz w:val="24"/>
          <w:szCs w:val="24"/>
        </w:rPr>
        <w:t xml:space="preserve">луг учитываются характеристики </w:t>
      </w:r>
      <w:r w:rsidR="00432741" w:rsidRPr="00564E40">
        <w:rPr>
          <w:sz w:val="24"/>
          <w:szCs w:val="24"/>
        </w:rPr>
        <w:t>п</w:t>
      </w:r>
      <w:r w:rsidR="00BF1AFD" w:rsidRPr="00564E40">
        <w:rPr>
          <w:sz w:val="24"/>
          <w:szCs w:val="24"/>
        </w:rPr>
        <w:t xml:space="preserve">одрядчика, </w:t>
      </w:r>
      <w:r w:rsidR="00432741" w:rsidRPr="00564E40">
        <w:rPr>
          <w:sz w:val="24"/>
          <w:szCs w:val="24"/>
        </w:rPr>
        <w:t>и</w:t>
      </w:r>
      <w:r w:rsidR="007410C6" w:rsidRPr="00564E40">
        <w:rPr>
          <w:sz w:val="24"/>
          <w:szCs w:val="24"/>
        </w:rPr>
        <w:t>сполнителя, их деловая репутация на рынке.</w:t>
      </w:r>
    </w:p>
    <w:p w:rsidR="007410C6" w:rsidRPr="00564E40" w:rsidRDefault="00B016C0" w:rsidP="00F47DC7">
      <w:pPr>
        <w:widowControl/>
        <w:tabs>
          <w:tab w:val="left" w:pos="851"/>
          <w:tab w:val="left" w:pos="993"/>
          <w:tab w:val="left" w:pos="1134"/>
        </w:tabs>
        <w:autoSpaceDE/>
        <w:autoSpaceDN/>
        <w:adjustRightInd/>
        <w:ind w:right="9" w:firstLine="709"/>
        <w:contextualSpacing/>
        <w:jc w:val="both"/>
        <w:rPr>
          <w:sz w:val="24"/>
          <w:szCs w:val="24"/>
        </w:rPr>
      </w:pPr>
      <w:r w:rsidRPr="00564E40">
        <w:rPr>
          <w:sz w:val="24"/>
          <w:szCs w:val="24"/>
        </w:rPr>
        <w:t>1</w:t>
      </w:r>
      <w:r w:rsidR="00C308DA" w:rsidRPr="00564E40">
        <w:rPr>
          <w:sz w:val="24"/>
          <w:szCs w:val="24"/>
        </w:rPr>
        <w:t>1</w:t>
      </w:r>
      <w:r w:rsidR="00BF1AFD" w:rsidRPr="00564E40">
        <w:rPr>
          <w:sz w:val="24"/>
          <w:szCs w:val="24"/>
        </w:rPr>
        <w:t>. </w:t>
      </w:r>
      <w:r w:rsidR="007410C6" w:rsidRPr="00564E40">
        <w:rPr>
          <w:sz w:val="24"/>
          <w:szCs w:val="24"/>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7410C6" w:rsidRPr="00564E40" w:rsidRDefault="00C072F7" w:rsidP="00F47DC7">
      <w:pPr>
        <w:widowControl/>
        <w:tabs>
          <w:tab w:val="left" w:pos="851"/>
          <w:tab w:val="left" w:pos="993"/>
          <w:tab w:val="left" w:pos="1134"/>
        </w:tabs>
        <w:autoSpaceDE/>
        <w:autoSpaceDN/>
        <w:adjustRightInd/>
        <w:ind w:right="9" w:firstLine="709"/>
        <w:contextualSpacing/>
        <w:jc w:val="both"/>
        <w:rPr>
          <w:sz w:val="24"/>
          <w:szCs w:val="24"/>
        </w:rPr>
      </w:pPr>
      <w:r w:rsidRPr="00564E40">
        <w:rPr>
          <w:sz w:val="24"/>
          <w:szCs w:val="24"/>
        </w:rPr>
        <w:t>1</w:t>
      </w:r>
      <w:r w:rsidR="00C308DA" w:rsidRPr="00564E40">
        <w:rPr>
          <w:sz w:val="24"/>
          <w:szCs w:val="24"/>
        </w:rPr>
        <w:t>2</w:t>
      </w:r>
      <w:r w:rsidR="00BF1AFD" w:rsidRPr="00564E40">
        <w:rPr>
          <w:sz w:val="24"/>
          <w:szCs w:val="24"/>
        </w:rPr>
        <w:t>. </w:t>
      </w:r>
      <w:r w:rsidR="007410C6" w:rsidRPr="00564E40">
        <w:rPr>
          <w:sz w:val="24"/>
          <w:szCs w:val="24"/>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7410C6" w:rsidRPr="00564E40" w:rsidRDefault="00C072F7" w:rsidP="00F47DC7">
      <w:pPr>
        <w:widowControl/>
        <w:tabs>
          <w:tab w:val="left" w:pos="851"/>
          <w:tab w:val="left" w:pos="993"/>
          <w:tab w:val="left" w:pos="1134"/>
        </w:tabs>
        <w:autoSpaceDE/>
        <w:autoSpaceDN/>
        <w:adjustRightInd/>
        <w:ind w:right="9" w:firstLine="709"/>
        <w:contextualSpacing/>
        <w:jc w:val="both"/>
        <w:rPr>
          <w:sz w:val="24"/>
          <w:szCs w:val="24"/>
        </w:rPr>
      </w:pPr>
      <w:r w:rsidRPr="00564E40">
        <w:rPr>
          <w:sz w:val="24"/>
          <w:szCs w:val="24"/>
        </w:rPr>
        <w:t>1</w:t>
      </w:r>
      <w:r w:rsidR="00C308DA" w:rsidRPr="00564E40">
        <w:rPr>
          <w:sz w:val="24"/>
          <w:szCs w:val="24"/>
        </w:rPr>
        <w:t>3</w:t>
      </w:r>
      <w:r w:rsidR="00BF1AFD" w:rsidRPr="00564E40">
        <w:rPr>
          <w:sz w:val="24"/>
          <w:szCs w:val="24"/>
        </w:rPr>
        <w:t>. </w:t>
      </w:r>
      <w:r w:rsidR="007410C6" w:rsidRPr="00564E40">
        <w:rPr>
          <w:sz w:val="24"/>
          <w:szCs w:val="24"/>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27032A" w:rsidRDefault="00C072F7" w:rsidP="003C46DB">
      <w:pPr>
        <w:widowControl/>
        <w:tabs>
          <w:tab w:val="left" w:pos="851"/>
          <w:tab w:val="left" w:pos="993"/>
          <w:tab w:val="left" w:pos="1134"/>
        </w:tabs>
        <w:autoSpaceDE/>
        <w:autoSpaceDN/>
        <w:adjustRightInd/>
        <w:ind w:right="9" w:firstLine="709"/>
        <w:contextualSpacing/>
        <w:jc w:val="both"/>
        <w:rPr>
          <w:sz w:val="24"/>
          <w:szCs w:val="24"/>
        </w:rPr>
      </w:pPr>
      <w:r w:rsidRPr="00564E40">
        <w:rPr>
          <w:sz w:val="24"/>
          <w:szCs w:val="24"/>
        </w:rPr>
        <w:t>1</w:t>
      </w:r>
      <w:r w:rsidR="00C308DA" w:rsidRPr="00564E40">
        <w:rPr>
          <w:sz w:val="24"/>
          <w:szCs w:val="24"/>
        </w:rPr>
        <w:t>4</w:t>
      </w:r>
      <w:r w:rsidRPr="00564E40">
        <w:rPr>
          <w:sz w:val="24"/>
          <w:szCs w:val="24"/>
        </w:rPr>
        <w:t>. </w:t>
      </w:r>
      <w:r w:rsidR="007410C6" w:rsidRPr="00564E40">
        <w:rPr>
          <w:sz w:val="24"/>
          <w:szCs w:val="24"/>
        </w:rPr>
        <w:t>Определение идентичности и однородности товаров, работ, услуг для обеспечения нужд Заказчика,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w:t>
      </w:r>
      <w:r w:rsidR="00BF1AFD" w:rsidRPr="00564E40">
        <w:rPr>
          <w:sz w:val="24"/>
          <w:szCs w:val="24"/>
        </w:rPr>
        <w:t xml:space="preserve">циями, предусмотренными </w:t>
      </w:r>
      <w:r w:rsidR="007410C6" w:rsidRPr="00564E40">
        <w:rPr>
          <w:sz w:val="24"/>
          <w:szCs w:val="24"/>
        </w:rPr>
        <w:t>настоящ</w:t>
      </w:r>
      <w:r w:rsidRPr="00564E40">
        <w:rPr>
          <w:sz w:val="24"/>
          <w:szCs w:val="24"/>
        </w:rPr>
        <w:t>ей статьей Положения</w:t>
      </w:r>
      <w:r w:rsidR="007410C6" w:rsidRPr="00564E40">
        <w:rPr>
          <w:sz w:val="24"/>
          <w:szCs w:val="24"/>
        </w:rPr>
        <w:t>.</w:t>
      </w:r>
    </w:p>
    <w:p w:rsidR="00944CB5" w:rsidRPr="003C46DB" w:rsidRDefault="00944CB5" w:rsidP="003C46DB">
      <w:pPr>
        <w:widowControl/>
        <w:tabs>
          <w:tab w:val="left" w:pos="851"/>
          <w:tab w:val="left" w:pos="993"/>
          <w:tab w:val="left" w:pos="1134"/>
        </w:tabs>
        <w:autoSpaceDE/>
        <w:autoSpaceDN/>
        <w:adjustRightInd/>
        <w:ind w:right="9" w:firstLine="709"/>
        <w:contextualSpacing/>
        <w:jc w:val="both"/>
        <w:rPr>
          <w:sz w:val="24"/>
          <w:szCs w:val="24"/>
        </w:rPr>
      </w:pPr>
    </w:p>
    <w:p w:rsidR="00AC6A89" w:rsidRDefault="00AC6A89" w:rsidP="00DE2F87">
      <w:pPr>
        <w:shd w:val="clear" w:color="auto" w:fill="FFFFFF"/>
        <w:jc w:val="center"/>
        <w:rPr>
          <w:b/>
          <w:bCs/>
          <w:sz w:val="24"/>
          <w:szCs w:val="24"/>
        </w:rPr>
      </w:pPr>
    </w:p>
    <w:p w:rsidR="00BD5DE8" w:rsidRPr="00564E40" w:rsidRDefault="00E10DF1" w:rsidP="00DE2F87">
      <w:pPr>
        <w:shd w:val="clear" w:color="auto" w:fill="FFFFFF"/>
        <w:jc w:val="center"/>
        <w:rPr>
          <w:b/>
          <w:bCs/>
          <w:sz w:val="24"/>
          <w:szCs w:val="24"/>
        </w:rPr>
      </w:pPr>
      <w:r w:rsidRPr="00564E40">
        <w:rPr>
          <w:b/>
          <w:bCs/>
          <w:sz w:val="24"/>
          <w:szCs w:val="24"/>
        </w:rPr>
        <w:t>Статья 16</w:t>
      </w:r>
      <w:r w:rsidR="00BD5DE8" w:rsidRPr="00564E40">
        <w:rPr>
          <w:b/>
          <w:bCs/>
          <w:sz w:val="24"/>
          <w:szCs w:val="24"/>
        </w:rPr>
        <w:t xml:space="preserve">. </w:t>
      </w:r>
      <w:r w:rsidR="00DC09B7" w:rsidRPr="00564E40">
        <w:rPr>
          <w:b/>
          <w:sz w:val="24"/>
          <w:szCs w:val="24"/>
        </w:rPr>
        <w:t>Права и обязанности участника закупки</w:t>
      </w:r>
    </w:p>
    <w:p w:rsidR="00C07E44" w:rsidRPr="00564E40" w:rsidRDefault="00C07E44" w:rsidP="00DE2F87">
      <w:pPr>
        <w:shd w:val="clear" w:color="auto" w:fill="FFFFFF"/>
        <w:jc w:val="center"/>
        <w:rPr>
          <w:sz w:val="24"/>
          <w:szCs w:val="24"/>
        </w:rPr>
      </w:pPr>
    </w:p>
    <w:p w:rsidR="00310E2C" w:rsidRPr="00564E40" w:rsidRDefault="00343157" w:rsidP="00DE2F87">
      <w:pPr>
        <w:shd w:val="clear" w:color="auto" w:fill="FFFFFF"/>
        <w:ind w:firstLine="691"/>
        <w:jc w:val="both"/>
        <w:rPr>
          <w:sz w:val="24"/>
          <w:szCs w:val="24"/>
        </w:rPr>
      </w:pPr>
      <w:r w:rsidRPr="00564E40">
        <w:rPr>
          <w:sz w:val="24"/>
          <w:szCs w:val="24"/>
        </w:rPr>
        <w:t>1. </w:t>
      </w:r>
      <w:r w:rsidR="00310E2C" w:rsidRPr="00564E40">
        <w:rPr>
          <w:sz w:val="24"/>
          <w:szCs w:val="24"/>
        </w:rPr>
        <w:t>Заявку на участие в открытых конкурентных закупках вправе подать любой потенциальный поставщик (подрядчик, исполнитель).</w:t>
      </w:r>
    </w:p>
    <w:p w:rsidR="00310E2C" w:rsidRPr="00564E40" w:rsidRDefault="00A44705" w:rsidP="00DE2F87">
      <w:pPr>
        <w:shd w:val="clear" w:color="auto" w:fill="FFFFFF"/>
        <w:ind w:firstLine="691"/>
        <w:jc w:val="both"/>
        <w:rPr>
          <w:sz w:val="24"/>
          <w:szCs w:val="24"/>
        </w:rPr>
      </w:pPr>
      <w:r w:rsidRPr="00564E40">
        <w:rPr>
          <w:sz w:val="24"/>
          <w:szCs w:val="24"/>
        </w:rPr>
        <w:t>2. </w:t>
      </w:r>
      <w:r w:rsidR="00310E2C" w:rsidRPr="00564E40">
        <w:rPr>
          <w:sz w:val="24"/>
          <w:szCs w:val="24"/>
        </w:rPr>
        <w:t>В закрытых конкурентных закупках вправе принимать участие только те поставщики (исполнители, подрядчики), которые приглашены персонально.</w:t>
      </w:r>
    </w:p>
    <w:p w:rsidR="00310E2C" w:rsidRPr="00564E40" w:rsidRDefault="00310E2C" w:rsidP="00DE2F87">
      <w:pPr>
        <w:shd w:val="clear" w:color="auto" w:fill="FFFFFF"/>
        <w:ind w:firstLine="691"/>
        <w:jc w:val="both"/>
        <w:rPr>
          <w:i/>
          <w:sz w:val="24"/>
          <w:szCs w:val="24"/>
        </w:rPr>
      </w:pPr>
      <w:r w:rsidRPr="00564E40">
        <w:rPr>
          <w:sz w:val="24"/>
          <w:szCs w:val="24"/>
        </w:rPr>
        <w:t>3.</w:t>
      </w:r>
      <w:r w:rsidR="00A44705" w:rsidRPr="00564E40">
        <w:rPr>
          <w:sz w:val="24"/>
          <w:szCs w:val="24"/>
        </w:rPr>
        <w:t> </w:t>
      </w:r>
      <w:r w:rsidRPr="00564E40">
        <w:rPr>
          <w:i/>
          <w:sz w:val="24"/>
          <w:szCs w:val="24"/>
        </w:rPr>
        <w:t>Участник закупки имеет право:</w:t>
      </w:r>
    </w:p>
    <w:p w:rsidR="00310E2C" w:rsidRPr="00564E40" w:rsidRDefault="00310E2C" w:rsidP="00DE2F87">
      <w:pPr>
        <w:shd w:val="clear" w:color="auto" w:fill="FFFFFF"/>
        <w:ind w:firstLine="691"/>
        <w:jc w:val="both"/>
        <w:rPr>
          <w:sz w:val="24"/>
          <w:szCs w:val="24"/>
        </w:rPr>
      </w:pPr>
      <w:r w:rsidRPr="00564E40">
        <w:rPr>
          <w:sz w:val="24"/>
          <w:szCs w:val="24"/>
        </w:rPr>
        <w:t>- получать от Заказчика исчерпывающую информацию по условиям и порядку проведения конкурентных закупок (за исключением информации, носящей конфиденциальный характер или составляющей коммерческую тайну);</w:t>
      </w:r>
    </w:p>
    <w:p w:rsidR="00310E2C" w:rsidRPr="00564E40" w:rsidRDefault="00310E2C" w:rsidP="00DE2F87">
      <w:pPr>
        <w:shd w:val="clear" w:color="auto" w:fill="FFFFFF"/>
        <w:ind w:firstLine="691"/>
        <w:jc w:val="both"/>
        <w:rPr>
          <w:sz w:val="24"/>
          <w:szCs w:val="24"/>
        </w:rPr>
      </w:pPr>
      <w:r w:rsidRPr="00564E40">
        <w:rPr>
          <w:sz w:val="24"/>
          <w:szCs w:val="24"/>
        </w:rPr>
        <w:lastRenderedPageBreak/>
        <w:t>- изменять, дополнять или отзывать свою заявку до истечения срока подачи, если иное прямо не оговорено в документации о конкурентной закупке;</w:t>
      </w:r>
    </w:p>
    <w:p w:rsidR="00310E2C" w:rsidRPr="00564E40" w:rsidRDefault="00310E2C" w:rsidP="00DE2F87">
      <w:pPr>
        <w:shd w:val="clear" w:color="auto" w:fill="FFFFFF"/>
        <w:ind w:firstLine="691"/>
        <w:jc w:val="both"/>
        <w:rPr>
          <w:sz w:val="24"/>
          <w:szCs w:val="24"/>
        </w:rPr>
      </w:pPr>
      <w:r w:rsidRPr="00564E40">
        <w:rPr>
          <w:sz w:val="24"/>
          <w:szCs w:val="24"/>
        </w:rPr>
        <w:t>- обращаться к Заказчику с вопросами о разъяснении документации о закупке;</w:t>
      </w:r>
    </w:p>
    <w:p w:rsidR="00310E2C" w:rsidRPr="00564E40" w:rsidRDefault="00310E2C" w:rsidP="00DE2F87">
      <w:pPr>
        <w:shd w:val="clear" w:color="auto" w:fill="FFFFFF"/>
        <w:ind w:firstLine="691"/>
        <w:jc w:val="both"/>
        <w:rPr>
          <w:sz w:val="24"/>
          <w:szCs w:val="24"/>
        </w:rPr>
      </w:pPr>
      <w:r w:rsidRPr="00564E40">
        <w:rPr>
          <w:sz w:val="24"/>
          <w:szCs w:val="24"/>
        </w:rPr>
        <w:t>- получать от Заказчика информацию о причинах отклонения и /или проигрыша своей заявки;</w:t>
      </w:r>
    </w:p>
    <w:p w:rsidR="00310E2C" w:rsidRPr="00564E40" w:rsidRDefault="00310E2C" w:rsidP="00DE2F87">
      <w:pPr>
        <w:shd w:val="clear" w:color="auto" w:fill="FFFFFF"/>
        <w:ind w:firstLine="691"/>
        <w:jc w:val="both"/>
        <w:rPr>
          <w:sz w:val="24"/>
          <w:szCs w:val="24"/>
        </w:rPr>
      </w:pPr>
      <w:r w:rsidRPr="00564E40">
        <w:rPr>
          <w:sz w:val="24"/>
          <w:szCs w:val="24"/>
        </w:rPr>
        <w:t>- претендовать на заключение договора с Заказчиком, либо на реализацию иного права, возникающего в результате его выбора победителем закупки;</w:t>
      </w:r>
    </w:p>
    <w:p w:rsidR="00310E2C" w:rsidRPr="00564E40" w:rsidRDefault="00310E2C" w:rsidP="00DE2F87">
      <w:pPr>
        <w:shd w:val="clear" w:color="auto" w:fill="FFFFFF"/>
        <w:ind w:firstLine="691"/>
        <w:jc w:val="both"/>
        <w:rPr>
          <w:sz w:val="24"/>
          <w:szCs w:val="24"/>
        </w:rPr>
      </w:pPr>
      <w:r w:rsidRPr="00564E40">
        <w:rPr>
          <w:sz w:val="24"/>
          <w:szCs w:val="24"/>
        </w:rPr>
        <w:t xml:space="preserve">- иные права и обязанности, предусмотренные законом или Положением. </w:t>
      </w:r>
    </w:p>
    <w:p w:rsidR="00310E2C" w:rsidRPr="00564E40" w:rsidRDefault="00A44705" w:rsidP="00DE2F87">
      <w:pPr>
        <w:shd w:val="clear" w:color="auto" w:fill="FFFFFF"/>
        <w:ind w:firstLine="691"/>
        <w:jc w:val="both"/>
        <w:rPr>
          <w:sz w:val="24"/>
          <w:szCs w:val="24"/>
        </w:rPr>
      </w:pPr>
      <w:r w:rsidRPr="00564E40">
        <w:rPr>
          <w:sz w:val="24"/>
          <w:szCs w:val="24"/>
        </w:rPr>
        <w:t>4. </w:t>
      </w:r>
      <w:r w:rsidR="00310E2C" w:rsidRPr="00564E40">
        <w:rPr>
          <w:sz w:val="24"/>
          <w:szCs w:val="24"/>
        </w:rPr>
        <w:t xml:space="preserve">Заказчик определяет требования </w:t>
      </w:r>
      <w:proofErr w:type="gramStart"/>
      <w:r w:rsidR="00310E2C" w:rsidRPr="00564E40">
        <w:rPr>
          <w:sz w:val="24"/>
          <w:szCs w:val="24"/>
        </w:rPr>
        <w:t>к участникам закупки в документации о конкурентной закупке в соответствии с Положением</w:t>
      </w:r>
      <w:proofErr w:type="gramEnd"/>
      <w:r w:rsidR="00310E2C" w:rsidRPr="00564E40">
        <w:rPr>
          <w:sz w:val="24"/>
          <w:szCs w:val="24"/>
        </w:rPr>
        <w:t>.</w:t>
      </w:r>
    </w:p>
    <w:p w:rsidR="00310E2C" w:rsidRPr="00564E40" w:rsidRDefault="00310E2C" w:rsidP="00DE2F87">
      <w:pPr>
        <w:shd w:val="clear" w:color="auto" w:fill="FFFFFF"/>
        <w:ind w:firstLine="691"/>
        <w:jc w:val="both"/>
        <w:rPr>
          <w:sz w:val="24"/>
          <w:szCs w:val="24"/>
        </w:rPr>
      </w:pPr>
      <w:r w:rsidRPr="00564E40">
        <w:rPr>
          <w:sz w:val="24"/>
          <w:szCs w:val="24"/>
        </w:rPr>
        <w:t>5.</w:t>
      </w:r>
      <w:r w:rsidR="00A44705" w:rsidRPr="00564E40">
        <w:rPr>
          <w:b/>
          <w:sz w:val="24"/>
          <w:szCs w:val="24"/>
        </w:rPr>
        <w:t> </w:t>
      </w:r>
      <w:proofErr w:type="gramStart"/>
      <w:r w:rsidRPr="00564E40">
        <w:rPr>
          <w:sz w:val="24"/>
          <w:szCs w:val="24"/>
        </w:rPr>
        <w:t xml:space="preserve">Участниками закупки могут быть  правоспособные граждане, не зарегистрированные в качестве индивидуального предпринимателя, или юридические и физические лица, зарегистрированные в качестве юридического лица или индивидуального предпринимателя без образования юридического лица в установленном законом порядке, а для видов деятельности, требующих в соответствии с законодательством РФ специальных разрешений (лицензий) – все участники закупки должны иметь такие разрешения (лицензии). </w:t>
      </w:r>
      <w:proofErr w:type="gramEnd"/>
    </w:p>
    <w:p w:rsidR="00310E2C" w:rsidRPr="00564E40" w:rsidRDefault="00A44705" w:rsidP="00DE2F87">
      <w:pPr>
        <w:shd w:val="clear" w:color="auto" w:fill="FFFFFF"/>
        <w:ind w:firstLine="691"/>
        <w:jc w:val="both"/>
        <w:rPr>
          <w:sz w:val="24"/>
          <w:szCs w:val="24"/>
        </w:rPr>
      </w:pPr>
      <w:r w:rsidRPr="00564E40">
        <w:rPr>
          <w:sz w:val="24"/>
          <w:szCs w:val="24"/>
        </w:rPr>
        <w:t>6. </w:t>
      </w:r>
      <w:proofErr w:type="gramStart"/>
      <w:r w:rsidR="00310E2C" w:rsidRPr="00564E40">
        <w:rPr>
          <w:sz w:val="24"/>
          <w:szCs w:val="24"/>
        </w:rPr>
        <w:t>Участниками закупки могут быть также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которые соответствуют требованиям, указанным выше и установленным Заказчиком в документации о закупке</w:t>
      </w:r>
      <w:proofErr w:type="gramEnd"/>
      <w:r w:rsidR="00310E2C" w:rsidRPr="00564E40">
        <w:rPr>
          <w:sz w:val="24"/>
          <w:szCs w:val="24"/>
        </w:rPr>
        <w:t xml:space="preserve"> в соответствии с Положением. </w:t>
      </w:r>
    </w:p>
    <w:p w:rsidR="00310E2C" w:rsidRPr="00564E40" w:rsidRDefault="00310E2C" w:rsidP="00DE2F87">
      <w:pPr>
        <w:shd w:val="clear" w:color="auto" w:fill="FFFFFF"/>
        <w:ind w:firstLine="691"/>
        <w:jc w:val="both"/>
        <w:rPr>
          <w:sz w:val="24"/>
          <w:szCs w:val="24"/>
        </w:rPr>
      </w:pPr>
      <w:r w:rsidRPr="00564E40">
        <w:rPr>
          <w:sz w:val="24"/>
          <w:szCs w:val="24"/>
        </w:rPr>
        <w:t xml:space="preserve">При этом такие участники закупок должны иметь соглашение между собой (иной документ), соответствующее нормам Гражданского кодекса РФ, в котором определены права и обязанности сторон. В соглашении должна быть установлена солидарная ответственность по обязательствам, связанным с участием в закупках, заключением и последующем исполнением договора. </w:t>
      </w:r>
    </w:p>
    <w:p w:rsidR="00310E2C" w:rsidRPr="00564E40" w:rsidRDefault="00A44705" w:rsidP="00DE2F87">
      <w:pPr>
        <w:shd w:val="clear" w:color="auto" w:fill="FFFFFF"/>
        <w:ind w:firstLine="691"/>
        <w:jc w:val="both"/>
        <w:rPr>
          <w:sz w:val="24"/>
          <w:szCs w:val="24"/>
        </w:rPr>
      </w:pPr>
      <w:r w:rsidRPr="00564E40">
        <w:rPr>
          <w:sz w:val="24"/>
          <w:szCs w:val="24"/>
        </w:rPr>
        <w:t>7. </w:t>
      </w:r>
      <w:r w:rsidR="00310E2C" w:rsidRPr="00564E40">
        <w:rPr>
          <w:sz w:val="24"/>
          <w:szCs w:val="24"/>
        </w:rPr>
        <w:t>Участник закупки должен составлять заявку по форме, установленной Заказчиком. Из текста заявки должно ясно следовать, что ее подача является принятием (акцептом) всех условий Заказчика, в том числе согласием исполнять обязанности участника закупки.</w:t>
      </w:r>
    </w:p>
    <w:p w:rsidR="00310E2C" w:rsidRPr="00564E40" w:rsidRDefault="00A44705" w:rsidP="00DE2F87">
      <w:pPr>
        <w:shd w:val="clear" w:color="auto" w:fill="FFFFFF"/>
        <w:ind w:firstLine="691"/>
        <w:jc w:val="both"/>
        <w:rPr>
          <w:sz w:val="24"/>
          <w:szCs w:val="24"/>
        </w:rPr>
      </w:pPr>
      <w:r w:rsidRPr="00564E40">
        <w:rPr>
          <w:sz w:val="24"/>
          <w:szCs w:val="24"/>
        </w:rPr>
        <w:t>8. </w:t>
      </w:r>
      <w:r w:rsidR="00310E2C" w:rsidRPr="00564E40">
        <w:rPr>
          <w:sz w:val="24"/>
          <w:szCs w:val="24"/>
        </w:rPr>
        <w:t>При осуществлении конкурентной закупки Заказчиком могут быть установлены следующие единые требования к участникам закупки:</w:t>
      </w:r>
    </w:p>
    <w:p w:rsidR="00310E2C" w:rsidRPr="00564E40" w:rsidRDefault="00310E2C" w:rsidP="00DE2F87">
      <w:pPr>
        <w:shd w:val="clear" w:color="auto" w:fill="FFFFFF"/>
        <w:ind w:firstLine="691"/>
        <w:jc w:val="both"/>
        <w:rPr>
          <w:sz w:val="24"/>
          <w:szCs w:val="24"/>
        </w:rPr>
      </w:pPr>
      <w:r w:rsidRPr="00564E40">
        <w:rPr>
          <w:sz w:val="24"/>
          <w:szCs w:val="24"/>
        </w:rPr>
        <w:t>1</w:t>
      </w:r>
      <w:r w:rsidR="00594E92" w:rsidRPr="00564E40">
        <w:rPr>
          <w:sz w:val="24"/>
          <w:szCs w:val="24"/>
        </w:rPr>
        <w:t>)</w:t>
      </w:r>
      <w:r w:rsidRPr="00564E40">
        <w:rPr>
          <w:sz w:val="24"/>
          <w:szCs w:val="24"/>
        </w:rPr>
        <w:t xml:space="preserve"> 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услуги);</w:t>
      </w:r>
    </w:p>
    <w:p w:rsidR="00310E2C" w:rsidRPr="00564E40" w:rsidRDefault="00310E2C" w:rsidP="00DE2F87">
      <w:pPr>
        <w:shd w:val="clear" w:color="auto" w:fill="FFFFFF"/>
        <w:ind w:firstLine="691"/>
        <w:jc w:val="both"/>
        <w:rPr>
          <w:sz w:val="24"/>
          <w:szCs w:val="24"/>
        </w:rPr>
      </w:pPr>
      <w:r w:rsidRPr="00564E40">
        <w:rPr>
          <w:sz w:val="24"/>
          <w:szCs w:val="24"/>
        </w:rPr>
        <w:t>2</w:t>
      </w:r>
      <w:r w:rsidR="00594E92" w:rsidRPr="00564E40">
        <w:rPr>
          <w:sz w:val="24"/>
          <w:szCs w:val="24"/>
        </w:rPr>
        <w:t>)</w:t>
      </w:r>
      <w:r w:rsidRPr="00564E40">
        <w:rPr>
          <w:sz w:val="24"/>
          <w:szCs w:val="24"/>
        </w:rPr>
        <w:t xml:space="preserve"> </w:t>
      </w:r>
      <w:proofErr w:type="spellStart"/>
      <w:r w:rsidRPr="00564E40">
        <w:rPr>
          <w:sz w:val="24"/>
          <w:szCs w:val="24"/>
        </w:rPr>
        <w:t>непроведение</w:t>
      </w:r>
      <w:proofErr w:type="spellEnd"/>
      <w:r w:rsidRPr="00564E40">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10E2C" w:rsidRPr="00564E40" w:rsidRDefault="00310E2C" w:rsidP="00DE2F87">
      <w:pPr>
        <w:shd w:val="clear" w:color="auto" w:fill="FFFFFF"/>
        <w:ind w:firstLine="691"/>
        <w:jc w:val="both"/>
        <w:rPr>
          <w:sz w:val="24"/>
          <w:szCs w:val="24"/>
        </w:rPr>
      </w:pPr>
      <w:r w:rsidRPr="00564E40">
        <w:rPr>
          <w:sz w:val="24"/>
          <w:szCs w:val="24"/>
        </w:rPr>
        <w:t>3</w:t>
      </w:r>
      <w:r w:rsidR="00594E92" w:rsidRPr="00564E40">
        <w:rPr>
          <w:sz w:val="24"/>
          <w:szCs w:val="24"/>
        </w:rPr>
        <w:t>)</w:t>
      </w:r>
      <w:r w:rsidRPr="00564E40">
        <w:rPr>
          <w:sz w:val="24"/>
          <w:szCs w:val="24"/>
        </w:rPr>
        <w:t xml:space="preserve"> </w:t>
      </w:r>
      <w:proofErr w:type="spellStart"/>
      <w:r w:rsidRPr="00564E40">
        <w:rPr>
          <w:sz w:val="24"/>
          <w:szCs w:val="24"/>
        </w:rPr>
        <w:t>неприостановление</w:t>
      </w:r>
      <w:proofErr w:type="spellEnd"/>
      <w:r w:rsidRPr="00564E40">
        <w:rPr>
          <w:sz w:val="24"/>
          <w:szCs w:val="24"/>
        </w:rPr>
        <w:t xml:space="preserve"> деятельности участника закупки в порядке, установленном Кодексом РФ об административных правонарушениях, на дату подачи заявки на участие в закупке;</w:t>
      </w:r>
    </w:p>
    <w:p w:rsidR="00310E2C" w:rsidRPr="00564E40" w:rsidRDefault="00310E2C" w:rsidP="00DE2F87">
      <w:pPr>
        <w:shd w:val="clear" w:color="auto" w:fill="FFFFFF"/>
        <w:ind w:firstLine="691"/>
        <w:jc w:val="both"/>
        <w:rPr>
          <w:sz w:val="24"/>
          <w:szCs w:val="24"/>
        </w:rPr>
      </w:pPr>
      <w:r w:rsidRPr="00564E40">
        <w:rPr>
          <w:sz w:val="24"/>
          <w:szCs w:val="24"/>
        </w:rPr>
        <w:t>4</w:t>
      </w:r>
      <w:r w:rsidR="00594E92" w:rsidRPr="00564E40">
        <w:rPr>
          <w:sz w:val="24"/>
          <w:szCs w:val="24"/>
        </w:rPr>
        <w:t>)</w:t>
      </w:r>
      <w:r w:rsidRPr="00564E40">
        <w:rPr>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w:t>
      </w:r>
      <w:r w:rsidR="00CD46B5" w:rsidRPr="00564E40">
        <w:rPr>
          <w:sz w:val="24"/>
          <w:szCs w:val="24"/>
        </w:rPr>
        <w:t>25 (</w:t>
      </w:r>
      <w:r w:rsidRPr="00564E40">
        <w:rPr>
          <w:sz w:val="24"/>
          <w:szCs w:val="24"/>
        </w:rPr>
        <w:t>двадцать пять</w:t>
      </w:r>
      <w:r w:rsidR="00CD46B5" w:rsidRPr="00564E40">
        <w:rPr>
          <w:sz w:val="24"/>
          <w:szCs w:val="24"/>
        </w:rPr>
        <w:t>)</w:t>
      </w:r>
      <w:r w:rsidRPr="00564E40">
        <w:rPr>
          <w:sz w:val="24"/>
          <w:szCs w:val="24"/>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64E40">
        <w:rPr>
          <w:sz w:val="24"/>
          <w:szCs w:val="24"/>
        </w:rPr>
        <w:t>указанных</w:t>
      </w:r>
      <w:proofErr w:type="gramEnd"/>
      <w:r w:rsidRPr="00564E40">
        <w:rPr>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10E2C" w:rsidRPr="00564E40" w:rsidRDefault="00310E2C" w:rsidP="00DE2F87">
      <w:pPr>
        <w:shd w:val="clear" w:color="auto" w:fill="FFFFFF"/>
        <w:ind w:firstLine="691"/>
        <w:jc w:val="both"/>
        <w:rPr>
          <w:sz w:val="24"/>
          <w:szCs w:val="24"/>
        </w:rPr>
      </w:pPr>
      <w:proofErr w:type="gramStart"/>
      <w:r w:rsidRPr="00564E40">
        <w:rPr>
          <w:sz w:val="24"/>
          <w:szCs w:val="24"/>
        </w:rPr>
        <w:t>5</w:t>
      </w:r>
      <w:r w:rsidR="00594E92" w:rsidRPr="00564E40">
        <w:rPr>
          <w:sz w:val="24"/>
          <w:szCs w:val="24"/>
        </w:rPr>
        <w:t>)</w:t>
      </w:r>
      <w:r w:rsidRPr="00564E40">
        <w:rPr>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РФ (за исключением лиц, у которых такая </w:t>
      </w:r>
      <w:r w:rsidRPr="00564E40">
        <w:rPr>
          <w:sz w:val="24"/>
          <w:szCs w:val="24"/>
        </w:rPr>
        <w:lastRenderedPageBreak/>
        <w:t>судимость погашена или снята), а также неприменение в отношении</w:t>
      </w:r>
      <w:proofErr w:type="gramEnd"/>
      <w:r w:rsidRPr="00564E40">
        <w:rPr>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0E2C" w:rsidRPr="00564E40" w:rsidRDefault="00310E2C" w:rsidP="00DE2F87">
      <w:pPr>
        <w:shd w:val="clear" w:color="auto" w:fill="FFFFFF"/>
        <w:ind w:firstLine="691"/>
        <w:jc w:val="both"/>
        <w:rPr>
          <w:sz w:val="24"/>
          <w:szCs w:val="24"/>
        </w:rPr>
      </w:pPr>
      <w:r w:rsidRPr="00564E40">
        <w:rPr>
          <w:sz w:val="24"/>
          <w:szCs w:val="24"/>
        </w:rPr>
        <w:t xml:space="preserve">участник закупки - юридическое лицо, которое в течение </w:t>
      </w:r>
      <w:r w:rsidR="00CD46B5" w:rsidRPr="00564E40">
        <w:rPr>
          <w:sz w:val="24"/>
          <w:szCs w:val="24"/>
        </w:rPr>
        <w:t>2 (</w:t>
      </w:r>
      <w:r w:rsidRPr="00564E40">
        <w:rPr>
          <w:sz w:val="24"/>
          <w:szCs w:val="24"/>
        </w:rPr>
        <w:t>двух</w:t>
      </w:r>
      <w:r w:rsidR="00CD46B5" w:rsidRPr="00564E40">
        <w:rPr>
          <w:sz w:val="24"/>
          <w:szCs w:val="24"/>
        </w:rPr>
        <w:t>)</w:t>
      </w:r>
      <w:r w:rsidRPr="00564E40">
        <w:rPr>
          <w:sz w:val="24"/>
          <w:szCs w:val="24"/>
        </w:rPr>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 19.28 Кодекса РФ об административных правонарушениях;</w:t>
      </w:r>
    </w:p>
    <w:p w:rsidR="00310E2C" w:rsidRPr="00564E40" w:rsidRDefault="00310E2C" w:rsidP="00DE2F87">
      <w:pPr>
        <w:shd w:val="clear" w:color="auto" w:fill="FFFFFF"/>
        <w:ind w:firstLine="691"/>
        <w:jc w:val="both"/>
        <w:rPr>
          <w:sz w:val="24"/>
          <w:szCs w:val="24"/>
        </w:rPr>
      </w:pPr>
      <w:r w:rsidRPr="00564E40">
        <w:rPr>
          <w:sz w:val="24"/>
          <w:szCs w:val="24"/>
        </w:rPr>
        <w:t>6</w:t>
      </w:r>
      <w:r w:rsidR="00594E92" w:rsidRPr="00564E40">
        <w:rPr>
          <w:sz w:val="24"/>
          <w:szCs w:val="24"/>
        </w:rPr>
        <w:t>)</w:t>
      </w:r>
      <w:r w:rsidRPr="00564E40">
        <w:rPr>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rsidR="00310E2C" w:rsidRPr="00564E40" w:rsidRDefault="00310E2C" w:rsidP="00DE2F87">
      <w:pPr>
        <w:shd w:val="clear" w:color="auto" w:fill="FFFFFF"/>
        <w:ind w:firstLine="691"/>
        <w:jc w:val="both"/>
        <w:rPr>
          <w:sz w:val="24"/>
          <w:szCs w:val="24"/>
        </w:rPr>
      </w:pPr>
      <w:proofErr w:type="gramStart"/>
      <w:r w:rsidRPr="00564E40">
        <w:rPr>
          <w:sz w:val="24"/>
          <w:szCs w:val="24"/>
        </w:rPr>
        <w:t>7</w:t>
      </w:r>
      <w:r w:rsidR="00594E92" w:rsidRPr="00564E40">
        <w:rPr>
          <w:sz w:val="24"/>
          <w:szCs w:val="24"/>
        </w:rPr>
        <w:t>)</w:t>
      </w:r>
      <w:r w:rsidRPr="00564E40">
        <w:rPr>
          <w:sz w:val="24"/>
          <w:szCs w:val="24"/>
        </w:rPr>
        <w:t xml:space="preserve"> отсутствие между участником закупки и Заказчиком конфликта интересов, под которым понимаются случаи, при которых директор, член комиссии специалист или по закупкам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564E40">
        <w:rPr>
          <w:sz w:val="24"/>
          <w:szCs w:val="24"/>
        </w:rPr>
        <w:t xml:space="preserve"> </w:t>
      </w:r>
      <w:proofErr w:type="gramStart"/>
      <w:r w:rsidRPr="00564E40">
        <w:rPr>
          <w:sz w:val="24"/>
          <w:szCs w:val="24"/>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64E40">
        <w:rPr>
          <w:sz w:val="24"/>
          <w:szCs w:val="24"/>
        </w:rPr>
        <w:t>неполнородными</w:t>
      </w:r>
      <w:proofErr w:type="spellEnd"/>
      <w:r w:rsidRPr="00564E40">
        <w:rPr>
          <w:sz w:val="24"/>
          <w:szCs w:val="24"/>
        </w:rPr>
        <w:t xml:space="preserve"> (имеющими общих отца или мать) братьями и сестрами), усыновителями или усыновленными указанных физических лиц. </w:t>
      </w:r>
      <w:proofErr w:type="gramEnd"/>
    </w:p>
    <w:p w:rsidR="00310E2C" w:rsidRPr="00564E40" w:rsidRDefault="00310E2C" w:rsidP="00DE2F87">
      <w:pPr>
        <w:shd w:val="clear" w:color="auto" w:fill="FFFFFF"/>
        <w:ind w:firstLine="691"/>
        <w:jc w:val="both"/>
        <w:rPr>
          <w:sz w:val="24"/>
          <w:szCs w:val="24"/>
        </w:rPr>
      </w:pPr>
      <w:r w:rsidRPr="00564E40">
        <w:rPr>
          <w:sz w:val="24"/>
          <w:szCs w:val="24"/>
        </w:rPr>
        <w:t xml:space="preserve">Под выгодоприобретателями для целей Положения понимаются физические лица, владеющие напрямую или косвенно (через юридическое лицо или через несколько юридических лиц) более чем </w:t>
      </w:r>
      <w:r w:rsidR="00CD46B5" w:rsidRPr="00564E40">
        <w:rPr>
          <w:sz w:val="24"/>
          <w:szCs w:val="24"/>
        </w:rPr>
        <w:t>10 (</w:t>
      </w:r>
      <w:r w:rsidRPr="00564E40">
        <w:rPr>
          <w:sz w:val="24"/>
          <w:szCs w:val="24"/>
        </w:rPr>
        <w:t>десятью</w:t>
      </w:r>
      <w:r w:rsidR="00CD46B5" w:rsidRPr="00564E40">
        <w:rPr>
          <w:sz w:val="24"/>
          <w:szCs w:val="24"/>
        </w:rPr>
        <w:t>)</w:t>
      </w:r>
      <w:r w:rsidRPr="00564E40">
        <w:rPr>
          <w:sz w:val="24"/>
          <w:szCs w:val="24"/>
        </w:rPr>
        <w:t xml:space="preserve"> процентами голосующих акций хозяйственного общества либо долей, превышающей </w:t>
      </w:r>
      <w:r w:rsidR="00CD46B5" w:rsidRPr="00564E40">
        <w:rPr>
          <w:sz w:val="24"/>
          <w:szCs w:val="24"/>
        </w:rPr>
        <w:t>10 (</w:t>
      </w:r>
      <w:r w:rsidRPr="00564E40">
        <w:rPr>
          <w:sz w:val="24"/>
          <w:szCs w:val="24"/>
        </w:rPr>
        <w:t>десять</w:t>
      </w:r>
      <w:r w:rsidR="00CD46B5" w:rsidRPr="00564E40">
        <w:rPr>
          <w:sz w:val="24"/>
          <w:szCs w:val="24"/>
        </w:rPr>
        <w:t>)</w:t>
      </w:r>
      <w:r w:rsidRPr="00564E40">
        <w:rPr>
          <w:sz w:val="24"/>
          <w:szCs w:val="24"/>
        </w:rPr>
        <w:t xml:space="preserve"> процентов в уставном капитале хозяйственного общества;</w:t>
      </w:r>
    </w:p>
    <w:p w:rsidR="00310E2C" w:rsidRPr="00564E40" w:rsidRDefault="00310E2C" w:rsidP="00DE2F87">
      <w:pPr>
        <w:shd w:val="clear" w:color="auto" w:fill="FFFFFF"/>
        <w:ind w:firstLine="691"/>
        <w:jc w:val="both"/>
        <w:rPr>
          <w:sz w:val="24"/>
          <w:szCs w:val="24"/>
        </w:rPr>
      </w:pPr>
      <w:r w:rsidRPr="00564E40">
        <w:rPr>
          <w:sz w:val="24"/>
          <w:szCs w:val="24"/>
        </w:rPr>
        <w:t>8</w:t>
      </w:r>
      <w:r w:rsidR="00594E92" w:rsidRPr="00564E40">
        <w:rPr>
          <w:sz w:val="24"/>
          <w:szCs w:val="24"/>
        </w:rPr>
        <w:t>)</w:t>
      </w:r>
      <w:r w:rsidR="002D2B60" w:rsidRPr="00564E40">
        <w:rPr>
          <w:sz w:val="24"/>
          <w:szCs w:val="24"/>
        </w:rPr>
        <w:t> </w:t>
      </w:r>
      <w:r w:rsidRPr="00564E40">
        <w:rPr>
          <w:sz w:val="24"/>
          <w:szCs w:val="24"/>
        </w:rPr>
        <w:t xml:space="preserve"> участник закупки не является офшорной компанией.</w:t>
      </w:r>
    </w:p>
    <w:p w:rsidR="00310E2C" w:rsidRPr="00564E40" w:rsidRDefault="00A44705" w:rsidP="00DE2F87">
      <w:pPr>
        <w:shd w:val="clear" w:color="auto" w:fill="FFFFFF"/>
        <w:ind w:firstLine="691"/>
        <w:jc w:val="both"/>
        <w:rPr>
          <w:sz w:val="24"/>
          <w:szCs w:val="24"/>
        </w:rPr>
      </w:pPr>
      <w:r w:rsidRPr="00564E40">
        <w:rPr>
          <w:sz w:val="24"/>
          <w:szCs w:val="24"/>
        </w:rPr>
        <w:t>9. </w:t>
      </w:r>
      <w:r w:rsidR="00310E2C" w:rsidRPr="00564E40">
        <w:rPr>
          <w:sz w:val="24"/>
          <w:szCs w:val="24"/>
        </w:rPr>
        <w:t>Заказчик вправе установить требование об отсутствии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0E2C" w:rsidRPr="00564E40" w:rsidRDefault="00A44705" w:rsidP="00DE2F87">
      <w:pPr>
        <w:shd w:val="clear" w:color="auto" w:fill="FFFFFF"/>
        <w:ind w:firstLine="691"/>
        <w:jc w:val="both"/>
        <w:rPr>
          <w:sz w:val="24"/>
          <w:szCs w:val="24"/>
        </w:rPr>
      </w:pPr>
      <w:r w:rsidRPr="00564E40">
        <w:rPr>
          <w:sz w:val="24"/>
          <w:szCs w:val="24"/>
        </w:rPr>
        <w:t>10. </w:t>
      </w:r>
      <w:r w:rsidR="00310E2C" w:rsidRPr="00564E40">
        <w:rPr>
          <w:sz w:val="24"/>
          <w:szCs w:val="24"/>
        </w:rPr>
        <w:t>Информация об установ</w:t>
      </w:r>
      <w:r w:rsidR="00CD46B5" w:rsidRPr="00564E40">
        <w:rPr>
          <w:sz w:val="24"/>
          <w:szCs w:val="24"/>
        </w:rPr>
        <w:t>ленных требованиях указывается З</w:t>
      </w:r>
      <w:r w:rsidR="00310E2C" w:rsidRPr="00564E40">
        <w:rPr>
          <w:sz w:val="24"/>
          <w:szCs w:val="24"/>
        </w:rPr>
        <w:t>аказчиком в извещении об осуществлении конкурентной закупки и документации о конкурентной закупке.</w:t>
      </w:r>
    </w:p>
    <w:p w:rsidR="00310E2C" w:rsidRPr="00564E40" w:rsidRDefault="00CD46B5" w:rsidP="00DE2F87">
      <w:pPr>
        <w:shd w:val="clear" w:color="auto" w:fill="FFFFFF"/>
        <w:ind w:firstLine="691"/>
        <w:jc w:val="both"/>
        <w:rPr>
          <w:sz w:val="24"/>
          <w:szCs w:val="24"/>
        </w:rPr>
      </w:pPr>
      <w:r w:rsidRPr="00564E40">
        <w:rPr>
          <w:sz w:val="24"/>
          <w:szCs w:val="24"/>
        </w:rPr>
        <w:t>11</w:t>
      </w:r>
      <w:r w:rsidR="00A44705" w:rsidRPr="00564E40">
        <w:rPr>
          <w:sz w:val="24"/>
          <w:szCs w:val="24"/>
        </w:rPr>
        <w:t>. </w:t>
      </w:r>
      <w:r w:rsidR="00310E2C" w:rsidRPr="00564E40">
        <w:rPr>
          <w:sz w:val="24"/>
          <w:szCs w:val="24"/>
        </w:rPr>
        <w:t>Обязанность подтверждать соответствие требованиям, предусмот</w:t>
      </w:r>
      <w:r w:rsidR="00176BEB" w:rsidRPr="00564E40">
        <w:rPr>
          <w:sz w:val="24"/>
          <w:szCs w:val="24"/>
        </w:rPr>
        <w:t>ренным п. 8 и    п. 9 настоящей статьи</w:t>
      </w:r>
      <w:r w:rsidR="00310E2C" w:rsidRPr="00564E40">
        <w:rPr>
          <w:sz w:val="24"/>
          <w:szCs w:val="24"/>
        </w:rPr>
        <w:t xml:space="preserve"> Положения, может быть возложена Заказчиком на участников закупок в документации о конкурентной закупке.</w:t>
      </w:r>
    </w:p>
    <w:p w:rsidR="00310E2C" w:rsidRPr="00564E40" w:rsidRDefault="00CD46B5" w:rsidP="00DE2F87">
      <w:pPr>
        <w:shd w:val="clear" w:color="auto" w:fill="FFFFFF"/>
        <w:ind w:firstLine="691"/>
        <w:jc w:val="both"/>
        <w:rPr>
          <w:sz w:val="24"/>
          <w:szCs w:val="24"/>
        </w:rPr>
      </w:pPr>
      <w:r w:rsidRPr="00564E40">
        <w:rPr>
          <w:sz w:val="24"/>
          <w:szCs w:val="24"/>
        </w:rPr>
        <w:t>12</w:t>
      </w:r>
      <w:r w:rsidR="00A44705" w:rsidRPr="00564E40">
        <w:rPr>
          <w:sz w:val="24"/>
          <w:szCs w:val="24"/>
        </w:rPr>
        <w:t>. </w:t>
      </w:r>
      <w:r w:rsidR="00310E2C" w:rsidRPr="00564E40">
        <w:rPr>
          <w:sz w:val="24"/>
          <w:szCs w:val="24"/>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конкурентной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310E2C" w:rsidRPr="00564E40" w:rsidRDefault="00CD46B5" w:rsidP="00DE2F87">
      <w:pPr>
        <w:shd w:val="clear" w:color="auto" w:fill="FFFFFF"/>
        <w:ind w:firstLine="691"/>
        <w:jc w:val="both"/>
        <w:rPr>
          <w:sz w:val="24"/>
          <w:szCs w:val="24"/>
        </w:rPr>
      </w:pPr>
      <w:r w:rsidRPr="00564E40">
        <w:rPr>
          <w:sz w:val="24"/>
          <w:szCs w:val="24"/>
        </w:rPr>
        <w:t>13</w:t>
      </w:r>
      <w:r w:rsidR="00A44705" w:rsidRPr="00564E40">
        <w:rPr>
          <w:sz w:val="24"/>
          <w:szCs w:val="24"/>
        </w:rPr>
        <w:t>. </w:t>
      </w:r>
      <w:proofErr w:type="gramStart"/>
      <w:r w:rsidR="00310E2C" w:rsidRPr="00564E40">
        <w:rPr>
          <w:sz w:val="24"/>
          <w:szCs w:val="24"/>
        </w:rPr>
        <w:t>Отстранение участника закупки от участия в конкурентной закупки или отказ от заключения договора с победителем конкурентной закупки осуществляется в любой момент до заключен</w:t>
      </w:r>
      <w:r w:rsidR="00846FE0" w:rsidRPr="00564E40">
        <w:rPr>
          <w:sz w:val="24"/>
          <w:szCs w:val="24"/>
        </w:rPr>
        <w:t>ия договора, если Заказчик или К</w:t>
      </w:r>
      <w:r w:rsidR="00310E2C" w:rsidRPr="00564E40">
        <w:rPr>
          <w:sz w:val="24"/>
          <w:szCs w:val="24"/>
        </w:rPr>
        <w:t>омиссия обнаружит, что участник закупки не соответствует требованиям, указанным в п. 8 настояще</w:t>
      </w:r>
      <w:r w:rsidR="00846FE0" w:rsidRPr="00564E40">
        <w:rPr>
          <w:sz w:val="24"/>
          <w:szCs w:val="24"/>
        </w:rPr>
        <w:t>й статьи</w:t>
      </w:r>
      <w:r w:rsidR="00310E2C" w:rsidRPr="00564E40">
        <w:rPr>
          <w:sz w:val="24"/>
          <w:szCs w:val="24"/>
        </w:rPr>
        <w:t xml:space="preserve"> Положения (при наличии таких требований в документации конкурентной закупки), или </w:t>
      </w:r>
      <w:r w:rsidRPr="00564E40">
        <w:rPr>
          <w:sz w:val="24"/>
          <w:szCs w:val="24"/>
        </w:rPr>
        <w:t xml:space="preserve">участник закупки </w:t>
      </w:r>
      <w:r w:rsidR="00310E2C" w:rsidRPr="00564E40">
        <w:rPr>
          <w:sz w:val="24"/>
          <w:szCs w:val="24"/>
        </w:rPr>
        <w:lastRenderedPageBreak/>
        <w:t>предоставил недостоверную информацию в отношении своего соответствия</w:t>
      </w:r>
      <w:proofErr w:type="gramEnd"/>
      <w:r w:rsidR="00310E2C" w:rsidRPr="00564E40">
        <w:rPr>
          <w:sz w:val="24"/>
          <w:szCs w:val="24"/>
        </w:rPr>
        <w:t xml:space="preserve"> указанным требованиям.</w:t>
      </w:r>
    </w:p>
    <w:p w:rsidR="00206740" w:rsidRPr="00564E40" w:rsidRDefault="00CD46B5" w:rsidP="003C3A91">
      <w:pPr>
        <w:ind w:firstLine="691"/>
        <w:jc w:val="both"/>
        <w:rPr>
          <w:sz w:val="24"/>
          <w:szCs w:val="24"/>
        </w:rPr>
      </w:pPr>
      <w:r w:rsidRPr="00564E40">
        <w:rPr>
          <w:sz w:val="24"/>
          <w:szCs w:val="24"/>
        </w:rPr>
        <w:t>14</w:t>
      </w:r>
      <w:r w:rsidR="00A44705" w:rsidRPr="00564E40">
        <w:rPr>
          <w:sz w:val="24"/>
          <w:szCs w:val="24"/>
        </w:rPr>
        <w:t>. </w:t>
      </w:r>
      <w:proofErr w:type="gramStart"/>
      <w:r w:rsidR="00310E2C" w:rsidRPr="00564E40">
        <w:rPr>
          <w:sz w:val="24"/>
          <w:szCs w:val="24"/>
        </w:rPr>
        <w:t>В случае отказа Заказчика от заключения договора с победителем конкурентной закупки по основаниям, предусмотренным п. 1</w:t>
      </w:r>
      <w:r w:rsidR="003C3A91" w:rsidRPr="00564E40">
        <w:rPr>
          <w:sz w:val="24"/>
          <w:szCs w:val="24"/>
        </w:rPr>
        <w:t>3</w:t>
      </w:r>
      <w:r w:rsidR="00310E2C" w:rsidRPr="00564E40">
        <w:rPr>
          <w:sz w:val="24"/>
          <w:szCs w:val="24"/>
        </w:rPr>
        <w:t xml:space="preserve"> настояще</w:t>
      </w:r>
      <w:r w:rsidR="0066775F" w:rsidRPr="00564E40">
        <w:rPr>
          <w:sz w:val="24"/>
          <w:szCs w:val="24"/>
        </w:rPr>
        <w:t>й статьи</w:t>
      </w:r>
      <w:r w:rsidR="00310E2C" w:rsidRPr="00564E40">
        <w:rPr>
          <w:sz w:val="24"/>
          <w:szCs w:val="24"/>
        </w:rPr>
        <w:t xml:space="preserve"> Положения, Заказчик составляет и размещает в </w:t>
      </w:r>
      <w:r w:rsidR="00C2620E" w:rsidRPr="00564E40">
        <w:rPr>
          <w:sz w:val="24"/>
          <w:szCs w:val="24"/>
        </w:rPr>
        <w:t>ЕИС</w:t>
      </w:r>
      <w:r w:rsidR="00310E2C" w:rsidRPr="00564E40">
        <w:rPr>
          <w:sz w:val="24"/>
          <w:szCs w:val="24"/>
        </w:rPr>
        <w:t xml:space="preserve"> протокол об отказе от заключения договора, содержащий информацию о месте и времени его составления, о лице, с которым Заказчик отказывается заключить </w:t>
      </w:r>
      <w:r w:rsidR="0066775F" w:rsidRPr="00564E40">
        <w:rPr>
          <w:sz w:val="24"/>
          <w:szCs w:val="24"/>
        </w:rPr>
        <w:t>договор</w:t>
      </w:r>
      <w:r w:rsidR="00310E2C" w:rsidRPr="00564E40">
        <w:rPr>
          <w:sz w:val="24"/>
          <w:szCs w:val="24"/>
        </w:rPr>
        <w:t>, о факте, являющемся основанием для такого отказа, а также реквизиты документов, подтверждающих этот</w:t>
      </w:r>
      <w:proofErr w:type="gramEnd"/>
      <w:r w:rsidR="00310E2C" w:rsidRPr="00564E40">
        <w:rPr>
          <w:sz w:val="24"/>
          <w:szCs w:val="24"/>
        </w:rPr>
        <w:t xml:space="preserve"> факт. При этом Заказчик вправе заключить договор с иным участником закупки, который предложил такую же, как и победитель </w:t>
      </w:r>
      <w:r w:rsidR="0066775F" w:rsidRPr="00564E40">
        <w:rPr>
          <w:sz w:val="24"/>
          <w:szCs w:val="24"/>
        </w:rPr>
        <w:t>данной</w:t>
      </w:r>
      <w:r w:rsidR="00310E2C" w:rsidRPr="00564E40">
        <w:rPr>
          <w:sz w:val="24"/>
          <w:szCs w:val="24"/>
        </w:rPr>
        <w:t xml:space="preserve"> закупки, цену договора или </w:t>
      </w:r>
      <w:proofErr w:type="gramStart"/>
      <w:r w:rsidR="0066775F" w:rsidRPr="00564E40">
        <w:rPr>
          <w:sz w:val="24"/>
          <w:szCs w:val="24"/>
        </w:rPr>
        <w:t>предложение</w:t>
      </w:r>
      <w:proofErr w:type="gramEnd"/>
      <w:r w:rsidR="00310E2C" w:rsidRPr="00564E40">
        <w:rPr>
          <w:sz w:val="24"/>
          <w:szCs w:val="24"/>
        </w:rPr>
        <w:t xml:space="preserve"> о цене договора которого содержит </w:t>
      </w:r>
      <w:r w:rsidR="0066775F" w:rsidRPr="00564E40">
        <w:rPr>
          <w:sz w:val="24"/>
          <w:szCs w:val="24"/>
        </w:rPr>
        <w:t>лучшие по цене договора условия, которые следуют после условий, предложенных победителем в порядке, установленном для заключения договора в случае уклонения победителя закупки от заключения договора.</w:t>
      </w:r>
      <w:r w:rsidR="00310E2C" w:rsidRPr="00564E40">
        <w:rPr>
          <w:sz w:val="24"/>
          <w:szCs w:val="24"/>
        </w:rPr>
        <w:t xml:space="preserve"> </w:t>
      </w:r>
    </w:p>
    <w:p w:rsidR="00101B4F" w:rsidRPr="00564E40" w:rsidRDefault="00101B4F" w:rsidP="00DE2F87">
      <w:pPr>
        <w:shd w:val="clear" w:color="auto" w:fill="FFFFFF"/>
        <w:tabs>
          <w:tab w:val="left" w:pos="1188"/>
        </w:tabs>
        <w:ind w:firstLine="569"/>
        <w:jc w:val="center"/>
        <w:rPr>
          <w:b/>
          <w:sz w:val="24"/>
          <w:szCs w:val="24"/>
        </w:rPr>
      </w:pPr>
    </w:p>
    <w:p w:rsidR="00206740" w:rsidRPr="00564E40" w:rsidRDefault="00206740" w:rsidP="00DE2F87">
      <w:pPr>
        <w:shd w:val="clear" w:color="auto" w:fill="FFFFFF"/>
        <w:tabs>
          <w:tab w:val="left" w:pos="1188"/>
        </w:tabs>
        <w:ind w:firstLine="569"/>
        <w:jc w:val="center"/>
        <w:rPr>
          <w:b/>
          <w:sz w:val="24"/>
          <w:szCs w:val="24"/>
        </w:rPr>
      </w:pPr>
      <w:r w:rsidRPr="00564E40">
        <w:rPr>
          <w:b/>
          <w:sz w:val="24"/>
          <w:szCs w:val="24"/>
        </w:rPr>
        <w:t xml:space="preserve">Статья 17. </w:t>
      </w:r>
      <w:r w:rsidR="00260E3F" w:rsidRPr="00564E40">
        <w:rPr>
          <w:b/>
          <w:sz w:val="24"/>
          <w:szCs w:val="24"/>
        </w:rPr>
        <w:t>Объем прав и обязанностей, возникающих у победителя</w:t>
      </w:r>
    </w:p>
    <w:p w:rsidR="00206740" w:rsidRPr="00564E40" w:rsidRDefault="00206740" w:rsidP="00DE2F87">
      <w:pPr>
        <w:shd w:val="clear" w:color="auto" w:fill="FFFFFF"/>
        <w:tabs>
          <w:tab w:val="left" w:pos="1188"/>
        </w:tabs>
        <w:ind w:firstLine="569"/>
        <w:jc w:val="center"/>
        <w:rPr>
          <w:b/>
          <w:sz w:val="24"/>
          <w:szCs w:val="24"/>
        </w:rPr>
      </w:pPr>
    </w:p>
    <w:p w:rsidR="00260E3F" w:rsidRPr="00564E40" w:rsidRDefault="00A44705" w:rsidP="00DE2F87">
      <w:pPr>
        <w:shd w:val="clear" w:color="auto" w:fill="FFFFFF"/>
        <w:ind w:firstLine="698"/>
        <w:jc w:val="both"/>
        <w:rPr>
          <w:sz w:val="24"/>
          <w:szCs w:val="24"/>
        </w:rPr>
      </w:pPr>
      <w:r w:rsidRPr="00564E40">
        <w:rPr>
          <w:sz w:val="24"/>
          <w:szCs w:val="24"/>
        </w:rPr>
        <w:t>1. </w:t>
      </w:r>
      <w:r w:rsidR="00260E3F" w:rsidRPr="00564E40">
        <w:rPr>
          <w:sz w:val="24"/>
          <w:szCs w:val="24"/>
        </w:rPr>
        <w:t>Объем прав и обязанностей, возникающих у победителя конкурентной закупки (обычно – право на заключение договора), должен быть четко оговорен в документации о конкурентной закупке.</w:t>
      </w:r>
    </w:p>
    <w:p w:rsidR="00260E3F" w:rsidRPr="00564E40" w:rsidRDefault="00A44705" w:rsidP="00DE2F87">
      <w:pPr>
        <w:shd w:val="clear" w:color="auto" w:fill="FFFFFF"/>
        <w:ind w:firstLine="698"/>
        <w:jc w:val="both"/>
        <w:rPr>
          <w:sz w:val="24"/>
          <w:szCs w:val="24"/>
        </w:rPr>
      </w:pPr>
      <w:r w:rsidRPr="00564E40">
        <w:rPr>
          <w:sz w:val="24"/>
          <w:szCs w:val="24"/>
        </w:rPr>
        <w:t>2. </w:t>
      </w:r>
      <w:r w:rsidR="00260E3F" w:rsidRPr="00564E40">
        <w:rPr>
          <w:sz w:val="24"/>
          <w:szCs w:val="24"/>
        </w:rPr>
        <w:t xml:space="preserve">Если в результате закупочной процедуры возникает не непосредственное право на заключение договора, а иное право, порядок его реализации должен быть указан в документации о конкурентной закупке максимально подробно. </w:t>
      </w:r>
    </w:p>
    <w:p w:rsidR="003C46DB" w:rsidRPr="00564E40" w:rsidRDefault="00A44705" w:rsidP="00AC6A89">
      <w:pPr>
        <w:shd w:val="clear" w:color="auto" w:fill="FFFFFF"/>
        <w:ind w:firstLine="698"/>
        <w:jc w:val="both"/>
        <w:rPr>
          <w:sz w:val="24"/>
          <w:szCs w:val="24"/>
        </w:rPr>
      </w:pPr>
      <w:r w:rsidRPr="00564E40">
        <w:rPr>
          <w:sz w:val="24"/>
          <w:szCs w:val="24"/>
        </w:rPr>
        <w:t>3. </w:t>
      </w:r>
      <w:r w:rsidR="00260E3F" w:rsidRPr="00564E40">
        <w:rPr>
          <w:sz w:val="24"/>
          <w:szCs w:val="24"/>
        </w:rPr>
        <w:t>Победитель конкурентной закупки не вправе уступать права и осуществлять перевод долга по обязательствам, возникшим из заключенного с Заказчиком договора. Обязательства по такому договору должны быть исполнены победителем закупки лично.</w:t>
      </w:r>
    </w:p>
    <w:p w:rsidR="00944CB5" w:rsidRDefault="00944CB5" w:rsidP="00944CB5">
      <w:pPr>
        <w:shd w:val="clear" w:color="auto" w:fill="FFFFFF"/>
        <w:rPr>
          <w:b/>
          <w:bCs/>
          <w:sz w:val="24"/>
          <w:szCs w:val="24"/>
        </w:rPr>
      </w:pPr>
    </w:p>
    <w:p w:rsidR="00352DF7" w:rsidRPr="00564E40" w:rsidRDefault="00206740" w:rsidP="00DE2F87">
      <w:pPr>
        <w:shd w:val="clear" w:color="auto" w:fill="FFFFFF"/>
        <w:jc w:val="center"/>
        <w:rPr>
          <w:b/>
          <w:sz w:val="24"/>
          <w:szCs w:val="24"/>
        </w:rPr>
      </w:pPr>
      <w:r w:rsidRPr="00564E40">
        <w:rPr>
          <w:b/>
          <w:bCs/>
          <w:sz w:val="24"/>
          <w:szCs w:val="24"/>
        </w:rPr>
        <w:t>Статья 18</w:t>
      </w:r>
      <w:r w:rsidR="00BD5DE8" w:rsidRPr="00564E40">
        <w:rPr>
          <w:b/>
          <w:bCs/>
          <w:sz w:val="24"/>
          <w:szCs w:val="24"/>
        </w:rPr>
        <w:t>.</w:t>
      </w:r>
      <w:r w:rsidR="00EB0C65" w:rsidRPr="00564E40">
        <w:rPr>
          <w:b/>
          <w:bCs/>
          <w:sz w:val="24"/>
          <w:szCs w:val="24"/>
        </w:rPr>
        <w:t xml:space="preserve"> </w:t>
      </w:r>
      <w:r w:rsidR="00BD5DE8" w:rsidRPr="00564E40">
        <w:rPr>
          <w:b/>
          <w:bCs/>
          <w:sz w:val="24"/>
          <w:szCs w:val="24"/>
        </w:rPr>
        <w:t xml:space="preserve">Обеспечение </w:t>
      </w:r>
      <w:r w:rsidR="00BD5DE8" w:rsidRPr="00564E40">
        <w:rPr>
          <w:b/>
          <w:sz w:val="24"/>
          <w:szCs w:val="24"/>
        </w:rPr>
        <w:t>заявки на участие в закупке</w:t>
      </w:r>
      <w:r w:rsidR="00CC2395" w:rsidRPr="00564E40">
        <w:rPr>
          <w:b/>
          <w:sz w:val="24"/>
          <w:szCs w:val="24"/>
        </w:rPr>
        <w:t>.</w:t>
      </w:r>
      <w:r w:rsidR="00BD5DE8" w:rsidRPr="00564E40">
        <w:rPr>
          <w:b/>
          <w:sz w:val="24"/>
          <w:szCs w:val="24"/>
        </w:rPr>
        <w:t xml:space="preserve"> </w:t>
      </w:r>
    </w:p>
    <w:p w:rsidR="00BD5DE8" w:rsidRPr="00564E40" w:rsidRDefault="00BD5DE8" w:rsidP="00DE2F87">
      <w:pPr>
        <w:shd w:val="clear" w:color="auto" w:fill="FFFFFF"/>
        <w:jc w:val="center"/>
        <w:rPr>
          <w:b/>
          <w:bCs/>
          <w:sz w:val="24"/>
          <w:szCs w:val="24"/>
        </w:rPr>
      </w:pPr>
      <w:r w:rsidRPr="00564E40">
        <w:rPr>
          <w:b/>
          <w:bCs/>
          <w:sz w:val="24"/>
          <w:szCs w:val="24"/>
        </w:rPr>
        <w:t>Обеспечение исполнения</w:t>
      </w:r>
      <w:r w:rsidR="00B85D88" w:rsidRPr="00564E40">
        <w:rPr>
          <w:b/>
          <w:bCs/>
          <w:sz w:val="24"/>
          <w:szCs w:val="24"/>
        </w:rPr>
        <w:t xml:space="preserve"> </w:t>
      </w:r>
      <w:r w:rsidRPr="00564E40">
        <w:rPr>
          <w:b/>
          <w:bCs/>
          <w:sz w:val="24"/>
          <w:szCs w:val="24"/>
        </w:rPr>
        <w:t>договора и гарантийных обязательств</w:t>
      </w:r>
    </w:p>
    <w:p w:rsidR="00B85D88" w:rsidRPr="00564E40" w:rsidRDefault="00B85D88" w:rsidP="00DE2F87">
      <w:pPr>
        <w:shd w:val="clear" w:color="auto" w:fill="FFFFFF"/>
        <w:jc w:val="center"/>
        <w:rPr>
          <w:sz w:val="24"/>
          <w:szCs w:val="24"/>
        </w:rPr>
      </w:pPr>
    </w:p>
    <w:p w:rsidR="00B4393E" w:rsidRPr="00564E40" w:rsidRDefault="00A44705" w:rsidP="00DE2F87">
      <w:pPr>
        <w:shd w:val="clear" w:color="auto" w:fill="FFFFFF"/>
        <w:ind w:firstLine="713"/>
        <w:jc w:val="both"/>
        <w:rPr>
          <w:sz w:val="24"/>
          <w:szCs w:val="24"/>
        </w:rPr>
      </w:pPr>
      <w:r w:rsidRPr="00564E40">
        <w:rPr>
          <w:sz w:val="24"/>
          <w:szCs w:val="24"/>
        </w:rPr>
        <w:t>1. </w:t>
      </w:r>
      <w:r w:rsidR="00B4393E" w:rsidRPr="00564E40">
        <w:rPr>
          <w:sz w:val="24"/>
          <w:szCs w:val="24"/>
        </w:rPr>
        <w:t>При проведении конкурентных процедур закупки (аукцион, конкурс)</w:t>
      </w:r>
      <w:r w:rsidR="00B75882" w:rsidRPr="00564E40">
        <w:rPr>
          <w:sz w:val="24"/>
          <w:szCs w:val="24"/>
        </w:rPr>
        <w:t>,</w:t>
      </w:r>
      <w:r w:rsidR="00B4393E" w:rsidRPr="00564E40">
        <w:rPr>
          <w:sz w:val="24"/>
          <w:szCs w:val="24"/>
        </w:rPr>
        <w:t xml:space="preserve"> </w:t>
      </w:r>
      <w:r w:rsidR="00B75882" w:rsidRPr="00564E40">
        <w:rPr>
          <w:sz w:val="24"/>
          <w:szCs w:val="24"/>
        </w:rPr>
        <w:t xml:space="preserve">если начальная (максимальная) цена договора превышает пять миллионов рублей, </w:t>
      </w:r>
      <w:r w:rsidR="00B4393E" w:rsidRPr="00564E40">
        <w:rPr>
          <w:sz w:val="24"/>
          <w:szCs w:val="24"/>
        </w:rPr>
        <w:t>Заказчик вправе установить требование обеспечение заявок на участие в закупке. Обязанность предоставления обеспечения заявки на участие в закупочной процедуре и способ предоставления обеспечени</w:t>
      </w:r>
      <w:r w:rsidR="00DF5181" w:rsidRPr="00564E40">
        <w:rPr>
          <w:sz w:val="24"/>
          <w:szCs w:val="24"/>
        </w:rPr>
        <w:t>я</w:t>
      </w:r>
      <w:r w:rsidR="00B4393E" w:rsidRPr="00564E40">
        <w:rPr>
          <w:sz w:val="24"/>
          <w:szCs w:val="24"/>
        </w:rPr>
        <w:t xml:space="preserve"> заявок на участие указывается Заказчик</w:t>
      </w:r>
      <w:r w:rsidR="00724476" w:rsidRPr="00564E40">
        <w:rPr>
          <w:sz w:val="24"/>
          <w:szCs w:val="24"/>
        </w:rPr>
        <w:t>ом</w:t>
      </w:r>
      <w:r w:rsidR="00B4393E" w:rsidRPr="00564E40">
        <w:rPr>
          <w:sz w:val="24"/>
          <w:szCs w:val="24"/>
        </w:rPr>
        <w:t xml:space="preserve"> в извещении о закупке и закупочной документацией.</w:t>
      </w:r>
    </w:p>
    <w:p w:rsidR="00B4393E" w:rsidRPr="00E41527" w:rsidRDefault="00A44705" w:rsidP="00DE2F87">
      <w:pPr>
        <w:shd w:val="clear" w:color="auto" w:fill="FFFFFF"/>
        <w:ind w:firstLine="713"/>
        <w:jc w:val="both"/>
        <w:rPr>
          <w:sz w:val="24"/>
          <w:szCs w:val="24"/>
        </w:rPr>
      </w:pPr>
      <w:r w:rsidRPr="00E41527">
        <w:rPr>
          <w:sz w:val="24"/>
          <w:szCs w:val="24"/>
        </w:rPr>
        <w:t>2. </w:t>
      </w:r>
      <w:r w:rsidR="00174065" w:rsidRPr="00E41527">
        <w:rPr>
          <w:sz w:val="24"/>
          <w:szCs w:val="24"/>
        </w:rPr>
        <w:t>Размер обеспечения заявки на участие в процедуре закупки не может превышать 5 (пяти) процентов начальной (максимальной) цены договора (цены лота).</w:t>
      </w:r>
      <w:r w:rsidR="00B4393E" w:rsidRPr="00E41527">
        <w:rPr>
          <w:sz w:val="24"/>
          <w:szCs w:val="24"/>
        </w:rPr>
        <w:t xml:space="preserve"> </w:t>
      </w:r>
    </w:p>
    <w:p w:rsidR="00D9477E" w:rsidRPr="00564E40" w:rsidRDefault="00174065" w:rsidP="00DE2F87">
      <w:pPr>
        <w:shd w:val="clear" w:color="auto" w:fill="FFFFFF"/>
        <w:ind w:firstLine="713"/>
        <w:jc w:val="both"/>
        <w:rPr>
          <w:sz w:val="24"/>
          <w:szCs w:val="24"/>
        </w:rPr>
      </w:pPr>
      <w:r w:rsidRPr="00E41527">
        <w:rPr>
          <w:sz w:val="24"/>
          <w:szCs w:val="24"/>
        </w:rPr>
        <w:t>Если в закупочной документации, осуществляемой только для субъектов малого и среднего предпринимательства,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или предоставления независимой гарантии с учетом особенностей, предусмотренных статьей 3.4 Закона № 223-ФЗ и постановлением Правительства № 1352.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п.1,3 и 4 ч. 14.1 ст. 3.4 Закона №223-Ф3, а также положениям ч. 14.2,14.3 ст.3.4 Закона №223 ФЗ.</w:t>
      </w:r>
    </w:p>
    <w:p w:rsidR="00B4393E" w:rsidRPr="00564E40" w:rsidRDefault="00724476" w:rsidP="00DE2F87">
      <w:pPr>
        <w:shd w:val="clear" w:color="auto" w:fill="FFFFFF"/>
        <w:ind w:firstLine="713"/>
        <w:jc w:val="both"/>
        <w:rPr>
          <w:sz w:val="24"/>
          <w:szCs w:val="24"/>
        </w:rPr>
      </w:pPr>
      <w:r w:rsidRPr="00564E40">
        <w:rPr>
          <w:sz w:val="24"/>
          <w:szCs w:val="24"/>
        </w:rPr>
        <w:t>3</w:t>
      </w:r>
      <w:r w:rsidR="00A44705" w:rsidRPr="00564E40">
        <w:rPr>
          <w:sz w:val="24"/>
          <w:szCs w:val="24"/>
        </w:rPr>
        <w:t>. </w:t>
      </w:r>
      <w:r w:rsidR="00B4393E" w:rsidRPr="00564E40">
        <w:rPr>
          <w:sz w:val="24"/>
          <w:szCs w:val="24"/>
        </w:rPr>
        <w:t>Денежные средства, внесенные в качестве обеспечения заявки на участие в закупке, перечисляются на расч</w:t>
      </w:r>
      <w:r w:rsidR="00332518" w:rsidRPr="00564E40">
        <w:rPr>
          <w:sz w:val="24"/>
          <w:szCs w:val="24"/>
        </w:rPr>
        <w:t>е</w:t>
      </w:r>
      <w:r w:rsidR="00B4393E" w:rsidRPr="00564E40">
        <w:rPr>
          <w:sz w:val="24"/>
          <w:szCs w:val="24"/>
        </w:rPr>
        <w:t>тный счет Заказчика в порядке, установленном в извещении о закупке и закупочной документацией или в порядке, установленном оператором электронной площадки.</w:t>
      </w:r>
    </w:p>
    <w:p w:rsidR="00B4393E" w:rsidRPr="00564E40" w:rsidRDefault="00724476" w:rsidP="00DE2F87">
      <w:pPr>
        <w:shd w:val="clear" w:color="auto" w:fill="FFFFFF"/>
        <w:ind w:firstLine="713"/>
        <w:jc w:val="both"/>
        <w:rPr>
          <w:sz w:val="24"/>
          <w:szCs w:val="24"/>
        </w:rPr>
      </w:pPr>
      <w:r w:rsidRPr="00564E40">
        <w:rPr>
          <w:sz w:val="24"/>
          <w:szCs w:val="24"/>
        </w:rPr>
        <w:t>4</w:t>
      </w:r>
      <w:r w:rsidR="00A44705" w:rsidRPr="00564E40">
        <w:rPr>
          <w:sz w:val="24"/>
          <w:szCs w:val="24"/>
        </w:rPr>
        <w:t>. </w:t>
      </w:r>
      <w:r w:rsidR="00B4393E" w:rsidRPr="00564E40">
        <w:rPr>
          <w:sz w:val="24"/>
          <w:szCs w:val="24"/>
        </w:rPr>
        <w:t xml:space="preserve">Денежные средства, внесенные в качестве обеспечения заявки на участие в закупке, возвращаются в порядке, установленном в извещении о закупке и закупочной документацией </w:t>
      </w:r>
      <w:r w:rsidR="00E95E53" w:rsidRPr="00564E40">
        <w:rPr>
          <w:sz w:val="24"/>
          <w:szCs w:val="24"/>
        </w:rPr>
        <w:t xml:space="preserve">в срок, не превышающий </w:t>
      </w:r>
      <w:r w:rsidR="00D21202" w:rsidRPr="00564E40">
        <w:rPr>
          <w:sz w:val="24"/>
          <w:szCs w:val="24"/>
        </w:rPr>
        <w:t>30</w:t>
      </w:r>
      <w:r w:rsidR="00E95E53" w:rsidRPr="00564E40">
        <w:rPr>
          <w:sz w:val="24"/>
          <w:szCs w:val="24"/>
        </w:rPr>
        <w:t xml:space="preserve"> (</w:t>
      </w:r>
      <w:r w:rsidR="00D21202" w:rsidRPr="00564E40">
        <w:rPr>
          <w:sz w:val="24"/>
          <w:szCs w:val="24"/>
        </w:rPr>
        <w:t>три</w:t>
      </w:r>
      <w:r w:rsidR="00D9654E" w:rsidRPr="00564E40">
        <w:rPr>
          <w:sz w:val="24"/>
          <w:szCs w:val="24"/>
        </w:rPr>
        <w:t>дцати</w:t>
      </w:r>
      <w:r w:rsidR="00E95E53" w:rsidRPr="00564E40">
        <w:rPr>
          <w:sz w:val="24"/>
          <w:szCs w:val="24"/>
        </w:rPr>
        <w:t>) дней со дня подписания протокола</w:t>
      </w:r>
      <w:r w:rsidR="00695887" w:rsidRPr="00564E40">
        <w:rPr>
          <w:sz w:val="24"/>
          <w:szCs w:val="24"/>
        </w:rPr>
        <w:t>,</w:t>
      </w:r>
      <w:r w:rsidR="00B4393E" w:rsidRPr="00564E40">
        <w:rPr>
          <w:vertAlign w:val="superscript"/>
        </w:rPr>
        <w:t xml:space="preserve"> </w:t>
      </w:r>
      <w:r w:rsidR="00B4393E" w:rsidRPr="00564E40">
        <w:rPr>
          <w:sz w:val="24"/>
          <w:szCs w:val="24"/>
        </w:rPr>
        <w:t xml:space="preserve">или в порядке, </w:t>
      </w:r>
      <w:r w:rsidR="00B4393E" w:rsidRPr="00564E40">
        <w:rPr>
          <w:sz w:val="24"/>
          <w:szCs w:val="24"/>
        </w:rPr>
        <w:lastRenderedPageBreak/>
        <w:t>установленном оператором электронной площадки.</w:t>
      </w:r>
    </w:p>
    <w:p w:rsidR="00B4393E" w:rsidRPr="00564E40" w:rsidRDefault="00724476" w:rsidP="00DE2F87">
      <w:pPr>
        <w:shd w:val="clear" w:color="auto" w:fill="FFFFFF"/>
        <w:ind w:firstLine="713"/>
        <w:jc w:val="both"/>
        <w:rPr>
          <w:sz w:val="24"/>
          <w:szCs w:val="24"/>
        </w:rPr>
      </w:pPr>
      <w:r w:rsidRPr="00564E40">
        <w:rPr>
          <w:sz w:val="24"/>
          <w:szCs w:val="24"/>
        </w:rPr>
        <w:t>5</w:t>
      </w:r>
      <w:r w:rsidR="00A44705" w:rsidRPr="00564E40">
        <w:rPr>
          <w:sz w:val="24"/>
          <w:szCs w:val="24"/>
        </w:rPr>
        <w:t>. </w:t>
      </w:r>
      <w:r w:rsidR="00B4393E" w:rsidRPr="00564E40">
        <w:rPr>
          <w:sz w:val="24"/>
          <w:szCs w:val="24"/>
        </w:rPr>
        <w:t xml:space="preserve">Возврат банковской гарантии лицу или гаранту, </w:t>
      </w:r>
      <w:proofErr w:type="gramStart"/>
      <w:r w:rsidR="00B4393E" w:rsidRPr="00564E40">
        <w:rPr>
          <w:sz w:val="24"/>
          <w:szCs w:val="24"/>
        </w:rPr>
        <w:t>предоставившим</w:t>
      </w:r>
      <w:proofErr w:type="gramEnd"/>
      <w:r w:rsidR="00B4393E" w:rsidRPr="00564E40">
        <w:rPr>
          <w:sz w:val="24"/>
          <w:szCs w:val="24"/>
        </w:rPr>
        <w:t xml:space="preserve"> банковскую гарантию</w:t>
      </w:r>
      <w:r w:rsidRPr="00564E40">
        <w:t xml:space="preserve"> </w:t>
      </w:r>
      <w:r w:rsidRPr="00564E40">
        <w:rPr>
          <w:sz w:val="24"/>
          <w:szCs w:val="24"/>
        </w:rPr>
        <w:t>для обеспечения заявки на участие в закупке</w:t>
      </w:r>
      <w:r w:rsidR="00B4393E" w:rsidRPr="00564E40">
        <w:rPr>
          <w:sz w:val="24"/>
          <w:szCs w:val="24"/>
        </w:rPr>
        <w:t>, не осуществляется, взыскание по ней не производится.</w:t>
      </w:r>
    </w:p>
    <w:p w:rsidR="00B4393E" w:rsidRPr="00564E40" w:rsidRDefault="00724476" w:rsidP="00DE2F87">
      <w:pPr>
        <w:shd w:val="clear" w:color="auto" w:fill="FFFFFF"/>
        <w:ind w:firstLine="713"/>
        <w:jc w:val="both"/>
        <w:rPr>
          <w:sz w:val="24"/>
          <w:szCs w:val="24"/>
        </w:rPr>
      </w:pPr>
      <w:r w:rsidRPr="00564E40">
        <w:rPr>
          <w:sz w:val="24"/>
          <w:szCs w:val="24"/>
        </w:rPr>
        <w:t>6</w:t>
      </w:r>
      <w:r w:rsidR="00A44705" w:rsidRPr="00564E40">
        <w:rPr>
          <w:sz w:val="24"/>
          <w:szCs w:val="24"/>
        </w:rPr>
        <w:t>. </w:t>
      </w:r>
      <w:r w:rsidR="00B4393E" w:rsidRPr="00564E40">
        <w:rPr>
          <w:sz w:val="24"/>
          <w:szCs w:val="24"/>
        </w:rPr>
        <w:t>Возврат участнику закупки обеспечения заявки на участие в закупке не производится в следующих случаях:</w:t>
      </w:r>
    </w:p>
    <w:p w:rsidR="00B4393E" w:rsidRPr="00564E40" w:rsidRDefault="00B4393E" w:rsidP="00DE2F87">
      <w:pPr>
        <w:shd w:val="clear" w:color="auto" w:fill="FFFFFF"/>
        <w:ind w:firstLine="713"/>
        <w:jc w:val="both"/>
        <w:rPr>
          <w:sz w:val="24"/>
          <w:szCs w:val="24"/>
        </w:rPr>
      </w:pPr>
      <w:r w:rsidRPr="00564E40">
        <w:rPr>
          <w:sz w:val="24"/>
          <w:szCs w:val="24"/>
        </w:rPr>
        <w:t>1) уклонение или отказ участника закупки от заключения договора;</w:t>
      </w:r>
    </w:p>
    <w:p w:rsidR="00B4393E" w:rsidRPr="00564E40" w:rsidRDefault="00B4393E" w:rsidP="00DE2F87">
      <w:pPr>
        <w:shd w:val="clear" w:color="auto" w:fill="FFFFFF"/>
        <w:ind w:firstLine="713"/>
        <w:jc w:val="both"/>
        <w:rPr>
          <w:sz w:val="24"/>
          <w:szCs w:val="24"/>
        </w:rPr>
      </w:pPr>
      <w:r w:rsidRPr="00564E40">
        <w:rPr>
          <w:sz w:val="24"/>
          <w:szCs w:val="24"/>
        </w:rPr>
        <w:t>2) непредставления или предоставление с нарушением условий, установленных в документации закупки, до заключения договора обеспечения исполнения договора (в случае, если в извещении о закупке и документации о закупке установлены требования обеспечения исполнения договора).</w:t>
      </w:r>
    </w:p>
    <w:p w:rsidR="00174065" w:rsidRPr="00E41527" w:rsidRDefault="00724476" w:rsidP="00174065">
      <w:pPr>
        <w:shd w:val="clear" w:color="auto" w:fill="FFFFFF"/>
        <w:ind w:firstLine="713"/>
        <w:jc w:val="both"/>
        <w:rPr>
          <w:sz w:val="24"/>
          <w:szCs w:val="24"/>
        </w:rPr>
      </w:pPr>
      <w:r w:rsidRPr="00564E40">
        <w:rPr>
          <w:sz w:val="24"/>
          <w:szCs w:val="24"/>
        </w:rPr>
        <w:tab/>
      </w:r>
      <w:r w:rsidRPr="00E41527">
        <w:rPr>
          <w:sz w:val="24"/>
          <w:szCs w:val="24"/>
        </w:rPr>
        <w:t>7</w:t>
      </w:r>
      <w:r w:rsidR="00A44705" w:rsidRPr="00E41527">
        <w:rPr>
          <w:sz w:val="24"/>
          <w:szCs w:val="24"/>
        </w:rPr>
        <w:t>. </w:t>
      </w:r>
      <w:r w:rsidR="00174065" w:rsidRPr="00E41527">
        <w:rPr>
          <w:sz w:val="24"/>
          <w:szCs w:val="24"/>
        </w:rPr>
        <w:t>Заказчик в закупочной документации вправе установить требование об обеспечении исполнения договора, заключаемого по результатам проведения конкурентной процедуры закупки. Размер обеспечения исполнения договора должен составлять от 5 (пяти) до 30 (тридцати) процентов начальной (максимальной) цены договора (цены лота), указанной в документации о закупке.</w:t>
      </w:r>
    </w:p>
    <w:p w:rsidR="00174065" w:rsidRPr="00E41527" w:rsidRDefault="00174065" w:rsidP="00174065">
      <w:pPr>
        <w:shd w:val="clear" w:color="auto" w:fill="FFFFFF"/>
        <w:ind w:firstLine="713"/>
        <w:jc w:val="both"/>
        <w:rPr>
          <w:sz w:val="24"/>
          <w:szCs w:val="24"/>
        </w:rPr>
      </w:pPr>
      <w:r w:rsidRPr="00E41527">
        <w:rPr>
          <w:sz w:val="24"/>
          <w:szCs w:val="24"/>
        </w:rPr>
        <w:t>Если в закупочной документации, осуществляемой только для субъектов малого и среднего предпринимательства, установлено требование к обеспечению исполнения договора, размер такого обеспечения устанавливается с учетом особенностей, предусмотренных статьей 3.4 Закона № 223-ФЗ и постановлением Правительства № 1352 и:</w:t>
      </w:r>
    </w:p>
    <w:p w:rsidR="00174065" w:rsidRPr="00E41527" w:rsidRDefault="00174065" w:rsidP="00174065">
      <w:pPr>
        <w:shd w:val="clear" w:color="auto" w:fill="FFFFFF"/>
        <w:ind w:firstLine="713"/>
        <w:jc w:val="both"/>
        <w:rPr>
          <w:sz w:val="24"/>
          <w:szCs w:val="24"/>
        </w:rPr>
      </w:pPr>
      <w:r w:rsidRPr="00E41527">
        <w:rPr>
          <w:sz w:val="24"/>
          <w:szCs w:val="24"/>
        </w:rPr>
        <w:t>а)</w:t>
      </w:r>
      <w:r w:rsidRPr="00E41527">
        <w:rPr>
          <w:sz w:val="24"/>
          <w:szCs w:val="24"/>
        </w:rPr>
        <w:tab/>
        <w:t>не может превышать 5 процентов начальной (максимальной) цены</w:t>
      </w:r>
    </w:p>
    <w:p w:rsidR="00174065" w:rsidRPr="00E41527" w:rsidRDefault="00174065" w:rsidP="00174065">
      <w:pPr>
        <w:shd w:val="clear" w:color="auto" w:fill="FFFFFF"/>
        <w:ind w:firstLine="713"/>
        <w:jc w:val="both"/>
        <w:rPr>
          <w:sz w:val="24"/>
          <w:szCs w:val="24"/>
        </w:rPr>
      </w:pPr>
      <w:r w:rsidRPr="00E41527">
        <w:rPr>
          <w:sz w:val="24"/>
          <w:szCs w:val="24"/>
        </w:rPr>
        <w:t>договора (цены лота), если договором не предусмотрена выплата аванса;</w:t>
      </w:r>
    </w:p>
    <w:p w:rsidR="00174065" w:rsidRPr="00E41527" w:rsidRDefault="00174065" w:rsidP="00174065">
      <w:pPr>
        <w:shd w:val="clear" w:color="auto" w:fill="FFFFFF"/>
        <w:ind w:firstLine="713"/>
        <w:jc w:val="both"/>
        <w:rPr>
          <w:sz w:val="24"/>
          <w:szCs w:val="24"/>
        </w:rPr>
      </w:pPr>
      <w:r w:rsidRPr="00E41527">
        <w:rPr>
          <w:sz w:val="24"/>
          <w:szCs w:val="24"/>
        </w:rPr>
        <w:t>б)</w:t>
      </w:r>
      <w:r w:rsidRPr="00E41527">
        <w:rPr>
          <w:sz w:val="24"/>
          <w:szCs w:val="24"/>
        </w:rPr>
        <w:tab/>
        <w:t xml:space="preserve">устанавливается в размере аванса, если договором </w:t>
      </w:r>
      <w:proofErr w:type="gramStart"/>
      <w:r w:rsidRPr="00E41527">
        <w:rPr>
          <w:sz w:val="24"/>
          <w:szCs w:val="24"/>
        </w:rPr>
        <w:t>предусмотрена</w:t>
      </w:r>
      <w:proofErr w:type="gramEnd"/>
    </w:p>
    <w:p w:rsidR="00174065" w:rsidRPr="00E41527" w:rsidRDefault="00174065" w:rsidP="00174065">
      <w:pPr>
        <w:shd w:val="clear" w:color="auto" w:fill="FFFFFF"/>
        <w:ind w:firstLine="713"/>
        <w:jc w:val="both"/>
        <w:rPr>
          <w:sz w:val="24"/>
          <w:szCs w:val="24"/>
        </w:rPr>
      </w:pPr>
      <w:r w:rsidRPr="00E41527">
        <w:rPr>
          <w:sz w:val="24"/>
          <w:szCs w:val="24"/>
        </w:rPr>
        <w:t>выплата аванса.</w:t>
      </w:r>
    </w:p>
    <w:p w:rsidR="00174065" w:rsidRPr="00E41527" w:rsidRDefault="00174065" w:rsidP="00174065">
      <w:pPr>
        <w:shd w:val="clear" w:color="auto" w:fill="FFFFFF"/>
        <w:ind w:firstLine="713"/>
        <w:jc w:val="both"/>
        <w:rPr>
          <w:sz w:val="24"/>
          <w:szCs w:val="24"/>
        </w:rPr>
      </w:pPr>
      <w:r w:rsidRPr="00E41527">
        <w:rPr>
          <w:sz w:val="24"/>
          <w:szCs w:val="24"/>
        </w:rPr>
        <w:t>К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3, подпунктов «а» и «б» пункта 4 части 14.1, частей 14.2 и 14.3 настоящей статьи. При этом такая независимая гарантия:</w:t>
      </w:r>
    </w:p>
    <w:p w:rsidR="00174065" w:rsidRPr="00E41527" w:rsidRDefault="00174065" w:rsidP="00174065">
      <w:pPr>
        <w:shd w:val="clear" w:color="auto" w:fill="FFFFFF"/>
        <w:ind w:firstLine="713"/>
        <w:jc w:val="both"/>
        <w:rPr>
          <w:sz w:val="24"/>
          <w:szCs w:val="24"/>
        </w:rPr>
      </w:pPr>
      <w:r w:rsidRPr="00E41527">
        <w:rPr>
          <w:sz w:val="24"/>
          <w:szCs w:val="24"/>
        </w:rPr>
        <w:t>1)</w:t>
      </w:r>
      <w:r w:rsidRPr="00E41527">
        <w:rPr>
          <w:sz w:val="24"/>
          <w:szCs w:val="24"/>
        </w:rPr>
        <w:tab/>
        <w:t xml:space="preserve">должна содержать указание на срок ее действия, который не может составлять менее одного месяца </w:t>
      </w:r>
      <w:proofErr w:type="gramStart"/>
      <w:r w:rsidRPr="00E41527">
        <w:rPr>
          <w:sz w:val="24"/>
          <w:szCs w:val="24"/>
        </w:rPr>
        <w:t>с даты окончания</w:t>
      </w:r>
      <w:proofErr w:type="gramEnd"/>
      <w:r w:rsidRPr="00E41527">
        <w:rPr>
          <w:sz w:val="24"/>
          <w:szCs w:val="24"/>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D9477E" w:rsidRPr="00564E40" w:rsidRDefault="00174065" w:rsidP="00174065">
      <w:pPr>
        <w:shd w:val="clear" w:color="auto" w:fill="FFFFFF"/>
        <w:ind w:firstLine="713"/>
        <w:jc w:val="both"/>
        <w:rPr>
          <w:sz w:val="24"/>
          <w:szCs w:val="24"/>
        </w:rPr>
      </w:pPr>
      <w:r w:rsidRPr="00E41527">
        <w:rPr>
          <w:sz w:val="24"/>
          <w:szCs w:val="24"/>
        </w:rPr>
        <w:t>2)</w:t>
      </w:r>
      <w:r w:rsidRPr="00E41527">
        <w:rPr>
          <w:sz w:val="24"/>
          <w:szCs w:val="24"/>
        </w:rPr>
        <w:tab/>
        <w:t>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B4393E" w:rsidRPr="00564E40" w:rsidRDefault="00724476" w:rsidP="00DE2F87">
      <w:pPr>
        <w:shd w:val="clear" w:color="auto" w:fill="FFFFFF"/>
        <w:ind w:firstLine="713"/>
        <w:jc w:val="both"/>
        <w:rPr>
          <w:sz w:val="24"/>
          <w:szCs w:val="24"/>
        </w:rPr>
      </w:pPr>
      <w:r w:rsidRPr="00564E40">
        <w:rPr>
          <w:sz w:val="24"/>
          <w:szCs w:val="24"/>
        </w:rPr>
        <w:t>8</w:t>
      </w:r>
      <w:r w:rsidR="00A44705" w:rsidRPr="00564E40">
        <w:rPr>
          <w:sz w:val="24"/>
          <w:szCs w:val="24"/>
        </w:rPr>
        <w:t>. </w:t>
      </w:r>
      <w:r w:rsidR="00B4393E" w:rsidRPr="00564E40">
        <w:rPr>
          <w:sz w:val="24"/>
          <w:szCs w:val="24"/>
        </w:rPr>
        <w:t>Исполнение договора может обеспечиваться предоставлением банковской гарантии или внесение денежных средств на указанный в документации о закупке расч</w:t>
      </w:r>
      <w:r w:rsidR="00C16191" w:rsidRPr="00564E40">
        <w:rPr>
          <w:sz w:val="24"/>
          <w:szCs w:val="24"/>
        </w:rPr>
        <w:t>е</w:t>
      </w:r>
      <w:r w:rsidR="00B4393E" w:rsidRPr="00564E40">
        <w:rPr>
          <w:sz w:val="24"/>
          <w:szCs w:val="24"/>
        </w:rPr>
        <w:t>тный сч</w:t>
      </w:r>
      <w:r w:rsidR="00C16191" w:rsidRPr="00564E40">
        <w:rPr>
          <w:sz w:val="24"/>
          <w:szCs w:val="24"/>
        </w:rPr>
        <w:t>е</w:t>
      </w:r>
      <w:r w:rsidR="00B4393E" w:rsidRPr="00564E40">
        <w:rPr>
          <w:sz w:val="24"/>
          <w:szCs w:val="24"/>
        </w:rPr>
        <w:t>т Заказчика. Способ обеспечения исполнения договора определяется участником закупки, с которым заключается договор, самостоятельно.</w:t>
      </w:r>
    </w:p>
    <w:p w:rsidR="00BD2138" w:rsidRPr="00564E40" w:rsidRDefault="00BD2138" w:rsidP="00DE2F87">
      <w:pPr>
        <w:shd w:val="clear" w:color="auto" w:fill="FFFFFF"/>
        <w:ind w:firstLine="713"/>
        <w:jc w:val="both"/>
        <w:rPr>
          <w:sz w:val="24"/>
          <w:szCs w:val="24"/>
        </w:rPr>
      </w:pPr>
      <w:r w:rsidRPr="00564E40">
        <w:rPr>
          <w:sz w:val="24"/>
          <w:szCs w:val="24"/>
        </w:rPr>
        <w:t>9. Заказчик в закупочной документации (проекте договора, содержащегося в документации) вправе также установить требование об обеспечении исполнения гарантийных обязательств, предусмотренных договором.</w:t>
      </w:r>
    </w:p>
    <w:p w:rsidR="00B4393E" w:rsidRPr="00564E40" w:rsidRDefault="00BD2138" w:rsidP="00DE2F87">
      <w:pPr>
        <w:shd w:val="clear" w:color="auto" w:fill="FFFFFF"/>
        <w:ind w:firstLine="713"/>
        <w:jc w:val="both"/>
        <w:rPr>
          <w:sz w:val="24"/>
          <w:szCs w:val="24"/>
        </w:rPr>
      </w:pPr>
      <w:r w:rsidRPr="00564E40">
        <w:rPr>
          <w:sz w:val="24"/>
          <w:szCs w:val="24"/>
        </w:rPr>
        <w:t>10</w:t>
      </w:r>
      <w:r w:rsidR="00A44705" w:rsidRPr="00564E40">
        <w:rPr>
          <w:sz w:val="24"/>
          <w:szCs w:val="24"/>
        </w:rPr>
        <w:t>. </w:t>
      </w:r>
      <w:r w:rsidR="00B4393E" w:rsidRPr="00564E40">
        <w:rPr>
          <w:sz w:val="24"/>
          <w:szCs w:val="24"/>
        </w:rPr>
        <w:t>Банковская гарантия должна быть безотзывно</w:t>
      </w:r>
      <w:r w:rsidR="00E23861" w:rsidRPr="00564E40">
        <w:rPr>
          <w:sz w:val="24"/>
          <w:szCs w:val="24"/>
        </w:rPr>
        <w:t>й, соответствовать требования Гражданского кодекса</w:t>
      </w:r>
      <w:r w:rsidR="00B4393E" w:rsidRPr="00564E40">
        <w:rPr>
          <w:sz w:val="24"/>
          <w:szCs w:val="24"/>
        </w:rPr>
        <w:t xml:space="preserve"> РФ и покрывать все случаи неисполнения либо ненадлежащего исполнения обязательств по договору и</w:t>
      </w:r>
      <w:r w:rsidR="00724476" w:rsidRPr="00564E40">
        <w:rPr>
          <w:sz w:val="24"/>
          <w:szCs w:val="24"/>
        </w:rPr>
        <w:t xml:space="preserve"> если требуется</w:t>
      </w:r>
      <w:r w:rsidR="00B4393E" w:rsidRPr="00564E40">
        <w:rPr>
          <w:sz w:val="24"/>
          <w:szCs w:val="24"/>
        </w:rPr>
        <w:t xml:space="preserve"> гарантийных обязательств.</w:t>
      </w:r>
    </w:p>
    <w:p w:rsidR="00B4393E" w:rsidRPr="00564E40" w:rsidRDefault="00724476" w:rsidP="00BD2138">
      <w:pPr>
        <w:shd w:val="clear" w:color="auto" w:fill="FFFFFF"/>
        <w:ind w:firstLine="713"/>
        <w:jc w:val="both"/>
        <w:rPr>
          <w:sz w:val="24"/>
          <w:szCs w:val="24"/>
        </w:rPr>
      </w:pPr>
      <w:r w:rsidRPr="00564E40">
        <w:rPr>
          <w:sz w:val="24"/>
          <w:szCs w:val="24"/>
        </w:rPr>
        <w:t>1</w:t>
      </w:r>
      <w:r w:rsidR="00BD2138" w:rsidRPr="00564E40">
        <w:rPr>
          <w:sz w:val="24"/>
          <w:szCs w:val="24"/>
        </w:rPr>
        <w:t>1</w:t>
      </w:r>
      <w:r w:rsidR="00A44705" w:rsidRPr="00564E40">
        <w:rPr>
          <w:sz w:val="24"/>
          <w:szCs w:val="24"/>
        </w:rPr>
        <w:t>. </w:t>
      </w:r>
      <w:r w:rsidR="00B4393E" w:rsidRPr="00564E40">
        <w:rPr>
          <w:sz w:val="24"/>
          <w:szCs w:val="24"/>
        </w:rPr>
        <w:t>Срок действия банковской гарантии должен превышать срок действия договора не менее чем на</w:t>
      </w:r>
      <w:r w:rsidRPr="00564E40">
        <w:rPr>
          <w:sz w:val="24"/>
          <w:szCs w:val="24"/>
        </w:rPr>
        <w:t xml:space="preserve"> 1 (один)</w:t>
      </w:r>
      <w:r w:rsidR="00B4393E" w:rsidRPr="00564E40">
        <w:rPr>
          <w:sz w:val="24"/>
          <w:szCs w:val="24"/>
        </w:rPr>
        <w:t xml:space="preserve"> месяц.</w:t>
      </w:r>
    </w:p>
    <w:p w:rsidR="00B4393E" w:rsidRPr="00564E40" w:rsidRDefault="00724476" w:rsidP="00DE2F87">
      <w:pPr>
        <w:shd w:val="clear" w:color="auto" w:fill="FFFFFF"/>
        <w:ind w:firstLine="713"/>
        <w:jc w:val="both"/>
        <w:rPr>
          <w:sz w:val="24"/>
          <w:szCs w:val="24"/>
        </w:rPr>
      </w:pPr>
      <w:r w:rsidRPr="00564E40">
        <w:rPr>
          <w:sz w:val="24"/>
          <w:szCs w:val="24"/>
        </w:rPr>
        <w:t>12</w:t>
      </w:r>
      <w:r w:rsidR="00A44705" w:rsidRPr="00564E40">
        <w:rPr>
          <w:sz w:val="24"/>
          <w:szCs w:val="24"/>
        </w:rPr>
        <w:t>. </w:t>
      </w:r>
      <w:r w:rsidR="00B4393E" w:rsidRPr="00564E40">
        <w:rPr>
          <w:sz w:val="24"/>
          <w:szCs w:val="24"/>
        </w:rPr>
        <w:t>Размер обеспечения, сроки, порядок внесения денежных сре</w:t>
      </w:r>
      <w:proofErr w:type="gramStart"/>
      <w:r w:rsidR="00B4393E" w:rsidRPr="00564E40">
        <w:rPr>
          <w:sz w:val="24"/>
          <w:szCs w:val="24"/>
        </w:rPr>
        <w:t>дств в к</w:t>
      </w:r>
      <w:proofErr w:type="gramEnd"/>
      <w:r w:rsidR="00B4393E" w:rsidRPr="00564E40">
        <w:rPr>
          <w:sz w:val="24"/>
          <w:szCs w:val="24"/>
        </w:rPr>
        <w:t xml:space="preserve">ачестве обеспечения заявки, </w:t>
      </w:r>
      <w:r w:rsidR="00794032" w:rsidRPr="00564E40">
        <w:rPr>
          <w:sz w:val="24"/>
          <w:szCs w:val="24"/>
        </w:rPr>
        <w:t xml:space="preserve">исполнения договора, </w:t>
      </w:r>
      <w:r w:rsidR="00B4393E" w:rsidRPr="00564E40">
        <w:rPr>
          <w:sz w:val="24"/>
          <w:szCs w:val="24"/>
        </w:rPr>
        <w:t>реквизиты счета для перечисления денежных средств устанавливаются в закупочной документации.</w:t>
      </w:r>
    </w:p>
    <w:p w:rsidR="00B4393E" w:rsidRPr="00564E40" w:rsidRDefault="00724476" w:rsidP="00DE2F87">
      <w:pPr>
        <w:shd w:val="clear" w:color="auto" w:fill="FFFFFF"/>
        <w:ind w:firstLine="713"/>
        <w:jc w:val="both"/>
        <w:rPr>
          <w:sz w:val="24"/>
          <w:szCs w:val="24"/>
        </w:rPr>
      </w:pPr>
      <w:r w:rsidRPr="00564E40">
        <w:rPr>
          <w:sz w:val="24"/>
          <w:szCs w:val="24"/>
        </w:rPr>
        <w:tab/>
        <w:t>13</w:t>
      </w:r>
      <w:r w:rsidR="00A44705" w:rsidRPr="00564E40">
        <w:rPr>
          <w:sz w:val="24"/>
          <w:szCs w:val="24"/>
        </w:rPr>
        <w:t>. </w:t>
      </w:r>
      <w:r w:rsidR="00B4393E" w:rsidRPr="00564E40">
        <w:rPr>
          <w:sz w:val="24"/>
          <w:szCs w:val="24"/>
        </w:rPr>
        <w:t>Обеспечение исполнения договора должно быть предоставлено участником процедуры закупки до заключения договора.</w:t>
      </w:r>
    </w:p>
    <w:p w:rsidR="00B4393E" w:rsidRPr="00564E40" w:rsidRDefault="00B4393E" w:rsidP="00DE2F87">
      <w:pPr>
        <w:shd w:val="clear" w:color="auto" w:fill="FFFFFF"/>
        <w:ind w:firstLine="713"/>
        <w:jc w:val="both"/>
        <w:rPr>
          <w:sz w:val="24"/>
          <w:szCs w:val="24"/>
        </w:rPr>
      </w:pPr>
      <w:r w:rsidRPr="00564E40">
        <w:rPr>
          <w:sz w:val="24"/>
          <w:szCs w:val="24"/>
        </w:rPr>
        <w:t xml:space="preserve">Срок предоставления победителем процедуры закупки или иным участником, с которым заключается договор, в соответствии с условиями Положения, обеспечения </w:t>
      </w:r>
      <w:r w:rsidRPr="00564E40">
        <w:rPr>
          <w:sz w:val="24"/>
          <w:szCs w:val="24"/>
        </w:rPr>
        <w:lastRenderedPageBreak/>
        <w:t xml:space="preserve">исполнения договора должен быть установлен в закупочной документации. </w:t>
      </w:r>
      <w:proofErr w:type="gramStart"/>
      <w:r w:rsidRPr="00564E40">
        <w:rPr>
          <w:sz w:val="24"/>
          <w:szCs w:val="24"/>
        </w:rPr>
        <w:t>В случае если закупочн</w:t>
      </w:r>
      <w:r w:rsidR="00794032" w:rsidRPr="00564E40">
        <w:rPr>
          <w:sz w:val="24"/>
          <w:szCs w:val="24"/>
        </w:rPr>
        <w:t xml:space="preserve">ой документацией </w:t>
      </w:r>
      <w:r w:rsidRPr="00564E40">
        <w:rPr>
          <w:sz w:val="24"/>
          <w:szCs w:val="24"/>
        </w:rPr>
        <w:t>установлено требование о предоставлении обеспечения исполнения договора до заключения договора и в срок, установленный закупочной документацией, победитель процедуры закупки или иной участник, с которым заключается договор, не предоставил обеспечение исполнения договора, такой участник (победитель) может быть признан  уклонившимся от заключения договора и Заказчик вправе заключить договор с участником закупки, предложившим лучшие условия после победителя.</w:t>
      </w:r>
      <w:proofErr w:type="gramEnd"/>
    </w:p>
    <w:p w:rsidR="00B4393E" w:rsidRPr="00564E40" w:rsidRDefault="00724476" w:rsidP="00DE2F87">
      <w:pPr>
        <w:shd w:val="clear" w:color="auto" w:fill="FFFFFF"/>
        <w:ind w:firstLine="713"/>
        <w:jc w:val="both"/>
        <w:rPr>
          <w:sz w:val="24"/>
          <w:szCs w:val="24"/>
        </w:rPr>
      </w:pPr>
      <w:r w:rsidRPr="00564E40">
        <w:rPr>
          <w:sz w:val="24"/>
          <w:szCs w:val="24"/>
        </w:rPr>
        <w:tab/>
        <w:t>14</w:t>
      </w:r>
      <w:r w:rsidR="00A44705" w:rsidRPr="00564E40">
        <w:rPr>
          <w:sz w:val="24"/>
          <w:szCs w:val="24"/>
        </w:rPr>
        <w:t>. </w:t>
      </w:r>
      <w:r w:rsidR="00B4393E" w:rsidRPr="00564E40">
        <w:rPr>
          <w:sz w:val="24"/>
          <w:szCs w:val="24"/>
        </w:rPr>
        <w:t>Обеспечение исполнения гарантийных обязательств, если это предусмотрено условиями договора, содержащимися в закупочной документации, предоставляется после подписания сторонами по договору документа, подтверждающего выполнение контрагентом основных обязательств по договору (акта приема-передачи продукции).</w:t>
      </w:r>
    </w:p>
    <w:p w:rsidR="0089008E" w:rsidRPr="00944CB5" w:rsidRDefault="00B4393E" w:rsidP="00944CB5">
      <w:pPr>
        <w:shd w:val="clear" w:color="auto" w:fill="FFFFFF"/>
        <w:ind w:firstLine="713"/>
        <w:jc w:val="both"/>
        <w:rPr>
          <w:sz w:val="24"/>
          <w:szCs w:val="24"/>
        </w:rPr>
      </w:pPr>
      <w:r w:rsidRPr="00564E40">
        <w:rPr>
          <w:sz w:val="24"/>
          <w:szCs w:val="24"/>
        </w:rPr>
        <w:t>В случае установления требования о предоставлении обеспечения гарантийных обязательств закупочная документация должна содержать: размер обеспечения гарантийных обязательств; срок предоставления участником обеспечения гарантийных обязательств, минимальный срок гарантийных обязательств. При этом проектом договора и договором, заключаемым по итогам процедуры закупки, должен быть предусмотрен порядок (перечень), дата начала и окончания гарантийных обязательств контрагента, обязанность контрагента предоставить обеспечение гарантийных обязательств, срок его предоставления, и ответственность контрагента за непредставление (несвоевременное предоставление) такого обеспечения.</w:t>
      </w:r>
    </w:p>
    <w:p w:rsidR="00944CB5" w:rsidRPr="00564E40" w:rsidRDefault="00944CB5" w:rsidP="00564E40">
      <w:pPr>
        <w:shd w:val="clear" w:color="auto" w:fill="FFFFFF"/>
        <w:rPr>
          <w:b/>
          <w:sz w:val="24"/>
          <w:szCs w:val="24"/>
        </w:rPr>
      </w:pPr>
    </w:p>
    <w:p w:rsidR="00995C44" w:rsidRPr="00564E40" w:rsidRDefault="00995C44" w:rsidP="00CB707E">
      <w:pPr>
        <w:shd w:val="clear" w:color="auto" w:fill="FFFFFF"/>
        <w:ind w:firstLine="713"/>
        <w:jc w:val="center"/>
        <w:rPr>
          <w:b/>
          <w:sz w:val="24"/>
          <w:szCs w:val="24"/>
        </w:rPr>
      </w:pPr>
      <w:r w:rsidRPr="00564E40">
        <w:rPr>
          <w:b/>
          <w:sz w:val="24"/>
          <w:szCs w:val="24"/>
        </w:rPr>
        <w:t xml:space="preserve">Статья 19. Критерии </w:t>
      </w:r>
      <w:r w:rsidR="00A839C2" w:rsidRPr="00564E40">
        <w:rPr>
          <w:b/>
          <w:sz w:val="24"/>
          <w:szCs w:val="24"/>
        </w:rPr>
        <w:t xml:space="preserve">и порядок </w:t>
      </w:r>
      <w:r w:rsidRPr="00564E40">
        <w:rPr>
          <w:b/>
          <w:sz w:val="24"/>
          <w:szCs w:val="24"/>
        </w:rPr>
        <w:t>оценки заявок на участие в процедурах закупок</w:t>
      </w:r>
    </w:p>
    <w:p w:rsidR="00F668E9" w:rsidRPr="00564E40" w:rsidRDefault="00F668E9" w:rsidP="00DE2F87">
      <w:pPr>
        <w:shd w:val="clear" w:color="auto" w:fill="FFFFFF"/>
        <w:ind w:firstLine="713"/>
        <w:jc w:val="both"/>
        <w:rPr>
          <w:b/>
          <w:sz w:val="24"/>
          <w:szCs w:val="24"/>
        </w:rPr>
      </w:pPr>
    </w:p>
    <w:p w:rsidR="00B4393E" w:rsidRPr="00564E40" w:rsidRDefault="00821344" w:rsidP="004E4A66">
      <w:pPr>
        <w:ind w:firstLine="709"/>
        <w:jc w:val="both"/>
        <w:rPr>
          <w:sz w:val="24"/>
          <w:szCs w:val="24"/>
          <w:lang w:eastAsia="x-none"/>
        </w:rPr>
      </w:pPr>
      <w:r w:rsidRPr="00564E40">
        <w:rPr>
          <w:sz w:val="24"/>
          <w:szCs w:val="24"/>
          <w:lang w:eastAsia="x-none"/>
        </w:rPr>
        <w:t>1. </w:t>
      </w:r>
      <w:r w:rsidR="00B4393E" w:rsidRPr="00564E40">
        <w:rPr>
          <w:sz w:val="24"/>
          <w:szCs w:val="24"/>
          <w:lang w:eastAsia="x-none"/>
        </w:rPr>
        <w:t>В целях выявления лучших из предложенных условий исполнения договора, предложенных в заявках</w:t>
      </w:r>
      <w:r w:rsidR="00E23861" w:rsidRPr="00564E40">
        <w:rPr>
          <w:sz w:val="24"/>
          <w:szCs w:val="24"/>
          <w:lang w:eastAsia="x-none"/>
        </w:rPr>
        <w:t xml:space="preserve"> на участие в процедуре закупки</w:t>
      </w:r>
      <w:r w:rsidR="00B4393E" w:rsidRPr="00564E40">
        <w:rPr>
          <w:sz w:val="24"/>
          <w:szCs w:val="24"/>
          <w:lang w:eastAsia="x-none"/>
        </w:rPr>
        <w:t xml:space="preserve"> Комиссия должна оценивать и сопоставлять такие заявки по критериям, указанным в закупочной документации, и на основании порядка оценки заявок на участие в процедурах закупок</w:t>
      </w:r>
      <w:r w:rsidR="00E23861" w:rsidRPr="00564E40">
        <w:rPr>
          <w:sz w:val="24"/>
          <w:szCs w:val="24"/>
          <w:lang w:eastAsia="x-none"/>
        </w:rPr>
        <w:t>.</w:t>
      </w:r>
    </w:p>
    <w:p w:rsidR="00B4393E" w:rsidRPr="00564E40" w:rsidRDefault="00821344" w:rsidP="004E4A66">
      <w:pPr>
        <w:ind w:firstLine="709"/>
        <w:jc w:val="both"/>
        <w:outlineLvl w:val="1"/>
        <w:rPr>
          <w:sz w:val="24"/>
          <w:szCs w:val="24"/>
        </w:rPr>
      </w:pPr>
      <w:bookmarkStart w:id="1" w:name="P52"/>
      <w:bookmarkEnd w:id="1"/>
      <w:r w:rsidRPr="00564E40">
        <w:rPr>
          <w:sz w:val="24"/>
          <w:szCs w:val="24"/>
        </w:rPr>
        <w:t>2. </w:t>
      </w:r>
      <w:r w:rsidR="00B4393E" w:rsidRPr="00564E40">
        <w:rPr>
          <w:sz w:val="24"/>
          <w:szCs w:val="24"/>
        </w:rPr>
        <w:t xml:space="preserve">Заказчик </w:t>
      </w:r>
      <w:r w:rsidR="00332518" w:rsidRPr="00564E40">
        <w:rPr>
          <w:sz w:val="24"/>
          <w:szCs w:val="24"/>
        </w:rPr>
        <w:t>может установить</w:t>
      </w:r>
      <w:r w:rsidR="00B4393E" w:rsidRPr="00564E40">
        <w:rPr>
          <w:sz w:val="24"/>
          <w:szCs w:val="24"/>
        </w:rPr>
        <w:t xml:space="preserve"> в документации о закупке следующие критерии оценки:</w:t>
      </w:r>
    </w:p>
    <w:p w:rsidR="00B4393E" w:rsidRPr="00564E40" w:rsidRDefault="00B4393E" w:rsidP="004E4A66">
      <w:pPr>
        <w:ind w:firstLine="709"/>
        <w:jc w:val="both"/>
        <w:outlineLvl w:val="1"/>
        <w:rPr>
          <w:sz w:val="24"/>
          <w:szCs w:val="24"/>
        </w:rPr>
      </w:pPr>
      <w:r w:rsidRPr="00564E40">
        <w:rPr>
          <w:sz w:val="24"/>
          <w:szCs w:val="24"/>
        </w:rPr>
        <w:t>а) характеризующиеся как стоимостные критерии оценки:</w:t>
      </w:r>
    </w:p>
    <w:p w:rsidR="00B4393E" w:rsidRPr="00564E40" w:rsidRDefault="00B4393E" w:rsidP="004E4A66">
      <w:pPr>
        <w:ind w:firstLine="709"/>
        <w:jc w:val="both"/>
        <w:outlineLvl w:val="1"/>
        <w:rPr>
          <w:sz w:val="24"/>
          <w:szCs w:val="24"/>
        </w:rPr>
      </w:pPr>
      <w:r w:rsidRPr="00564E40">
        <w:rPr>
          <w:sz w:val="24"/>
          <w:szCs w:val="24"/>
        </w:rPr>
        <w:t>- цена договора;</w:t>
      </w:r>
    </w:p>
    <w:p w:rsidR="00B4393E" w:rsidRPr="00564E40" w:rsidRDefault="00B4393E" w:rsidP="004E4A66">
      <w:pPr>
        <w:ind w:firstLine="709"/>
        <w:jc w:val="both"/>
        <w:outlineLvl w:val="1"/>
        <w:rPr>
          <w:sz w:val="24"/>
          <w:szCs w:val="24"/>
        </w:rPr>
      </w:pPr>
      <w:r w:rsidRPr="00564E40">
        <w:rPr>
          <w:sz w:val="24"/>
          <w:szCs w:val="24"/>
        </w:rPr>
        <w:t>- расходы на эксплуатацию и ремонт товаров (объектов), использование результатов работ</w:t>
      </w:r>
      <w:r w:rsidRPr="00564E40">
        <w:rPr>
          <w:vertAlign w:val="superscript"/>
        </w:rPr>
        <w:footnoteReference w:id="6"/>
      </w:r>
      <w:r w:rsidRPr="00564E40">
        <w:rPr>
          <w:vertAlign w:val="superscript"/>
        </w:rPr>
        <w:t>;</w:t>
      </w:r>
    </w:p>
    <w:p w:rsidR="00B4393E" w:rsidRPr="00564E40" w:rsidRDefault="00B4393E" w:rsidP="004E4A66">
      <w:pPr>
        <w:ind w:firstLine="709"/>
        <w:jc w:val="both"/>
        <w:outlineLvl w:val="1"/>
        <w:rPr>
          <w:sz w:val="24"/>
          <w:szCs w:val="24"/>
        </w:rPr>
      </w:pPr>
      <w:r w:rsidRPr="00564E40">
        <w:rPr>
          <w:sz w:val="24"/>
          <w:szCs w:val="24"/>
        </w:rPr>
        <w:t>- стоимость жизненного цикла товара (объекта), созданного в результате выполнения работы</w:t>
      </w:r>
      <w:r w:rsidRPr="00564E40">
        <w:rPr>
          <w:szCs w:val="16"/>
          <w:vertAlign w:val="superscript"/>
        </w:rPr>
        <w:footnoteReference w:id="7"/>
      </w:r>
      <w:r w:rsidRPr="00564E40">
        <w:rPr>
          <w:sz w:val="24"/>
          <w:szCs w:val="24"/>
        </w:rPr>
        <w:t>;</w:t>
      </w:r>
    </w:p>
    <w:p w:rsidR="00B4393E" w:rsidRPr="00564E40" w:rsidRDefault="00B4393E" w:rsidP="004E4A66">
      <w:pPr>
        <w:ind w:firstLine="709"/>
        <w:jc w:val="both"/>
        <w:outlineLvl w:val="1"/>
        <w:rPr>
          <w:sz w:val="24"/>
          <w:szCs w:val="24"/>
        </w:rPr>
      </w:pPr>
      <w:r w:rsidRPr="00564E40">
        <w:rPr>
          <w:sz w:val="24"/>
          <w:szCs w:val="24"/>
        </w:rPr>
        <w:t xml:space="preserve">- предложение о сумме соответствующих расходов Заказчика, которые Заказчик осуществит или понесет по </w:t>
      </w:r>
      <w:proofErr w:type="spellStart"/>
      <w:r w:rsidRPr="00564E40">
        <w:rPr>
          <w:sz w:val="24"/>
          <w:szCs w:val="24"/>
        </w:rPr>
        <w:t>энергосервисному</w:t>
      </w:r>
      <w:proofErr w:type="spellEnd"/>
      <w:r w:rsidRPr="00564E40">
        <w:rPr>
          <w:sz w:val="24"/>
          <w:szCs w:val="24"/>
        </w:rPr>
        <w:t xml:space="preserve"> </w:t>
      </w:r>
      <w:r w:rsidR="00FC3B95" w:rsidRPr="00564E40">
        <w:rPr>
          <w:sz w:val="24"/>
          <w:szCs w:val="24"/>
        </w:rPr>
        <w:t>договору</w:t>
      </w:r>
      <w:r w:rsidRPr="00564E40">
        <w:rPr>
          <w:sz w:val="24"/>
          <w:szCs w:val="24"/>
        </w:rPr>
        <w:t>;</w:t>
      </w:r>
    </w:p>
    <w:p w:rsidR="00B4393E" w:rsidRPr="00564E40" w:rsidRDefault="00B4393E" w:rsidP="004E4A66">
      <w:pPr>
        <w:ind w:firstLine="709"/>
        <w:jc w:val="both"/>
        <w:outlineLvl w:val="1"/>
        <w:rPr>
          <w:sz w:val="24"/>
          <w:szCs w:val="24"/>
        </w:rPr>
      </w:pPr>
      <w:r w:rsidRPr="00564E40">
        <w:rPr>
          <w:sz w:val="24"/>
          <w:szCs w:val="24"/>
        </w:rPr>
        <w:t xml:space="preserve">б) характеризующиеся как </w:t>
      </w:r>
      <w:proofErr w:type="spellStart"/>
      <w:r w:rsidRPr="00564E40">
        <w:rPr>
          <w:sz w:val="24"/>
          <w:szCs w:val="24"/>
        </w:rPr>
        <w:t>нестоимостные</w:t>
      </w:r>
      <w:proofErr w:type="spellEnd"/>
      <w:r w:rsidRPr="00564E40">
        <w:rPr>
          <w:sz w:val="24"/>
          <w:szCs w:val="24"/>
        </w:rPr>
        <w:t xml:space="preserve"> критерии оценки:</w:t>
      </w:r>
    </w:p>
    <w:p w:rsidR="00B4393E" w:rsidRPr="00564E40" w:rsidRDefault="00B4393E" w:rsidP="004E4A66">
      <w:pPr>
        <w:ind w:firstLine="709"/>
        <w:jc w:val="both"/>
        <w:outlineLvl w:val="1"/>
        <w:rPr>
          <w:sz w:val="24"/>
          <w:szCs w:val="24"/>
        </w:rPr>
      </w:pPr>
      <w:r w:rsidRPr="00564E40">
        <w:rPr>
          <w:sz w:val="24"/>
          <w:szCs w:val="24"/>
        </w:rPr>
        <w:t>- качественные, функциональные и экологические характеристики объекта закупки;</w:t>
      </w:r>
    </w:p>
    <w:p w:rsidR="00B4393E" w:rsidRPr="00564E40" w:rsidRDefault="00B4393E" w:rsidP="004E4A66">
      <w:pPr>
        <w:ind w:firstLine="709"/>
        <w:jc w:val="both"/>
        <w:outlineLvl w:val="1"/>
        <w:rPr>
          <w:sz w:val="24"/>
          <w:szCs w:val="24"/>
        </w:rPr>
      </w:pPr>
      <w:r w:rsidRPr="00564E40">
        <w:rPr>
          <w:sz w:val="24"/>
          <w:szCs w:val="24"/>
        </w:rPr>
        <w:t>-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B4393E" w:rsidRPr="00564E40" w:rsidRDefault="00821344" w:rsidP="004E4A66">
      <w:pPr>
        <w:adjustRightInd/>
        <w:ind w:firstLine="709"/>
        <w:jc w:val="both"/>
        <w:rPr>
          <w:sz w:val="24"/>
          <w:szCs w:val="24"/>
        </w:rPr>
      </w:pPr>
      <w:bookmarkStart w:id="2" w:name="P63"/>
      <w:bookmarkStart w:id="3" w:name="P64"/>
      <w:bookmarkEnd w:id="2"/>
      <w:bookmarkEnd w:id="3"/>
      <w:r w:rsidRPr="00564E40">
        <w:rPr>
          <w:sz w:val="24"/>
          <w:szCs w:val="24"/>
        </w:rPr>
        <w:t xml:space="preserve"> 3. </w:t>
      </w:r>
      <w:r w:rsidR="00B4393E" w:rsidRPr="00564E40">
        <w:rPr>
          <w:sz w:val="24"/>
          <w:szCs w:val="24"/>
        </w:rPr>
        <w:t xml:space="preserve">В документации о закупке заказчик обязан указать используемые для определения победителя закупки критерии оценки и величины значимости критериев оценки. </w:t>
      </w:r>
      <w:proofErr w:type="gramStart"/>
      <w:r w:rsidR="00B4393E" w:rsidRPr="00564E40">
        <w:rPr>
          <w:sz w:val="24"/>
          <w:szCs w:val="24"/>
        </w:rPr>
        <w:t xml:space="preserve">При этом </w:t>
      </w:r>
      <w:r w:rsidR="00B4393E" w:rsidRPr="00564E40">
        <w:rPr>
          <w:sz w:val="24"/>
          <w:szCs w:val="24"/>
        </w:rPr>
        <w:lastRenderedPageBreak/>
        <w:t xml:space="preserve">количество используемых для определения победителя закупки критериев оценки при осуществлении закупки должно быть не менее двух, одним из которых должен быть критерий оценки </w:t>
      </w:r>
      <w:r w:rsidR="00593D5B" w:rsidRPr="00564E40">
        <w:rPr>
          <w:sz w:val="24"/>
          <w:szCs w:val="24"/>
        </w:rPr>
        <w:t>«</w:t>
      </w:r>
      <w:r w:rsidR="00B4393E" w:rsidRPr="00564E40">
        <w:rPr>
          <w:sz w:val="24"/>
          <w:szCs w:val="24"/>
        </w:rPr>
        <w:t xml:space="preserve">цена </w:t>
      </w:r>
      <w:r w:rsidR="00C42E3A" w:rsidRPr="00564E40">
        <w:rPr>
          <w:sz w:val="24"/>
          <w:szCs w:val="24"/>
        </w:rPr>
        <w:t>договора</w:t>
      </w:r>
      <w:r w:rsidR="00593D5B" w:rsidRPr="00564E40">
        <w:rPr>
          <w:sz w:val="24"/>
          <w:szCs w:val="24"/>
        </w:rPr>
        <w:t>»</w:t>
      </w:r>
      <w:r w:rsidR="00B4393E" w:rsidRPr="00564E40">
        <w:rPr>
          <w:sz w:val="24"/>
          <w:szCs w:val="24"/>
        </w:rPr>
        <w:t>, а в случаях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w:t>
      </w:r>
      <w:proofErr w:type="gramEnd"/>
      <w:r w:rsidR="00B4393E" w:rsidRPr="00564E40">
        <w:rPr>
          <w:sz w:val="24"/>
          <w:szCs w:val="24"/>
        </w:rPr>
        <w:t xml:space="preserve"> объекта (</w:t>
      </w:r>
      <w:r w:rsidR="00C42E3A" w:rsidRPr="00564E40">
        <w:rPr>
          <w:sz w:val="24"/>
          <w:szCs w:val="24"/>
        </w:rPr>
        <w:t>договор</w:t>
      </w:r>
      <w:r w:rsidR="00B4393E" w:rsidRPr="00564E40">
        <w:rPr>
          <w:sz w:val="24"/>
          <w:szCs w:val="24"/>
        </w:rPr>
        <w:t xml:space="preserve"> жизненного цикла), - критерий оценки </w:t>
      </w:r>
      <w:r w:rsidR="00593D5B" w:rsidRPr="00564E40">
        <w:rPr>
          <w:sz w:val="24"/>
          <w:szCs w:val="24"/>
        </w:rPr>
        <w:t>«</w:t>
      </w:r>
      <w:r w:rsidR="00B4393E" w:rsidRPr="00564E40">
        <w:rPr>
          <w:sz w:val="24"/>
          <w:szCs w:val="24"/>
        </w:rPr>
        <w:t>стоимость жизненного цикла</w:t>
      </w:r>
      <w:r w:rsidR="00593D5B" w:rsidRPr="00564E40">
        <w:rPr>
          <w:sz w:val="24"/>
          <w:szCs w:val="24"/>
        </w:rPr>
        <w:t>»</w:t>
      </w:r>
      <w:r w:rsidR="00B4393E" w:rsidRPr="00564E40">
        <w:rPr>
          <w:sz w:val="24"/>
          <w:szCs w:val="24"/>
        </w:rPr>
        <w:t>.</w:t>
      </w:r>
    </w:p>
    <w:p w:rsidR="00B4393E" w:rsidRPr="00564E40" w:rsidRDefault="00A44705" w:rsidP="004E4A66">
      <w:pPr>
        <w:shd w:val="clear" w:color="auto" w:fill="FFFFFF"/>
        <w:ind w:firstLine="709"/>
        <w:jc w:val="both"/>
        <w:rPr>
          <w:sz w:val="24"/>
          <w:szCs w:val="24"/>
        </w:rPr>
      </w:pPr>
      <w:bookmarkStart w:id="4" w:name="P67"/>
      <w:bookmarkEnd w:id="4"/>
      <w:r w:rsidRPr="00564E40">
        <w:rPr>
          <w:sz w:val="24"/>
          <w:szCs w:val="24"/>
        </w:rPr>
        <w:t>4. </w:t>
      </w:r>
      <w:r w:rsidR="00B4393E" w:rsidRPr="00564E40">
        <w:rPr>
          <w:sz w:val="24"/>
          <w:szCs w:val="24"/>
        </w:rPr>
        <w:t xml:space="preserve">Сумма величин значимости критериев оценки, применяемых Заказчиком, должна составлять 100 </w:t>
      </w:r>
      <w:r w:rsidR="005C3FF7" w:rsidRPr="00564E40">
        <w:rPr>
          <w:sz w:val="24"/>
          <w:szCs w:val="24"/>
        </w:rPr>
        <w:t xml:space="preserve">(сто) </w:t>
      </w:r>
      <w:r w:rsidR="00B4393E" w:rsidRPr="00564E40">
        <w:rPr>
          <w:sz w:val="24"/>
          <w:szCs w:val="24"/>
        </w:rPr>
        <w:t xml:space="preserve">процентов. Величина значимости критерия оценки </w:t>
      </w:r>
      <w:r w:rsidR="006B5D16" w:rsidRPr="00564E40">
        <w:rPr>
          <w:sz w:val="24"/>
          <w:szCs w:val="24"/>
        </w:rPr>
        <w:t>«</w:t>
      </w:r>
      <w:r w:rsidR="00B4393E" w:rsidRPr="00564E40">
        <w:rPr>
          <w:sz w:val="24"/>
          <w:szCs w:val="24"/>
        </w:rPr>
        <w:t>расходы на эксплуатацию и ремонт товаров (объектов), использование результатов работ</w:t>
      </w:r>
      <w:r w:rsidR="006B5D16" w:rsidRPr="00564E40">
        <w:rPr>
          <w:sz w:val="24"/>
          <w:szCs w:val="24"/>
        </w:rPr>
        <w:t>»</w:t>
      </w:r>
      <w:r w:rsidR="00B4393E" w:rsidRPr="00564E40">
        <w:rPr>
          <w:sz w:val="24"/>
          <w:szCs w:val="24"/>
        </w:rPr>
        <w:t xml:space="preserve"> не должна превышать величину значимости критерия оценки </w:t>
      </w:r>
      <w:r w:rsidR="00593D5B" w:rsidRPr="00564E40">
        <w:rPr>
          <w:sz w:val="24"/>
          <w:szCs w:val="24"/>
        </w:rPr>
        <w:t>«</w:t>
      </w:r>
      <w:r w:rsidR="00B4393E" w:rsidRPr="00564E40">
        <w:rPr>
          <w:sz w:val="24"/>
          <w:szCs w:val="24"/>
        </w:rPr>
        <w:t xml:space="preserve">цена </w:t>
      </w:r>
      <w:r w:rsidR="006B5D16" w:rsidRPr="00564E40">
        <w:rPr>
          <w:sz w:val="24"/>
          <w:szCs w:val="24"/>
        </w:rPr>
        <w:t>договора</w:t>
      </w:r>
      <w:r w:rsidR="00593D5B" w:rsidRPr="00564E40">
        <w:rPr>
          <w:sz w:val="24"/>
          <w:szCs w:val="24"/>
        </w:rPr>
        <w:t>»</w:t>
      </w:r>
      <w:r w:rsidR="00B4393E" w:rsidRPr="00564E40">
        <w:rPr>
          <w:sz w:val="24"/>
          <w:szCs w:val="24"/>
        </w:rPr>
        <w:t>.</w:t>
      </w:r>
    </w:p>
    <w:p w:rsidR="00B4393E" w:rsidRPr="00564E40" w:rsidRDefault="00A44705" w:rsidP="004E4A66">
      <w:pPr>
        <w:shd w:val="clear" w:color="auto" w:fill="FFFFFF"/>
        <w:ind w:firstLine="709"/>
        <w:jc w:val="both"/>
        <w:rPr>
          <w:sz w:val="24"/>
          <w:szCs w:val="24"/>
        </w:rPr>
      </w:pPr>
      <w:bookmarkStart w:id="5" w:name="P68"/>
      <w:bookmarkEnd w:id="5"/>
      <w:r w:rsidRPr="00564E40">
        <w:rPr>
          <w:sz w:val="24"/>
          <w:szCs w:val="24"/>
        </w:rPr>
        <w:t>5. </w:t>
      </w:r>
      <w:r w:rsidR="00B4393E" w:rsidRPr="00564E40">
        <w:rPr>
          <w:sz w:val="24"/>
          <w:szCs w:val="24"/>
        </w:rPr>
        <w:t>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p>
    <w:p w:rsidR="00B4393E" w:rsidRPr="00564E40" w:rsidRDefault="00A44705" w:rsidP="004E4A66">
      <w:pPr>
        <w:shd w:val="clear" w:color="auto" w:fill="FFFFFF"/>
        <w:ind w:firstLine="709"/>
        <w:jc w:val="both"/>
        <w:rPr>
          <w:sz w:val="24"/>
          <w:szCs w:val="24"/>
        </w:rPr>
      </w:pPr>
      <w:r w:rsidRPr="00564E40">
        <w:rPr>
          <w:sz w:val="24"/>
          <w:szCs w:val="24"/>
        </w:rPr>
        <w:t>6. </w:t>
      </w:r>
      <w:r w:rsidR="00B4393E" w:rsidRPr="00564E40">
        <w:rPr>
          <w:sz w:val="24"/>
          <w:szCs w:val="24"/>
        </w:rPr>
        <w:t xml:space="preserve">Для оценки заявок (предложений) по каждому критерию оценки используется </w:t>
      </w:r>
      <w:r w:rsidR="006B5D16" w:rsidRPr="00564E40">
        <w:rPr>
          <w:sz w:val="24"/>
          <w:szCs w:val="24"/>
        </w:rPr>
        <w:t xml:space="preserve">              </w:t>
      </w:r>
      <w:r w:rsidR="00B4393E" w:rsidRPr="00564E40">
        <w:rPr>
          <w:sz w:val="24"/>
          <w:szCs w:val="24"/>
        </w:rPr>
        <w:t xml:space="preserve">100-балльная шкала оценки. </w:t>
      </w:r>
      <w:proofErr w:type="gramStart"/>
      <w:r w:rsidR="00B4393E" w:rsidRPr="00564E40">
        <w:rPr>
          <w:sz w:val="24"/>
          <w:szCs w:val="24"/>
        </w:rPr>
        <w:t>Если в отношении нестоимостного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roofErr w:type="gramEnd"/>
    </w:p>
    <w:p w:rsidR="00B4393E" w:rsidRPr="00564E40" w:rsidRDefault="00B4393E" w:rsidP="004E4A66">
      <w:pPr>
        <w:shd w:val="clear" w:color="auto" w:fill="FFFFFF"/>
        <w:ind w:firstLine="709"/>
        <w:jc w:val="both"/>
        <w:rPr>
          <w:sz w:val="24"/>
          <w:szCs w:val="24"/>
        </w:rPr>
      </w:pPr>
      <w:bookmarkStart w:id="6" w:name="P70"/>
      <w:bookmarkEnd w:id="6"/>
      <w:r w:rsidRPr="00564E40">
        <w:rPr>
          <w:sz w:val="24"/>
          <w:szCs w:val="24"/>
        </w:rPr>
        <w:t xml:space="preserve">Для оценки заявок (предложений) по нестоимостным </w:t>
      </w:r>
      <w:r w:rsidR="000E683E" w:rsidRPr="00564E40">
        <w:rPr>
          <w:sz w:val="24"/>
          <w:szCs w:val="24"/>
        </w:rPr>
        <w:t>критериям оценки (показателям) З</w:t>
      </w:r>
      <w:r w:rsidRPr="00564E40">
        <w:rPr>
          <w:sz w:val="24"/>
          <w:szCs w:val="24"/>
        </w:rPr>
        <w:t xml:space="preserve">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w:t>
      </w:r>
      <w:r w:rsidR="005C3FF7" w:rsidRPr="00564E40">
        <w:rPr>
          <w:sz w:val="24"/>
          <w:szCs w:val="24"/>
        </w:rPr>
        <w:t xml:space="preserve">(сто) </w:t>
      </w:r>
      <w:r w:rsidRPr="00564E40">
        <w:rPr>
          <w:sz w:val="24"/>
          <w:szCs w:val="24"/>
        </w:rPr>
        <w:t>баллов.</w:t>
      </w:r>
    </w:p>
    <w:p w:rsidR="00B4393E" w:rsidRPr="00564E40" w:rsidRDefault="00B4393E" w:rsidP="004E4A66">
      <w:pPr>
        <w:shd w:val="clear" w:color="auto" w:fill="FFFFFF"/>
        <w:ind w:firstLine="709"/>
        <w:jc w:val="both"/>
        <w:rPr>
          <w:sz w:val="24"/>
          <w:szCs w:val="24"/>
        </w:rPr>
      </w:pPr>
      <w:r w:rsidRPr="00564E40">
        <w:rPr>
          <w:sz w:val="24"/>
          <w:szCs w:val="24"/>
        </w:rPr>
        <w:t xml:space="preserve">Сумма </w:t>
      </w:r>
      <w:proofErr w:type="gramStart"/>
      <w:r w:rsidRPr="00564E40">
        <w:rPr>
          <w:sz w:val="24"/>
          <w:szCs w:val="24"/>
        </w:rPr>
        <w:t>величин значимости показателей критерия оценки</w:t>
      </w:r>
      <w:proofErr w:type="gramEnd"/>
      <w:r w:rsidRPr="00564E40">
        <w:rPr>
          <w:sz w:val="24"/>
          <w:szCs w:val="24"/>
        </w:rPr>
        <w:t xml:space="preserve"> должна составлять 100 </w:t>
      </w:r>
      <w:r w:rsidR="005C3FF7" w:rsidRPr="00564E40">
        <w:rPr>
          <w:sz w:val="24"/>
          <w:szCs w:val="24"/>
        </w:rPr>
        <w:t xml:space="preserve">(сто) </w:t>
      </w:r>
      <w:r w:rsidRPr="00564E40">
        <w:rPr>
          <w:sz w:val="24"/>
          <w:szCs w:val="24"/>
        </w:rPr>
        <w:t>процентов.</w:t>
      </w:r>
    </w:p>
    <w:p w:rsidR="00B4393E" w:rsidRPr="00564E40" w:rsidRDefault="00B4393E" w:rsidP="004E4A66">
      <w:pPr>
        <w:shd w:val="clear" w:color="auto" w:fill="FFFFFF"/>
        <w:ind w:firstLine="709"/>
        <w:jc w:val="both"/>
        <w:rPr>
          <w:sz w:val="24"/>
          <w:szCs w:val="24"/>
        </w:rPr>
      </w:pPr>
      <w:r w:rsidRPr="00564E40">
        <w:rPr>
          <w:sz w:val="24"/>
          <w:szCs w:val="24"/>
        </w:rPr>
        <w:t>Значимость критериев оценки должна устанавливаться в зависимости от закупаемых товаров, работ, услуг в соответствии со следующими предельными величинами значимости критериев оценки:</w:t>
      </w:r>
    </w:p>
    <w:p w:rsidR="00B4393E" w:rsidRDefault="00B4393E" w:rsidP="004E4A66">
      <w:pPr>
        <w:shd w:val="clear" w:color="auto" w:fill="FFFFFF"/>
        <w:ind w:firstLine="709"/>
        <w:jc w:val="both"/>
        <w:rPr>
          <w:sz w:val="24"/>
          <w:szCs w:val="24"/>
        </w:rPr>
      </w:pPr>
      <w:r w:rsidRPr="00564E40">
        <w:rPr>
          <w:sz w:val="24"/>
          <w:szCs w:val="24"/>
        </w:rPr>
        <w:t>Предельные величины значи</w:t>
      </w:r>
      <w:r w:rsidR="00B71FE6" w:rsidRPr="00564E40">
        <w:rPr>
          <w:sz w:val="24"/>
          <w:szCs w:val="24"/>
        </w:rPr>
        <w:t xml:space="preserve">мости критериев оценки заявок, </w:t>
      </w:r>
      <w:r w:rsidRPr="00564E40">
        <w:rPr>
          <w:sz w:val="24"/>
          <w:szCs w:val="24"/>
        </w:rPr>
        <w:t>окончательных предложений участников закупки</w:t>
      </w:r>
      <w:r w:rsidR="000E683E" w:rsidRPr="00564E40">
        <w:rPr>
          <w:sz w:val="24"/>
          <w:szCs w:val="24"/>
        </w:rPr>
        <w:t>:</w:t>
      </w:r>
    </w:p>
    <w:p w:rsidR="00944CB5" w:rsidRPr="00564E40" w:rsidRDefault="00944CB5" w:rsidP="004E4A66">
      <w:pPr>
        <w:shd w:val="clear" w:color="auto" w:fill="FFFFFF"/>
        <w:ind w:firstLine="709"/>
        <w:jc w:val="both"/>
        <w:rPr>
          <w:sz w:val="24"/>
          <w:szCs w:val="24"/>
        </w:rPr>
      </w:pPr>
    </w:p>
    <w:p w:rsidR="00821344" w:rsidRPr="00564E40" w:rsidRDefault="00821344" w:rsidP="004E4A66">
      <w:pPr>
        <w:shd w:val="clear" w:color="auto" w:fill="FFFFFF"/>
        <w:ind w:firstLine="709"/>
        <w:jc w:val="both"/>
        <w:rPr>
          <w:sz w:val="24"/>
          <w:szCs w:val="24"/>
        </w:rPr>
      </w:pPr>
    </w:p>
    <w:tbl>
      <w:tblPr>
        <w:tblW w:w="9660" w:type="dxa"/>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5040"/>
        <w:gridCol w:w="2040"/>
        <w:gridCol w:w="2040"/>
      </w:tblGrid>
      <w:tr w:rsidR="00B4393E" w:rsidRPr="00564E40" w:rsidTr="00EB0822">
        <w:tc>
          <w:tcPr>
            <w:tcW w:w="5580" w:type="dxa"/>
            <w:gridSpan w:val="2"/>
            <w:vMerge w:val="restart"/>
            <w:tcBorders>
              <w:top w:val="single" w:sz="4" w:space="0" w:color="auto"/>
              <w:left w:val="single" w:sz="4" w:space="0" w:color="auto"/>
              <w:bottom w:val="single" w:sz="4" w:space="0" w:color="auto"/>
            </w:tcBorders>
          </w:tcPr>
          <w:p w:rsidR="00B4393E" w:rsidRPr="00564E40" w:rsidRDefault="00226337" w:rsidP="00226337">
            <w:pPr>
              <w:adjustRightInd/>
              <w:jc w:val="center"/>
              <w:rPr>
                <w:b/>
                <w:sz w:val="24"/>
                <w:szCs w:val="24"/>
              </w:rPr>
            </w:pPr>
            <w:r w:rsidRPr="00564E40">
              <w:rPr>
                <w:b/>
                <w:sz w:val="24"/>
                <w:szCs w:val="24"/>
              </w:rPr>
              <w:t>Виды закупок</w:t>
            </w:r>
          </w:p>
        </w:tc>
        <w:tc>
          <w:tcPr>
            <w:tcW w:w="4080" w:type="dxa"/>
            <w:gridSpan w:val="2"/>
            <w:tcBorders>
              <w:top w:val="single" w:sz="4" w:space="0" w:color="auto"/>
              <w:bottom w:val="single" w:sz="4" w:space="0" w:color="auto"/>
              <w:right w:val="single" w:sz="4" w:space="0" w:color="auto"/>
            </w:tcBorders>
          </w:tcPr>
          <w:p w:rsidR="00B4393E" w:rsidRPr="00564E40" w:rsidRDefault="00B4393E" w:rsidP="008C249D">
            <w:pPr>
              <w:adjustRightInd/>
              <w:ind w:firstLine="28"/>
              <w:jc w:val="center"/>
              <w:rPr>
                <w:b/>
                <w:sz w:val="24"/>
                <w:szCs w:val="24"/>
              </w:rPr>
            </w:pPr>
            <w:r w:rsidRPr="00564E40">
              <w:rPr>
                <w:b/>
                <w:sz w:val="24"/>
                <w:szCs w:val="24"/>
              </w:rPr>
              <w:t>Предельные величины значимости критериев оценки</w:t>
            </w:r>
          </w:p>
        </w:tc>
      </w:tr>
      <w:tr w:rsidR="00B4393E" w:rsidRPr="00564E40" w:rsidTr="00EB0822">
        <w:tc>
          <w:tcPr>
            <w:tcW w:w="5580" w:type="dxa"/>
            <w:gridSpan w:val="2"/>
            <w:vMerge/>
            <w:tcBorders>
              <w:top w:val="single" w:sz="4" w:space="0" w:color="auto"/>
              <w:left w:val="single" w:sz="4" w:space="0" w:color="auto"/>
              <w:bottom w:val="single" w:sz="4" w:space="0" w:color="auto"/>
            </w:tcBorders>
          </w:tcPr>
          <w:p w:rsidR="00B4393E" w:rsidRPr="00564E40" w:rsidRDefault="00B4393E" w:rsidP="004E4A66">
            <w:pPr>
              <w:widowControl/>
              <w:autoSpaceDE/>
              <w:autoSpaceDN/>
              <w:adjustRightInd/>
              <w:ind w:firstLine="709"/>
              <w:rPr>
                <w:rFonts w:eastAsia="Calibri"/>
                <w:sz w:val="24"/>
                <w:szCs w:val="24"/>
                <w:lang w:eastAsia="en-US"/>
              </w:rPr>
            </w:pPr>
          </w:p>
        </w:tc>
        <w:tc>
          <w:tcPr>
            <w:tcW w:w="2040" w:type="dxa"/>
            <w:tcBorders>
              <w:top w:val="single" w:sz="4" w:space="0" w:color="auto"/>
              <w:bottom w:val="single" w:sz="4" w:space="0" w:color="auto"/>
            </w:tcBorders>
          </w:tcPr>
          <w:p w:rsidR="00B4393E" w:rsidRPr="00564E40" w:rsidRDefault="00B4393E" w:rsidP="003B34E9">
            <w:pPr>
              <w:adjustRightInd/>
              <w:ind w:firstLine="28"/>
              <w:jc w:val="center"/>
              <w:rPr>
                <w:b/>
                <w:sz w:val="24"/>
                <w:szCs w:val="24"/>
              </w:rPr>
            </w:pPr>
            <w:r w:rsidRPr="00564E40">
              <w:rPr>
                <w:b/>
                <w:sz w:val="24"/>
                <w:szCs w:val="24"/>
              </w:rPr>
              <w:t>минимальная значимость стоимостных критериев оценки (процентов)</w:t>
            </w:r>
          </w:p>
        </w:tc>
        <w:tc>
          <w:tcPr>
            <w:tcW w:w="2040" w:type="dxa"/>
            <w:tcBorders>
              <w:top w:val="single" w:sz="4" w:space="0" w:color="auto"/>
              <w:bottom w:val="single" w:sz="4" w:space="0" w:color="auto"/>
              <w:right w:val="single" w:sz="4" w:space="0" w:color="auto"/>
            </w:tcBorders>
          </w:tcPr>
          <w:p w:rsidR="00B4393E" w:rsidRPr="00564E40" w:rsidRDefault="00B4393E" w:rsidP="003B34E9">
            <w:pPr>
              <w:adjustRightInd/>
              <w:ind w:firstLine="28"/>
              <w:jc w:val="center"/>
              <w:rPr>
                <w:b/>
                <w:sz w:val="24"/>
                <w:szCs w:val="24"/>
              </w:rPr>
            </w:pPr>
            <w:r w:rsidRPr="00564E40">
              <w:rPr>
                <w:b/>
                <w:sz w:val="24"/>
                <w:szCs w:val="24"/>
              </w:rPr>
              <w:t>максимальная значимость нестоимостных критериев оценки (процентов)</w:t>
            </w:r>
          </w:p>
        </w:tc>
      </w:tr>
      <w:tr w:rsidR="00B4393E" w:rsidRPr="00564E40" w:rsidTr="00EB0822">
        <w:tblPrEx>
          <w:tblBorders>
            <w:insideH w:val="none" w:sz="0" w:space="0" w:color="auto"/>
            <w:insideV w:val="none" w:sz="0" w:space="0" w:color="auto"/>
          </w:tblBorders>
        </w:tblPrEx>
        <w:tc>
          <w:tcPr>
            <w:tcW w:w="540" w:type="dxa"/>
            <w:tcBorders>
              <w:top w:val="single" w:sz="4" w:space="0" w:color="auto"/>
              <w:left w:val="single" w:sz="4" w:space="0" w:color="auto"/>
              <w:bottom w:val="single" w:sz="4" w:space="0" w:color="auto"/>
              <w:right w:val="single" w:sz="4" w:space="0" w:color="auto"/>
            </w:tcBorders>
          </w:tcPr>
          <w:p w:rsidR="00B4393E" w:rsidRPr="00564E40" w:rsidRDefault="00B4393E" w:rsidP="00226337">
            <w:pPr>
              <w:adjustRightInd/>
              <w:ind w:left="-771" w:firstLine="709"/>
              <w:jc w:val="center"/>
              <w:rPr>
                <w:sz w:val="24"/>
                <w:szCs w:val="24"/>
              </w:rPr>
            </w:pPr>
            <w:r w:rsidRPr="00564E40">
              <w:rPr>
                <w:sz w:val="24"/>
                <w:szCs w:val="24"/>
              </w:rPr>
              <w:t>1.</w:t>
            </w:r>
          </w:p>
        </w:tc>
        <w:tc>
          <w:tcPr>
            <w:tcW w:w="5040" w:type="dxa"/>
            <w:tcBorders>
              <w:top w:val="single" w:sz="4" w:space="0" w:color="auto"/>
              <w:left w:val="single" w:sz="4" w:space="0" w:color="auto"/>
              <w:bottom w:val="single" w:sz="4" w:space="0" w:color="auto"/>
              <w:right w:val="single" w:sz="4" w:space="0" w:color="auto"/>
            </w:tcBorders>
          </w:tcPr>
          <w:p w:rsidR="00B4393E" w:rsidRPr="00564E40" w:rsidRDefault="00B4393E" w:rsidP="00226337">
            <w:pPr>
              <w:adjustRightInd/>
              <w:rPr>
                <w:sz w:val="24"/>
                <w:szCs w:val="24"/>
              </w:rPr>
            </w:pPr>
            <w:r w:rsidRPr="00564E40">
              <w:rPr>
                <w:sz w:val="24"/>
                <w:szCs w:val="24"/>
              </w:rPr>
              <w:t>Товары, за исключением отдельных видов товаров</w:t>
            </w:r>
          </w:p>
        </w:tc>
        <w:tc>
          <w:tcPr>
            <w:tcW w:w="2040" w:type="dxa"/>
            <w:tcBorders>
              <w:top w:val="single" w:sz="4" w:space="0" w:color="auto"/>
              <w:left w:val="single" w:sz="4" w:space="0" w:color="auto"/>
              <w:bottom w:val="single" w:sz="4" w:space="0" w:color="auto"/>
              <w:right w:val="single" w:sz="4" w:space="0" w:color="auto"/>
            </w:tcBorders>
          </w:tcPr>
          <w:p w:rsidR="00B4393E" w:rsidRPr="00564E40" w:rsidRDefault="00B4393E" w:rsidP="00920E68">
            <w:pPr>
              <w:adjustRightInd/>
              <w:ind w:firstLine="709"/>
              <w:rPr>
                <w:sz w:val="24"/>
                <w:szCs w:val="24"/>
              </w:rPr>
            </w:pPr>
            <w:r w:rsidRPr="00564E40">
              <w:rPr>
                <w:sz w:val="24"/>
                <w:szCs w:val="24"/>
              </w:rPr>
              <w:t>70</w:t>
            </w:r>
          </w:p>
        </w:tc>
        <w:tc>
          <w:tcPr>
            <w:tcW w:w="2040" w:type="dxa"/>
            <w:tcBorders>
              <w:top w:val="single" w:sz="4" w:space="0" w:color="auto"/>
              <w:left w:val="single" w:sz="4" w:space="0" w:color="auto"/>
              <w:bottom w:val="single" w:sz="4" w:space="0" w:color="auto"/>
              <w:right w:val="single" w:sz="4" w:space="0" w:color="auto"/>
            </w:tcBorders>
          </w:tcPr>
          <w:p w:rsidR="00B4393E" w:rsidRPr="00564E40" w:rsidRDefault="00B4393E" w:rsidP="00920E68">
            <w:pPr>
              <w:adjustRightInd/>
              <w:ind w:firstLine="709"/>
              <w:rPr>
                <w:sz w:val="24"/>
                <w:szCs w:val="24"/>
              </w:rPr>
            </w:pPr>
            <w:r w:rsidRPr="00564E40">
              <w:rPr>
                <w:sz w:val="24"/>
                <w:szCs w:val="24"/>
              </w:rPr>
              <w:t>30</w:t>
            </w:r>
          </w:p>
        </w:tc>
      </w:tr>
      <w:tr w:rsidR="00B4393E" w:rsidRPr="00564E40" w:rsidTr="00EB0822">
        <w:tblPrEx>
          <w:tblBorders>
            <w:insideH w:val="none" w:sz="0" w:space="0" w:color="auto"/>
            <w:insideV w:val="none" w:sz="0" w:space="0" w:color="auto"/>
          </w:tblBorders>
        </w:tblPrEx>
        <w:tc>
          <w:tcPr>
            <w:tcW w:w="540" w:type="dxa"/>
            <w:tcBorders>
              <w:top w:val="single" w:sz="4" w:space="0" w:color="auto"/>
              <w:left w:val="single" w:sz="4" w:space="0" w:color="auto"/>
              <w:bottom w:val="single" w:sz="4" w:space="0" w:color="auto"/>
              <w:right w:val="single" w:sz="4" w:space="0" w:color="auto"/>
            </w:tcBorders>
          </w:tcPr>
          <w:p w:rsidR="00B4393E" w:rsidRPr="00564E40" w:rsidRDefault="00B4393E" w:rsidP="00226337">
            <w:pPr>
              <w:adjustRightInd/>
              <w:ind w:left="-771" w:firstLine="709"/>
              <w:jc w:val="center"/>
              <w:rPr>
                <w:sz w:val="24"/>
                <w:szCs w:val="24"/>
              </w:rPr>
            </w:pPr>
            <w:r w:rsidRPr="00564E40">
              <w:rPr>
                <w:sz w:val="24"/>
                <w:szCs w:val="24"/>
              </w:rPr>
              <w:t>2.</w:t>
            </w:r>
          </w:p>
        </w:tc>
        <w:tc>
          <w:tcPr>
            <w:tcW w:w="5040" w:type="dxa"/>
            <w:tcBorders>
              <w:top w:val="single" w:sz="4" w:space="0" w:color="auto"/>
              <w:left w:val="single" w:sz="4" w:space="0" w:color="auto"/>
              <w:bottom w:val="single" w:sz="4" w:space="0" w:color="auto"/>
              <w:right w:val="single" w:sz="4" w:space="0" w:color="auto"/>
            </w:tcBorders>
          </w:tcPr>
          <w:p w:rsidR="00B4393E" w:rsidRPr="00564E40" w:rsidRDefault="00B4393E" w:rsidP="00226337">
            <w:pPr>
              <w:adjustRightInd/>
              <w:rPr>
                <w:sz w:val="24"/>
                <w:szCs w:val="24"/>
              </w:rPr>
            </w:pPr>
            <w:r w:rsidRPr="00564E40">
              <w:rPr>
                <w:sz w:val="24"/>
                <w:szCs w:val="24"/>
              </w:rPr>
              <w:t>Работы, услуги</w:t>
            </w:r>
            <w:r w:rsidR="00F60006" w:rsidRPr="00564E40">
              <w:rPr>
                <w:sz w:val="24"/>
                <w:szCs w:val="24"/>
              </w:rPr>
              <w:t>,</w:t>
            </w:r>
            <w:r w:rsidRPr="00564E40">
              <w:rPr>
                <w:sz w:val="24"/>
                <w:szCs w:val="24"/>
              </w:rPr>
              <w:t xml:space="preserve"> за исключением отдельных видов работ, услуг</w:t>
            </w:r>
          </w:p>
        </w:tc>
        <w:tc>
          <w:tcPr>
            <w:tcW w:w="2040" w:type="dxa"/>
            <w:tcBorders>
              <w:top w:val="single" w:sz="4" w:space="0" w:color="auto"/>
              <w:left w:val="single" w:sz="4" w:space="0" w:color="auto"/>
              <w:bottom w:val="single" w:sz="4" w:space="0" w:color="auto"/>
              <w:right w:val="single" w:sz="4" w:space="0" w:color="auto"/>
            </w:tcBorders>
          </w:tcPr>
          <w:p w:rsidR="00B4393E" w:rsidRPr="00564E40" w:rsidRDefault="00B4393E" w:rsidP="00920E68">
            <w:pPr>
              <w:adjustRightInd/>
              <w:ind w:firstLine="709"/>
              <w:rPr>
                <w:sz w:val="24"/>
                <w:szCs w:val="24"/>
              </w:rPr>
            </w:pPr>
            <w:r w:rsidRPr="00564E40">
              <w:rPr>
                <w:sz w:val="24"/>
                <w:szCs w:val="24"/>
              </w:rPr>
              <w:t>60</w:t>
            </w:r>
          </w:p>
        </w:tc>
        <w:tc>
          <w:tcPr>
            <w:tcW w:w="2040" w:type="dxa"/>
            <w:tcBorders>
              <w:top w:val="single" w:sz="4" w:space="0" w:color="auto"/>
              <w:left w:val="single" w:sz="4" w:space="0" w:color="auto"/>
              <w:bottom w:val="single" w:sz="4" w:space="0" w:color="auto"/>
              <w:right w:val="single" w:sz="4" w:space="0" w:color="auto"/>
            </w:tcBorders>
          </w:tcPr>
          <w:p w:rsidR="00B4393E" w:rsidRPr="00564E40" w:rsidRDefault="00B4393E" w:rsidP="00920E68">
            <w:pPr>
              <w:adjustRightInd/>
              <w:ind w:firstLine="709"/>
              <w:rPr>
                <w:sz w:val="24"/>
                <w:szCs w:val="24"/>
              </w:rPr>
            </w:pPr>
            <w:r w:rsidRPr="00564E40">
              <w:rPr>
                <w:sz w:val="24"/>
                <w:szCs w:val="24"/>
              </w:rPr>
              <w:t>40</w:t>
            </w:r>
          </w:p>
        </w:tc>
      </w:tr>
      <w:tr w:rsidR="00B4393E" w:rsidRPr="00564E40" w:rsidTr="00EB0822">
        <w:tblPrEx>
          <w:tblBorders>
            <w:insideH w:val="none" w:sz="0" w:space="0" w:color="auto"/>
            <w:insideV w:val="none" w:sz="0" w:space="0" w:color="auto"/>
          </w:tblBorders>
        </w:tblPrEx>
        <w:tc>
          <w:tcPr>
            <w:tcW w:w="540" w:type="dxa"/>
            <w:tcBorders>
              <w:top w:val="single" w:sz="4" w:space="0" w:color="auto"/>
              <w:left w:val="single" w:sz="4" w:space="0" w:color="auto"/>
              <w:bottom w:val="single" w:sz="4" w:space="0" w:color="auto"/>
              <w:right w:val="single" w:sz="4" w:space="0" w:color="auto"/>
            </w:tcBorders>
          </w:tcPr>
          <w:p w:rsidR="00B4393E" w:rsidRPr="00564E40" w:rsidRDefault="00B4393E" w:rsidP="00226337">
            <w:pPr>
              <w:adjustRightInd/>
              <w:ind w:left="-771" w:firstLine="709"/>
              <w:jc w:val="center"/>
              <w:rPr>
                <w:sz w:val="24"/>
                <w:szCs w:val="24"/>
              </w:rPr>
            </w:pPr>
            <w:r w:rsidRPr="00564E40">
              <w:rPr>
                <w:sz w:val="24"/>
                <w:szCs w:val="24"/>
              </w:rPr>
              <w:t>3.</w:t>
            </w:r>
          </w:p>
        </w:tc>
        <w:tc>
          <w:tcPr>
            <w:tcW w:w="5040" w:type="dxa"/>
            <w:tcBorders>
              <w:top w:val="single" w:sz="4" w:space="0" w:color="auto"/>
              <w:left w:val="single" w:sz="4" w:space="0" w:color="auto"/>
              <w:bottom w:val="single" w:sz="4" w:space="0" w:color="auto"/>
              <w:right w:val="single" w:sz="4" w:space="0" w:color="auto"/>
            </w:tcBorders>
          </w:tcPr>
          <w:p w:rsidR="00B4393E" w:rsidRPr="00564E40" w:rsidRDefault="00B4393E" w:rsidP="00226337">
            <w:pPr>
              <w:adjustRightInd/>
              <w:rPr>
                <w:sz w:val="24"/>
                <w:szCs w:val="24"/>
              </w:rPr>
            </w:pPr>
            <w:r w:rsidRPr="00564E40">
              <w:rPr>
                <w:sz w:val="24"/>
                <w:szCs w:val="24"/>
              </w:rPr>
              <w:t>Отдельные виды товаров, работ, услуг:</w:t>
            </w:r>
          </w:p>
        </w:tc>
        <w:tc>
          <w:tcPr>
            <w:tcW w:w="2040" w:type="dxa"/>
            <w:tcBorders>
              <w:top w:val="single" w:sz="4" w:space="0" w:color="auto"/>
              <w:left w:val="single" w:sz="4" w:space="0" w:color="auto"/>
              <w:bottom w:val="single" w:sz="4" w:space="0" w:color="auto"/>
              <w:right w:val="single" w:sz="4" w:space="0" w:color="auto"/>
            </w:tcBorders>
          </w:tcPr>
          <w:p w:rsidR="00B4393E" w:rsidRPr="00564E40" w:rsidRDefault="00B4393E" w:rsidP="00920E68">
            <w:pPr>
              <w:adjustRightInd/>
              <w:ind w:firstLine="709"/>
              <w:rPr>
                <w:sz w:val="24"/>
                <w:szCs w:val="24"/>
              </w:rPr>
            </w:pPr>
          </w:p>
        </w:tc>
        <w:tc>
          <w:tcPr>
            <w:tcW w:w="2040" w:type="dxa"/>
            <w:tcBorders>
              <w:top w:val="single" w:sz="4" w:space="0" w:color="auto"/>
              <w:left w:val="single" w:sz="4" w:space="0" w:color="auto"/>
              <w:bottom w:val="single" w:sz="4" w:space="0" w:color="auto"/>
              <w:right w:val="single" w:sz="4" w:space="0" w:color="auto"/>
            </w:tcBorders>
          </w:tcPr>
          <w:p w:rsidR="00B4393E" w:rsidRPr="00564E40" w:rsidRDefault="00B4393E" w:rsidP="00920E68">
            <w:pPr>
              <w:adjustRightInd/>
              <w:ind w:firstLine="709"/>
              <w:rPr>
                <w:sz w:val="24"/>
                <w:szCs w:val="24"/>
              </w:rPr>
            </w:pPr>
          </w:p>
        </w:tc>
      </w:tr>
      <w:tr w:rsidR="00B4393E" w:rsidRPr="00564E40" w:rsidTr="00EB0822">
        <w:tblPrEx>
          <w:tblBorders>
            <w:insideH w:val="none" w:sz="0" w:space="0" w:color="auto"/>
            <w:insideV w:val="none" w:sz="0" w:space="0" w:color="auto"/>
          </w:tblBorders>
        </w:tblPrEx>
        <w:tc>
          <w:tcPr>
            <w:tcW w:w="540" w:type="dxa"/>
            <w:tcBorders>
              <w:top w:val="single" w:sz="4" w:space="0" w:color="auto"/>
              <w:left w:val="single" w:sz="4" w:space="0" w:color="auto"/>
              <w:bottom w:val="single" w:sz="4" w:space="0" w:color="auto"/>
              <w:right w:val="single" w:sz="4" w:space="0" w:color="auto"/>
            </w:tcBorders>
          </w:tcPr>
          <w:p w:rsidR="00B4393E" w:rsidRPr="00564E40" w:rsidRDefault="00B4393E" w:rsidP="0020702A">
            <w:pPr>
              <w:adjustRightInd/>
              <w:ind w:left="-404" w:firstLine="342"/>
              <w:jc w:val="center"/>
              <w:rPr>
                <w:sz w:val="24"/>
                <w:szCs w:val="24"/>
              </w:rPr>
            </w:pPr>
          </w:p>
        </w:tc>
        <w:tc>
          <w:tcPr>
            <w:tcW w:w="5040" w:type="dxa"/>
            <w:tcBorders>
              <w:top w:val="single" w:sz="4" w:space="0" w:color="auto"/>
              <w:left w:val="single" w:sz="4" w:space="0" w:color="auto"/>
              <w:bottom w:val="single" w:sz="4" w:space="0" w:color="auto"/>
              <w:right w:val="single" w:sz="4" w:space="0" w:color="auto"/>
            </w:tcBorders>
          </w:tcPr>
          <w:p w:rsidR="00B4393E" w:rsidRPr="00564E40" w:rsidRDefault="00B4393E" w:rsidP="00226337">
            <w:pPr>
              <w:adjustRightInd/>
              <w:rPr>
                <w:sz w:val="24"/>
                <w:szCs w:val="24"/>
              </w:rPr>
            </w:pPr>
            <w:proofErr w:type="gramStart"/>
            <w:r w:rsidRPr="00564E40">
              <w:rPr>
                <w:sz w:val="24"/>
                <w:szCs w:val="24"/>
              </w:rPr>
              <w:t>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договора (один лот) с реставрацией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w:t>
            </w:r>
            <w:proofErr w:type="gramEnd"/>
            <w:r w:rsidRPr="00564E40">
              <w:rPr>
                <w:sz w:val="24"/>
                <w:szCs w:val="24"/>
              </w:rPr>
              <w:t xml:space="preserve"> ценных и редких документов, входящих в состав библиотечных фондов</w:t>
            </w:r>
          </w:p>
        </w:tc>
        <w:tc>
          <w:tcPr>
            <w:tcW w:w="2040" w:type="dxa"/>
            <w:tcBorders>
              <w:top w:val="single" w:sz="4" w:space="0" w:color="auto"/>
              <w:left w:val="single" w:sz="4" w:space="0" w:color="auto"/>
              <w:bottom w:val="single" w:sz="4" w:space="0" w:color="auto"/>
              <w:right w:val="single" w:sz="4" w:space="0" w:color="auto"/>
            </w:tcBorders>
          </w:tcPr>
          <w:p w:rsidR="00B4393E" w:rsidRPr="00564E40" w:rsidRDefault="00B4393E" w:rsidP="00920E68">
            <w:pPr>
              <w:adjustRightInd/>
              <w:ind w:firstLine="709"/>
              <w:rPr>
                <w:sz w:val="24"/>
                <w:szCs w:val="24"/>
              </w:rPr>
            </w:pPr>
            <w:r w:rsidRPr="00564E40">
              <w:rPr>
                <w:sz w:val="24"/>
                <w:szCs w:val="24"/>
              </w:rPr>
              <w:t>40</w:t>
            </w:r>
          </w:p>
        </w:tc>
        <w:tc>
          <w:tcPr>
            <w:tcW w:w="2040" w:type="dxa"/>
            <w:tcBorders>
              <w:top w:val="single" w:sz="4" w:space="0" w:color="auto"/>
              <w:left w:val="single" w:sz="4" w:space="0" w:color="auto"/>
              <w:bottom w:val="single" w:sz="4" w:space="0" w:color="auto"/>
              <w:right w:val="single" w:sz="4" w:space="0" w:color="auto"/>
            </w:tcBorders>
          </w:tcPr>
          <w:p w:rsidR="00B4393E" w:rsidRPr="00564E40" w:rsidRDefault="00B4393E" w:rsidP="00920E68">
            <w:pPr>
              <w:adjustRightInd/>
              <w:ind w:firstLine="709"/>
              <w:rPr>
                <w:sz w:val="24"/>
                <w:szCs w:val="24"/>
              </w:rPr>
            </w:pPr>
            <w:r w:rsidRPr="00564E40">
              <w:rPr>
                <w:sz w:val="24"/>
                <w:szCs w:val="24"/>
              </w:rPr>
              <w:t>60</w:t>
            </w:r>
          </w:p>
        </w:tc>
      </w:tr>
      <w:tr w:rsidR="00B4393E" w:rsidRPr="00564E40" w:rsidTr="00EB0822">
        <w:tblPrEx>
          <w:tblBorders>
            <w:insideH w:val="none" w:sz="0" w:space="0" w:color="auto"/>
            <w:insideV w:val="none" w:sz="0" w:space="0" w:color="auto"/>
          </w:tblBorders>
        </w:tblPrEx>
        <w:tc>
          <w:tcPr>
            <w:tcW w:w="540" w:type="dxa"/>
            <w:tcBorders>
              <w:top w:val="single" w:sz="4" w:space="0" w:color="auto"/>
              <w:left w:val="single" w:sz="4" w:space="0" w:color="auto"/>
              <w:bottom w:val="single" w:sz="4" w:space="0" w:color="auto"/>
              <w:right w:val="single" w:sz="4" w:space="0" w:color="auto"/>
            </w:tcBorders>
          </w:tcPr>
          <w:p w:rsidR="00B4393E" w:rsidRPr="00564E40" w:rsidRDefault="00B4393E" w:rsidP="0020702A">
            <w:pPr>
              <w:adjustRightInd/>
              <w:ind w:left="-404" w:right="25" w:firstLine="342"/>
              <w:jc w:val="center"/>
              <w:rPr>
                <w:sz w:val="24"/>
                <w:szCs w:val="24"/>
              </w:rPr>
            </w:pPr>
          </w:p>
        </w:tc>
        <w:tc>
          <w:tcPr>
            <w:tcW w:w="5040" w:type="dxa"/>
            <w:tcBorders>
              <w:top w:val="single" w:sz="4" w:space="0" w:color="auto"/>
              <w:left w:val="single" w:sz="4" w:space="0" w:color="auto"/>
              <w:bottom w:val="single" w:sz="4" w:space="0" w:color="auto"/>
              <w:right w:val="single" w:sz="4" w:space="0" w:color="auto"/>
            </w:tcBorders>
          </w:tcPr>
          <w:p w:rsidR="00B4393E" w:rsidRPr="00564E40" w:rsidRDefault="00B4393E" w:rsidP="00226337">
            <w:pPr>
              <w:adjustRightInd/>
              <w:rPr>
                <w:sz w:val="24"/>
                <w:szCs w:val="24"/>
              </w:rPr>
            </w:pPr>
            <w:r w:rsidRPr="00564E40">
              <w:rPr>
                <w:sz w:val="24"/>
                <w:szCs w:val="24"/>
              </w:rPr>
              <w:t>оказание медицинских услуг, образовательных услуг (обучение), юридических услуг</w:t>
            </w:r>
          </w:p>
        </w:tc>
        <w:tc>
          <w:tcPr>
            <w:tcW w:w="2040" w:type="dxa"/>
            <w:tcBorders>
              <w:top w:val="single" w:sz="4" w:space="0" w:color="auto"/>
              <w:left w:val="single" w:sz="4" w:space="0" w:color="auto"/>
              <w:bottom w:val="single" w:sz="4" w:space="0" w:color="auto"/>
              <w:right w:val="single" w:sz="4" w:space="0" w:color="auto"/>
            </w:tcBorders>
          </w:tcPr>
          <w:p w:rsidR="00B4393E" w:rsidRPr="00564E40" w:rsidRDefault="00B4393E" w:rsidP="00920E68">
            <w:pPr>
              <w:adjustRightInd/>
              <w:ind w:firstLine="709"/>
              <w:rPr>
                <w:sz w:val="24"/>
                <w:szCs w:val="24"/>
              </w:rPr>
            </w:pPr>
            <w:r w:rsidRPr="00564E40">
              <w:rPr>
                <w:sz w:val="24"/>
                <w:szCs w:val="24"/>
              </w:rPr>
              <w:t>40</w:t>
            </w:r>
          </w:p>
        </w:tc>
        <w:tc>
          <w:tcPr>
            <w:tcW w:w="2040" w:type="dxa"/>
            <w:tcBorders>
              <w:top w:val="single" w:sz="4" w:space="0" w:color="auto"/>
              <w:left w:val="single" w:sz="4" w:space="0" w:color="auto"/>
              <w:bottom w:val="single" w:sz="4" w:space="0" w:color="auto"/>
              <w:right w:val="single" w:sz="4" w:space="0" w:color="auto"/>
            </w:tcBorders>
          </w:tcPr>
          <w:p w:rsidR="00B4393E" w:rsidRPr="00564E40" w:rsidRDefault="00B4393E" w:rsidP="00920E68">
            <w:pPr>
              <w:adjustRightInd/>
              <w:ind w:firstLine="709"/>
              <w:rPr>
                <w:sz w:val="24"/>
                <w:szCs w:val="24"/>
              </w:rPr>
            </w:pPr>
            <w:r w:rsidRPr="00564E40">
              <w:rPr>
                <w:sz w:val="24"/>
                <w:szCs w:val="24"/>
              </w:rPr>
              <w:t>60</w:t>
            </w:r>
          </w:p>
        </w:tc>
      </w:tr>
      <w:tr w:rsidR="00B4393E" w:rsidRPr="00564E40" w:rsidTr="00EB0822">
        <w:tblPrEx>
          <w:tblBorders>
            <w:insideH w:val="none" w:sz="0" w:space="0" w:color="auto"/>
            <w:insideV w:val="none" w:sz="0" w:space="0" w:color="auto"/>
          </w:tblBorders>
        </w:tblPrEx>
        <w:tc>
          <w:tcPr>
            <w:tcW w:w="540" w:type="dxa"/>
            <w:tcBorders>
              <w:top w:val="single" w:sz="4" w:space="0" w:color="auto"/>
              <w:left w:val="single" w:sz="4" w:space="0" w:color="auto"/>
              <w:bottom w:val="single" w:sz="4" w:space="0" w:color="auto"/>
              <w:right w:val="single" w:sz="4" w:space="0" w:color="auto"/>
            </w:tcBorders>
          </w:tcPr>
          <w:p w:rsidR="00B4393E" w:rsidRPr="00564E40" w:rsidRDefault="00B4393E" w:rsidP="0020702A">
            <w:pPr>
              <w:adjustRightInd/>
              <w:ind w:left="-404" w:right="25" w:firstLine="342"/>
              <w:jc w:val="center"/>
              <w:rPr>
                <w:sz w:val="24"/>
                <w:szCs w:val="24"/>
              </w:rPr>
            </w:pPr>
          </w:p>
        </w:tc>
        <w:tc>
          <w:tcPr>
            <w:tcW w:w="5040" w:type="dxa"/>
            <w:tcBorders>
              <w:top w:val="single" w:sz="4" w:space="0" w:color="auto"/>
              <w:left w:val="single" w:sz="4" w:space="0" w:color="auto"/>
              <w:bottom w:val="single" w:sz="4" w:space="0" w:color="auto"/>
              <w:right w:val="single" w:sz="4" w:space="0" w:color="auto"/>
            </w:tcBorders>
          </w:tcPr>
          <w:p w:rsidR="00B4393E" w:rsidRPr="00564E40" w:rsidRDefault="00B4393E" w:rsidP="00226337">
            <w:pPr>
              <w:adjustRightInd/>
              <w:rPr>
                <w:sz w:val="24"/>
                <w:szCs w:val="24"/>
              </w:rPr>
            </w:pPr>
            <w:r w:rsidRPr="00564E40">
              <w:rPr>
                <w:sz w:val="24"/>
                <w:szCs w:val="24"/>
              </w:rPr>
              <w:t>оказание услуг по проведению экспертизы, аудиторских услуг</w:t>
            </w:r>
          </w:p>
        </w:tc>
        <w:tc>
          <w:tcPr>
            <w:tcW w:w="2040" w:type="dxa"/>
            <w:tcBorders>
              <w:top w:val="single" w:sz="4" w:space="0" w:color="auto"/>
              <w:left w:val="single" w:sz="4" w:space="0" w:color="auto"/>
              <w:bottom w:val="single" w:sz="4" w:space="0" w:color="auto"/>
              <w:right w:val="single" w:sz="4" w:space="0" w:color="auto"/>
            </w:tcBorders>
          </w:tcPr>
          <w:p w:rsidR="00B4393E" w:rsidRPr="00564E40" w:rsidRDefault="00B4393E" w:rsidP="00920E68">
            <w:pPr>
              <w:adjustRightInd/>
              <w:ind w:firstLine="709"/>
              <w:rPr>
                <w:sz w:val="24"/>
                <w:szCs w:val="24"/>
              </w:rPr>
            </w:pPr>
            <w:r w:rsidRPr="00564E40">
              <w:rPr>
                <w:sz w:val="24"/>
                <w:szCs w:val="24"/>
              </w:rPr>
              <w:t>30</w:t>
            </w:r>
          </w:p>
        </w:tc>
        <w:tc>
          <w:tcPr>
            <w:tcW w:w="2040" w:type="dxa"/>
            <w:tcBorders>
              <w:top w:val="single" w:sz="4" w:space="0" w:color="auto"/>
              <w:left w:val="single" w:sz="4" w:space="0" w:color="auto"/>
              <w:bottom w:val="single" w:sz="4" w:space="0" w:color="auto"/>
              <w:right w:val="single" w:sz="4" w:space="0" w:color="auto"/>
            </w:tcBorders>
          </w:tcPr>
          <w:p w:rsidR="00B4393E" w:rsidRPr="00564E40" w:rsidRDefault="00B4393E" w:rsidP="00920E68">
            <w:pPr>
              <w:adjustRightInd/>
              <w:ind w:firstLine="709"/>
              <w:rPr>
                <w:sz w:val="24"/>
                <w:szCs w:val="24"/>
              </w:rPr>
            </w:pPr>
            <w:r w:rsidRPr="00564E40">
              <w:rPr>
                <w:sz w:val="24"/>
                <w:szCs w:val="24"/>
              </w:rPr>
              <w:t>70</w:t>
            </w:r>
          </w:p>
        </w:tc>
      </w:tr>
      <w:tr w:rsidR="00B4393E" w:rsidRPr="00564E40" w:rsidTr="00EB0822">
        <w:tblPrEx>
          <w:tblBorders>
            <w:insideH w:val="none" w:sz="0" w:space="0" w:color="auto"/>
            <w:insideV w:val="none" w:sz="0" w:space="0" w:color="auto"/>
          </w:tblBorders>
        </w:tblPrEx>
        <w:tc>
          <w:tcPr>
            <w:tcW w:w="540" w:type="dxa"/>
            <w:tcBorders>
              <w:top w:val="single" w:sz="4" w:space="0" w:color="auto"/>
              <w:left w:val="single" w:sz="4" w:space="0" w:color="auto"/>
              <w:bottom w:val="single" w:sz="4" w:space="0" w:color="auto"/>
              <w:right w:val="single" w:sz="4" w:space="0" w:color="auto"/>
            </w:tcBorders>
          </w:tcPr>
          <w:p w:rsidR="00B4393E" w:rsidRPr="00564E40" w:rsidRDefault="00B4393E" w:rsidP="0020702A">
            <w:pPr>
              <w:adjustRightInd/>
              <w:ind w:left="-404" w:right="25" w:firstLine="342"/>
              <w:jc w:val="center"/>
              <w:rPr>
                <w:sz w:val="24"/>
                <w:szCs w:val="24"/>
              </w:rPr>
            </w:pPr>
          </w:p>
        </w:tc>
        <w:tc>
          <w:tcPr>
            <w:tcW w:w="5040" w:type="dxa"/>
            <w:tcBorders>
              <w:top w:val="single" w:sz="4" w:space="0" w:color="auto"/>
              <w:left w:val="single" w:sz="4" w:space="0" w:color="auto"/>
              <w:bottom w:val="single" w:sz="4" w:space="0" w:color="auto"/>
              <w:right w:val="single" w:sz="4" w:space="0" w:color="auto"/>
            </w:tcBorders>
          </w:tcPr>
          <w:p w:rsidR="00B4393E" w:rsidRPr="00564E40" w:rsidRDefault="00B4393E" w:rsidP="00226337">
            <w:pPr>
              <w:adjustRightInd/>
              <w:rPr>
                <w:sz w:val="24"/>
                <w:szCs w:val="24"/>
              </w:rPr>
            </w:pPr>
            <w:r w:rsidRPr="00564E40">
              <w:rPr>
                <w:sz w:val="24"/>
                <w:szCs w:val="24"/>
              </w:rPr>
              <w:t>оказание услуг специализированной организации</w:t>
            </w:r>
          </w:p>
        </w:tc>
        <w:tc>
          <w:tcPr>
            <w:tcW w:w="2040" w:type="dxa"/>
            <w:tcBorders>
              <w:top w:val="single" w:sz="4" w:space="0" w:color="auto"/>
              <w:left w:val="single" w:sz="4" w:space="0" w:color="auto"/>
              <w:bottom w:val="single" w:sz="4" w:space="0" w:color="auto"/>
              <w:right w:val="single" w:sz="4" w:space="0" w:color="auto"/>
            </w:tcBorders>
          </w:tcPr>
          <w:p w:rsidR="00B4393E" w:rsidRPr="00564E40" w:rsidRDefault="00B4393E" w:rsidP="00920E68">
            <w:pPr>
              <w:adjustRightInd/>
              <w:ind w:firstLine="709"/>
              <w:rPr>
                <w:sz w:val="24"/>
                <w:szCs w:val="24"/>
              </w:rPr>
            </w:pPr>
            <w:r w:rsidRPr="00564E40">
              <w:rPr>
                <w:sz w:val="24"/>
                <w:szCs w:val="24"/>
              </w:rPr>
              <w:t>40</w:t>
            </w:r>
          </w:p>
        </w:tc>
        <w:tc>
          <w:tcPr>
            <w:tcW w:w="2040" w:type="dxa"/>
            <w:tcBorders>
              <w:top w:val="single" w:sz="4" w:space="0" w:color="auto"/>
              <w:left w:val="single" w:sz="4" w:space="0" w:color="auto"/>
              <w:bottom w:val="single" w:sz="4" w:space="0" w:color="auto"/>
              <w:right w:val="single" w:sz="4" w:space="0" w:color="auto"/>
            </w:tcBorders>
          </w:tcPr>
          <w:p w:rsidR="00B4393E" w:rsidRPr="00564E40" w:rsidRDefault="00B4393E" w:rsidP="00920E68">
            <w:pPr>
              <w:adjustRightInd/>
              <w:ind w:firstLine="709"/>
              <w:rPr>
                <w:sz w:val="24"/>
                <w:szCs w:val="24"/>
              </w:rPr>
            </w:pPr>
            <w:r w:rsidRPr="00564E40">
              <w:rPr>
                <w:sz w:val="24"/>
                <w:szCs w:val="24"/>
              </w:rPr>
              <w:t>60</w:t>
            </w:r>
          </w:p>
        </w:tc>
      </w:tr>
      <w:tr w:rsidR="00B4393E" w:rsidRPr="00564E40" w:rsidTr="00EB0822">
        <w:tblPrEx>
          <w:tblBorders>
            <w:insideH w:val="none" w:sz="0" w:space="0" w:color="auto"/>
            <w:insideV w:val="none" w:sz="0" w:space="0" w:color="auto"/>
          </w:tblBorders>
        </w:tblPrEx>
        <w:tc>
          <w:tcPr>
            <w:tcW w:w="540" w:type="dxa"/>
            <w:tcBorders>
              <w:top w:val="single" w:sz="4" w:space="0" w:color="auto"/>
              <w:left w:val="single" w:sz="4" w:space="0" w:color="auto"/>
              <w:bottom w:val="single" w:sz="4" w:space="0" w:color="auto"/>
              <w:right w:val="single" w:sz="4" w:space="0" w:color="auto"/>
            </w:tcBorders>
          </w:tcPr>
          <w:p w:rsidR="00B4393E" w:rsidRPr="00564E40" w:rsidRDefault="00B4393E" w:rsidP="0020702A">
            <w:pPr>
              <w:adjustRightInd/>
              <w:ind w:left="-404" w:right="25" w:firstLine="342"/>
              <w:jc w:val="center"/>
              <w:rPr>
                <w:sz w:val="24"/>
                <w:szCs w:val="24"/>
              </w:rPr>
            </w:pPr>
          </w:p>
        </w:tc>
        <w:tc>
          <w:tcPr>
            <w:tcW w:w="5040" w:type="dxa"/>
            <w:tcBorders>
              <w:top w:val="single" w:sz="4" w:space="0" w:color="auto"/>
              <w:left w:val="single" w:sz="4" w:space="0" w:color="auto"/>
              <w:bottom w:val="single" w:sz="4" w:space="0" w:color="auto"/>
              <w:right w:val="single" w:sz="4" w:space="0" w:color="auto"/>
            </w:tcBorders>
          </w:tcPr>
          <w:p w:rsidR="00B4393E" w:rsidRPr="00564E40" w:rsidRDefault="00B4393E" w:rsidP="00226337">
            <w:pPr>
              <w:adjustRightInd/>
              <w:rPr>
                <w:sz w:val="24"/>
                <w:szCs w:val="24"/>
              </w:rPr>
            </w:pPr>
            <w:r w:rsidRPr="00564E40">
              <w:rPr>
                <w:sz w:val="24"/>
                <w:szCs w:val="24"/>
              </w:rPr>
              <w:t>работы по созданию, развитию, обеспечению функционирования и обслуживанию информационных систем, официального сайта учреждения</w:t>
            </w:r>
          </w:p>
        </w:tc>
        <w:tc>
          <w:tcPr>
            <w:tcW w:w="2040" w:type="dxa"/>
            <w:tcBorders>
              <w:top w:val="single" w:sz="4" w:space="0" w:color="auto"/>
              <w:left w:val="single" w:sz="4" w:space="0" w:color="auto"/>
              <w:bottom w:val="single" w:sz="4" w:space="0" w:color="auto"/>
              <w:right w:val="single" w:sz="4" w:space="0" w:color="auto"/>
            </w:tcBorders>
          </w:tcPr>
          <w:p w:rsidR="00B4393E" w:rsidRPr="00564E40" w:rsidRDefault="00B4393E" w:rsidP="00920E68">
            <w:pPr>
              <w:adjustRightInd/>
              <w:ind w:firstLine="709"/>
              <w:rPr>
                <w:sz w:val="24"/>
                <w:szCs w:val="24"/>
              </w:rPr>
            </w:pPr>
            <w:r w:rsidRPr="00564E40">
              <w:rPr>
                <w:sz w:val="24"/>
                <w:szCs w:val="24"/>
              </w:rPr>
              <w:t>30</w:t>
            </w:r>
          </w:p>
        </w:tc>
        <w:tc>
          <w:tcPr>
            <w:tcW w:w="2040" w:type="dxa"/>
            <w:tcBorders>
              <w:top w:val="single" w:sz="4" w:space="0" w:color="auto"/>
              <w:left w:val="single" w:sz="4" w:space="0" w:color="auto"/>
              <w:bottom w:val="single" w:sz="4" w:space="0" w:color="auto"/>
              <w:right w:val="single" w:sz="4" w:space="0" w:color="auto"/>
            </w:tcBorders>
          </w:tcPr>
          <w:p w:rsidR="00B4393E" w:rsidRPr="00564E40" w:rsidRDefault="00B4393E" w:rsidP="00920E68">
            <w:pPr>
              <w:adjustRightInd/>
              <w:ind w:firstLine="709"/>
              <w:rPr>
                <w:sz w:val="24"/>
                <w:szCs w:val="24"/>
              </w:rPr>
            </w:pPr>
            <w:r w:rsidRPr="00564E40">
              <w:rPr>
                <w:sz w:val="24"/>
                <w:szCs w:val="24"/>
              </w:rPr>
              <w:t>70</w:t>
            </w:r>
          </w:p>
        </w:tc>
      </w:tr>
      <w:tr w:rsidR="00B4393E" w:rsidRPr="00564E40" w:rsidTr="00EB0822">
        <w:tblPrEx>
          <w:tblBorders>
            <w:insideH w:val="none" w:sz="0" w:space="0" w:color="auto"/>
            <w:insideV w:val="none" w:sz="0" w:space="0" w:color="auto"/>
          </w:tblBorders>
        </w:tblPrEx>
        <w:tc>
          <w:tcPr>
            <w:tcW w:w="540" w:type="dxa"/>
            <w:tcBorders>
              <w:top w:val="single" w:sz="4" w:space="0" w:color="auto"/>
              <w:left w:val="single" w:sz="4" w:space="0" w:color="auto"/>
              <w:bottom w:val="single" w:sz="4" w:space="0" w:color="auto"/>
              <w:right w:val="single" w:sz="4" w:space="0" w:color="auto"/>
            </w:tcBorders>
          </w:tcPr>
          <w:p w:rsidR="00B4393E" w:rsidRPr="00564E40" w:rsidRDefault="00B4393E" w:rsidP="0020702A">
            <w:pPr>
              <w:adjustRightInd/>
              <w:ind w:left="-404" w:right="25" w:firstLine="342"/>
              <w:jc w:val="center"/>
              <w:rPr>
                <w:sz w:val="24"/>
                <w:szCs w:val="24"/>
              </w:rPr>
            </w:pPr>
          </w:p>
        </w:tc>
        <w:tc>
          <w:tcPr>
            <w:tcW w:w="5040" w:type="dxa"/>
            <w:tcBorders>
              <w:top w:val="single" w:sz="4" w:space="0" w:color="auto"/>
              <w:left w:val="single" w:sz="4" w:space="0" w:color="auto"/>
              <w:bottom w:val="single" w:sz="4" w:space="0" w:color="auto"/>
              <w:right w:val="single" w:sz="4" w:space="0" w:color="auto"/>
            </w:tcBorders>
          </w:tcPr>
          <w:p w:rsidR="00B4393E" w:rsidRPr="00564E40" w:rsidRDefault="00B4393E" w:rsidP="00226337">
            <w:pPr>
              <w:adjustRightInd/>
              <w:rPr>
                <w:sz w:val="24"/>
                <w:szCs w:val="24"/>
              </w:rPr>
            </w:pPr>
            <w:r w:rsidRPr="00564E40">
              <w:rPr>
                <w:sz w:val="24"/>
                <w:szCs w:val="24"/>
              </w:rPr>
              <w:t xml:space="preserve">создание произведений литературы и искусства </w:t>
            </w:r>
          </w:p>
        </w:tc>
        <w:tc>
          <w:tcPr>
            <w:tcW w:w="2040" w:type="dxa"/>
            <w:tcBorders>
              <w:top w:val="single" w:sz="4" w:space="0" w:color="auto"/>
              <w:left w:val="single" w:sz="4" w:space="0" w:color="auto"/>
              <w:bottom w:val="single" w:sz="4" w:space="0" w:color="auto"/>
              <w:right w:val="single" w:sz="4" w:space="0" w:color="auto"/>
            </w:tcBorders>
          </w:tcPr>
          <w:p w:rsidR="00B4393E" w:rsidRPr="00564E40" w:rsidRDefault="00B4393E" w:rsidP="00920E68">
            <w:pPr>
              <w:adjustRightInd/>
              <w:ind w:firstLine="709"/>
              <w:rPr>
                <w:sz w:val="24"/>
                <w:szCs w:val="24"/>
              </w:rPr>
            </w:pPr>
            <w:r w:rsidRPr="00564E40">
              <w:rPr>
                <w:sz w:val="24"/>
                <w:szCs w:val="24"/>
              </w:rPr>
              <w:t>0</w:t>
            </w:r>
          </w:p>
        </w:tc>
        <w:tc>
          <w:tcPr>
            <w:tcW w:w="2040" w:type="dxa"/>
            <w:tcBorders>
              <w:top w:val="single" w:sz="4" w:space="0" w:color="auto"/>
              <w:left w:val="single" w:sz="4" w:space="0" w:color="auto"/>
              <w:bottom w:val="single" w:sz="4" w:space="0" w:color="auto"/>
              <w:right w:val="single" w:sz="4" w:space="0" w:color="auto"/>
            </w:tcBorders>
          </w:tcPr>
          <w:p w:rsidR="00B4393E" w:rsidRPr="00564E40" w:rsidRDefault="00B4393E" w:rsidP="00920E68">
            <w:pPr>
              <w:adjustRightInd/>
              <w:ind w:firstLine="709"/>
              <w:rPr>
                <w:sz w:val="24"/>
                <w:szCs w:val="24"/>
              </w:rPr>
            </w:pPr>
            <w:r w:rsidRPr="00564E40">
              <w:rPr>
                <w:sz w:val="24"/>
                <w:szCs w:val="24"/>
              </w:rPr>
              <w:t>100</w:t>
            </w:r>
          </w:p>
        </w:tc>
      </w:tr>
      <w:tr w:rsidR="00B4393E" w:rsidRPr="00564E40" w:rsidTr="00EB0822">
        <w:tblPrEx>
          <w:tblBorders>
            <w:insideH w:val="none" w:sz="0" w:space="0" w:color="auto"/>
            <w:insideV w:val="none" w:sz="0" w:space="0" w:color="auto"/>
          </w:tblBorders>
        </w:tblPrEx>
        <w:tc>
          <w:tcPr>
            <w:tcW w:w="540" w:type="dxa"/>
            <w:tcBorders>
              <w:top w:val="single" w:sz="4" w:space="0" w:color="auto"/>
              <w:left w:val="single" w:sz="4" w:space="0" w:color="auto"/>
              <w:bottom w:val="single" w:sz="4" w:space="0" w:color="auto"/>
              <w:right w:val="single" w:sz="4" w:space="0" w:color="auto"/>
            </w:tcBorders>
          </w:tcPr>
          <w:p w:rsidR="00B4393E" w:rsidRPr="00564E40" w:rsidRDefault="00B4393E" w:rsidP="0020702A">
            <w:pPr>
              <w:adjustRightInd/>
              <w:ind w:left="-404" w:right="25" w:firstLine="342"/>
              <w:jc w:val="center"/>
              <w:rPr>
                <w:sz w:val="24"/>
                <w:szCs w:val="24"/>
              </w:rPr>
            </w:pPr>
          </w:p>
        </w:tc>
        <w:tc>
          <w:tcPr>
            <w:tcW w:w="5040" w:type="dxa"/>
            <w:tcBorders>
              <w:top w:val="single" w:sz="4" w:space="0" w:color="auto"/>
              <w:left w:val="single" w:sz="4" w:space="0" w:color="auto"/>
              <w:bottom w:val="single" w:sz="4" w:space="0" w:color="auto"/>
              <w:right w:val="single" w:sz="4" w:space="0" w:color="auto"/>
            </w:tcBorders>
          </w:tcPr>
          <w:p w:rsidR="00B4393E" w:rsidRPr="00564E40" w:rsidRDefault="00B4393E" w:rsidP="00226337">
            <w:pPr>
              <w:adjustRightInd/>
              <w:rPr>
                <w:sz w:val="24"/>
                <w:szCs w:val="24"/>
              </w:rPr>
            </w:pPr>
            <w:r w:rsidRPr="00564E40">
              <w:rPr>
                <w:sz w:val="24"/>
                <w:szCs w:val="24"/>
              </w:rPr>
              <w:t>выполнение научно-исследовательских, опытно-конструкторских или технологических работ</w:t>
            </w:r>
          </w:p>
        </w:tc>
        <w:tc>
          <w:tcPr>
            <w:tcW w:w="2040" w:type="dxa"/>
            <w:tcBorders>
              <w:top w:val="single" w:sz="4" w:space="0" w:color="auto"/>
              <w:left w:val="single" w:sz="4" w:space="0" w:color="auto"/>
              <w:bottom w:val="single" w:sz="4" w:space="0" w:color="auto"/>
              <w:right w:val="single" w:sz="4" w:space="0" w:color="auto"/>
            </w:tcBorders>
          </w:tcPr>
          <w:p w:rsidR="00B4393E" w:rsidRPr="00564E40" w:rsidRDefault="00B4393E" w:rsidP="00920E68">
            <w:pPr>
              <w:adjustRightInd/>
              <w:ind w:firstLine="709"/>
              <w:rPr>
                <w:sz w:val="24"/>
                <w:szCs w:val="24"/>
              </w:rPr>
            </w:pPr>
            <w:r w:rsidRPr="00564E40">
              <w:rPr>
                <w:sz w:val="24"/>
                <w:szCs w:val="24"/>
              </w:rPr>
              <w:t>20</w:t>
            </w:r>
          </w:p>
        </w:tc>
        <w:tc>
          <w:tcPr>
            <w:tcW w:w="2040" w:type="dxa"/>
            <w:tcBorders>
              <w:top w:val="single" w:sz="4" w:space="0" w:color="auto"/>
              <w:left w:val="single" w:sz="4" w:space="0" w:color="auto"/>
              <w:bottom w:val="single" w:sz="4" w:space="0" w:color="auto"/>
              <w:right w:val="single" w:sz="4" w:space="0" w:color="auto"/>
            </w:tcBorders>
          </w:tcPr>
          <w:p w:rsidR="00B4393E" w:rsidRPr="00564E40" w:rsidRDefault="00B4393E" w:rsidP="00920E68">
            <w:pPr>
              <w:adjustRightInd/>
              <w:ind w:firstLine="709"/>
              <w:rPr>
                <w:sz w:val="24"/>
                <w:szCs w:val="24"/>
              </w:rPr>
            </w:pPr>
            <w:r w:rsidRPr="00564E40">
              <w:rPr>
                <w:sz w:val="24"/>
                <w:szCs w:val="24"/>
              </w:rPr>
              <w:t>80</w:t>
            </w:r>
          </w:p>
        </w:tc>
      </w:tr>
    </w:tbl>
    <w:p w:rsidR="00821344" w:rsidRPr="00564E40" w:rsidRDefault="00821344" w:rsidP="004E4A66">
      <w:pPr>
        <w:shd w:val="clear" w:color="auto" w:fill="FFFFFF"/>
        <w:ind w:firstLine="709"/>
        <w:jc w:val="both"/>
        <w:rPr>
          <w:sz w:val="24"/>
          <w:szCs w:val="24"/>
        </w:rPr>
      </w:pPr>
      <w:bookmarkStart w:id="7" w:name="P76"/>
      <w:bookmarkEnd w:id="7"/>
    </w:p>
    <w:p w:rsidR="00B4393E" w:rsidRPr="00564E40" w:rsidRDefault="00A44705" w:rsidP="004E4A66">
      <w:pPr>
        <w:shd w:val="clear" w:color="auto" w:fill="FFFFFF"/>
        <w:ind w:firstLine="709"/>
        <w:jc w:val="both"/>
        <w:rPr>
          <w:sz w:val="24"/>
          <w:szCs w:val="24"/>
        </w:rPr>
      </w:pPr>
      <w:r w:rsidRPr="00564E40">
        <w:rPr>
          <w:sz w:val="24"/>
          <w:szCs w:val="24"/>
        </w:rPr>
        <w:t>7. </w:t>
      </w:r>
      <w:r w:rsidR="00B4393E" w:rsidRPr="00564E40">
        <w:rPr>
          <w:sz w:val="24"/>
          <w:szCs w:val="24"/>
        </w:rPr>
        <w:t xml:space="preserve">При проведении запроса предложений Заказчик вправе не применять критерии оценки, предусмотренные </w:t>
      </w:r>
      <w:r w:rsidR="00A36B80" w:rsidRPr="00564E40">
        <w:rPr>
          <w:sz w:val="24"/>
          <w:szCs w:val="24"/>
        </w:rPr>
        <w:t>п.</w:t>
      </w:r>
      <w:r w:rsidR="00B4393E" w:rsidRPr="00564E40">
        <w:rPr>
          <w:sz w:val="24"/>
          <w:szCs w:val="24"/>
        </w:rPr>
        <w:t xml:space="preserve"> 2 настоящей статьи. В этом случае Заказчик с учетом положений </w:t>
      </w:r>
      <w:r w:rsidR="00A36B80" w:rsidRPr="00564E40">
        <w:rPr>
          <w:sz w:val="24"/>
          <w:szCs w:val="24"/>
        </w:rPr>
        <w:t>п.</w:t>
      </w:r>
      <w:r w:rsidR="00B4393E" w:rsidRPr="00564E40">
        <w:rPr>
          <w:sz w:val="24"/>
          <w:szCs w:val="24"/>
        </w:rPr>
        <w:t xml:space="preserve"> 4 и 5 настоящих статьи Положения вправе устанавливать по своему усмотрению критерии оценки, их величины значимости, а также вправе не применять установленные настоящей статьей предельные величины значимости критериев оценки.</w:t>
      </w:r>
    </w:p>
    <w:p w:rsidR="00B4393E" w:rsidRPr="00564E40" w:rsidRDefault="00A44705" w:rsidP="004E4A66">
      <w:pPr>
        <w:shd w:val="clear" w:color="auto" w:fill="FFFFFF"/>
        <w:ind w:firstLine="709"/>
        <w:jc w:val="both"/>
        <w:rPr>
          <w:sz w:val="24"/>
          <w:szCs w:val="24"/>
        </w:rPr>
      </w:pPr>
      <w:r w:rsidRPr="00564E40">
        <w:rPr>
          <w:sz w:val="24"/>
          <w:szCs w:val="24"/>
        </w:rPr>
        <w:t>8. </w:t>
      </w:r>
      <w:r w:rsidR="00B4393E" w:rsidRPr="00564E40">
        <w:rPr>
          <w:sz w:val="24"/>
          <w:szCs w:val="24"/>
        </w:rPr>
        <w:t>Не допускается использование Заказчиком критериев оценки или их величин значимости, не указанных в документации о закупке.</w:t>
      </w:r>
    </w:p>
    <w:p w:rsidR="00B4393E" w:rsidRPr="00564E40" w:rsidRDefault="00A44705" w:rsidP="004E4A66">
      <w:pPr>
        <w:shd w:val="clear" w:color="auto" w:fill="FFFFFF"/>
        <w:ind w:firstLine="709"/>
        <w:jc w:val="both"/>
        <w:rPr>
          <w:sz w:val="24"/>
          <w:szCs w:val="24"/>
        </w:rPr>
      </w:pPr>
      <w:r w:rsidRPr="00564E40">
        <w:rPr>
          <w:sz w:val="24"/>
          <w:szCs w:val="24"/>
        </w:rPr>
        <w:t>9. </w:t>
      </w:r>
      <w:r w:rsidR="00B4393E" w:rsidRPr="00564E40">
        <w:rPr>
          <w:sz w:val="24"/>
          <w:szCs w:val="24"/>
        </w:rPr>
        <w:t>Итоговый рейтинг заявки (предложения) вычисляется как сумма рейтингов по каждому критерию оценки заявки (предложения).</w:t>
      </w:r>
    </w:p>
    <w:p w:rsidR="00B4393E" w:rsidRPr="00564E40" w:rsidRDefault="00A44705" w:rsidP="004E4A66">
      <w:pPr>
        <w:shd w:val="clear" w:color="auto" w:fill="FFFFFF"/>
        <w:ind w:firstLine="709"/>
        <w:jc w:val="both"/>
        <w:rPr>
          <w:sz w:val="24"/>
          <w:szCs w:val="24"/>
        </w:rPr>
      </w:pPr>
      <w:r w:rsidRPr="00564E40">
        <w:rPr>
          <w:sz w:val="24"/>
          <w:szCs w:val="24"/>
        </w:rPr>
        <w:t>10. </w:t>
      </w:r>
      <w:r w:rsidR="00B4393E" w:rsidRPr="00564E40">
        <w:rPr>
          <w:sz w:val="24"/>
          <w:szCs w:val="24"/>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B4393E" w:rsidRPr="00564E40" w:rsidRDefault="00B4393E" w:rsidP="004E4A66">
      <w:pPr>
        <w:adjustRightInd/>
        <w:ind w:firstLine="709"/>
        <w:jc w:val="both"/>
        <w:rPr>
          <w:sz w:val="24"/>
          <w:szCs w:val="24"/>
        </w:rPr>
      </w:pPr>
    </w:p>
    <w:p w:rsidR="00B4393E" w:rsidRPr="00564E40" w:rsidRDefault="00B4393E" w:rsidP="004E4A66">
      <w:pPr>
        <w:adjustRightInd/>
        <w:ind w:firstLine="709"/>
        <w:jc w:val="center"/>
        <w:outlineLvl w:val="1"/>
        <w:rPr>
          <w:sz w:val="24"/>
          <w:szCs w:val="24"/>
        </w:rPr>
      </w:pPr>
      <w:r w:rsidRPr="00564E40">
        <w:rPr>
          <w:sz w:val="24"/>
          <w:szCs w:val="24"/>
        </w:rPr>
        <w:t xml:space="preserve">Оценка заявок (предложений) по </w:t>
      </w:r>
      <w:proofErr w:type="gramStart"/>
      <w:r w:rsidRPr="00564E40">
        <w:rPr>
          <w:sz w:val="24"/>
          <w:szCs w:val="24"/>
        </w:rPr>
        <w:t>стоимостным</w:t>
      </w:r>
      <w:proofErr w:type="gramEnd"/>
    </w:p>
    <w:p w:rsidR="00B4393E" w:rsidRPr="00564E40" w:rsidRDefault="00B4393E" w:rsidP="004E4A66">
      <w:pPr>
        <w:adjustRightInd/>
        <w:ind w:firstLine="709"/>
        <w:jc w:val="center"/>
        <w:rPr>
          <w:sz w:val="24"/>
          <w:szCs w:val="24"/>
        </w:rPr>
      </w:pPr>
      <w:r w:rsidRPr="00564E40">
        <w:rPr>
          <w:sz w:val="24"/>
          <w:szCs w:val="24"/>
        </w:rPr>
        <w:t>критериям оценки</w:t>
      </w:r>
    </w:p>
    <w:p w:rsidR="00B4393E" w:rsidRPr="00564E40" w:rsidRDefault="00B4393E" w:rsidP="004E4A66">
      <w:pPr>
        <w:adjustRightInd/>
        <w:ind w:firstLine="709"/>
        <w:jc w:val="both"/>
        <w:rPr>
          <w:sz w:val="24"/>
          <w:szCs w:val="24"/>
        </w:rPr>
      </w:pPr>
    </w:p>
    <w:p w:rsidR="00B4393E" w:rsidRPr="00564E40" w:rsidRDefault="00A44705" w:rsidP="004E4A66">
      <w:pPr>
        <w:adjustRightInd/>
        <w:ind w:firstLine="709"/>
        <w:jc w:val="both"/>
        <w:rPr>
          <w:sz w:val="24"/>
          <w:szCs w:val="24"/>
        </w:rPr>
      </w:pPr>
      <w:r w:rsidRPr="00564E40">
        <w:rPr>
          <w:sz w:val="24"/>
          <w:szCs w:val="24"/>
        </w:rPr>
        <w:t>11. </w:t>
      </w:r>
      <w:r w:rsidR="00B4393E" w:rsidRPr="00564E40">
        <w:rPr>
          <w:sz w:val="24"/>
          <w:szCs w:val="24"/>
        </w:rPr>
        <w:t xml:space="preserve">Количество баллов, присуждаемых по критериям оценки </w:t>
      </w:r>
      <w:r w:rsidR="00593D5B" w:rsidRPr="00564E40">
        <w:rPr>
          <w:sz w:val="24"/>
          <w:szCs w:val="24"/>
        </w:rPr>
        <w:t>«</w:t>
      </w:r>
      <w:r w:rsidR="00B4393E" w:rsidRPr="00564E40">
        <w:rPr>
          <w:sz w:val="24"/>
          <w:szCs w:val="24"/>
        </w:rPr>
        <w:t>цена договора</w:t>
      </w:r>
      <w:r w:rsidR="00593D5B" w:rsidRPr="00564E40">
        <w:rPr>
          <w:sz w:val="24"/>
          <w:szCs w:val="24"/>
        </w:rPr>
        <w:t>»</w:t>
      </w:r>
      <w:r w:rsidR="00B4393E" w:rsidRPr="00564E40">
        <w:rPr>
          <w:sz w:val="24"/>
          <w:szCs w:val="24"/>
        </w:rPr>
        <w:t xml:space="preserve"> и </w:t>
      </w:r>
      <w:r w:rsidR="00593D5B" w:rsidRPr="00564E40">
        <w:rPr>
          <w:sz w:val="24"/>
          <w:szCs w:val="24"/>
        </w:rPr>
        <w:t>«</w:t>
      </w:r>
      <w:r w:rsidR="00B4393E" w:rsidRPr="00564E40">
        <w:rPr>
          <w:sz w:val="24"/>
          <w:szCs w:val="24"/>
        </w:rPr>
        <w:t>стоимость жизненного цикла</w:t>
      </w:r>
      <w:r w:rsidR="00593D5B" w:rsidRPr="00564E40">
        <w:rPr>
          <w:sz w:val="24"/>
          <w:szCs w:val="24"/>
        </w:rPr>
        <w:t>»</w:t>
      </w:r>
      <w:r w:rsidR="00B4393E" w:rsidRPr="00564E40">
        <w:rPr>
          <w:sz w:val="24"/>
          <w:szCs w:val="24"/>
        </w:rPr>
        <w:t xml:space="preserve"> (</w:t>
      </w:r>
      <w:proofErr w:type="spellStart"/>
      <w:r w:rsidR="00B4393E" w:rsidRPr="00564E40">
        <w:rPr>
          <w:sz w:val="24"/>
          <w:szCs w:val="24"/>
        </w:rPr>
        <w:t>ЦБ</w:t>
      </w:r>
      <w:proofErr w:type="gramStart"/>
      <w:r w:rsidR="00B4393E" w:rsidRPr="00564E40">
        <w:rPr>
          <w:sz w:val="24"/>
          <w:szCs w:val="24"/>
          <w:vertAlign w:val="subscript"/>
        </w:rPr>
        <w:t>i</w:t>
      </w:r>
      <w:proofErr w:type="spellEnd"/>
      <w:proofErr w:type="gramEnd"/>
      <w:r w:rsidR="00B4393E" w:rsidRPr="00564E40">
        <w:rPr>
          <w:sz w:val="24"/>
          <w:szCs w:val="24"/>
        </w:rPr>
        <w:t>), определяется по формуле:</w:t>
      </w:r>
    </w:p>
    <w:p w:rsidR="00B4393E" w:rsidRPr="00564E40" w:rsidRDefault="00B4393E" w:rsidP="004E4A66">
      <w:pPr>
        <w:adjustRightInd/>
        <w:ind w:firstLine="709"/>
        <w:jc w:val="both"/>
        <w:rPr>
          <w:sz w:val="24"/>
          <w:szCs w:val="24"/>
        </w:rPr>
      </w:pPr>
      <w:bookmarkStart w:id="8" w:name="OLE_LINK1"/>
      <w:r w:rsidRPr="00564E40">
        <w:rPr>
          <w:sz w:val="24"/>
          <w:szCs w:val="24"/>
        </w:rPr>
        <w:t xml:space="preserve">а) в случае если </w:t>
      </w:r>
      <w:proofErr w:type="spellStart"/>
      <w:proofErr w:type="gramStart"/>
      <w:r w:rsidRPr="00564E40">
        <w:rPr>
          <w:sz w:val="24"/>
          <w:szCs w:val="24"/>
        </w:rPr>
        <w:t>Ц</w:t>
      </w:r>
      <w:proofErr w:type="gramEnd"/>
      <w:r w:rsidRPr="00564E40">
        <w:rPr>
          <w:sz w:val="24"/>
          <w:szCs w:val="24"/>
          <w:vertAlign w:val="subscript"/>
        </w:rPr>
        <w:t>min</w:t>
      </w:r>
      <w:proofErr w:type="spellEnd"/>
      <w:r w:rsidRPr="00564E40">
        <w:rPr>
          <w:sz w:val="24"/>
          <w:szCs w:val="24"/>
        </w:rPr>
        <w:t xml:space="preserve"> &gt; 0,</w:t>
      </w:r>
    </w:p>
    <w:p w:rsidR="00B4393E" w:rsidRPr="00564E40" w:rsidRDefault="00B4393E" w:rsidP="004E4A66">
      <w:pPr>
        <w:adjustRightInd/>
        <w:ind w:firstLine="709"/>
        <w:jc w:val="both"/>
        <w:rPr>
          <w:sz w:val="24"/>
          <w:szCs w:val="24"/>
        </w:rPr>
      </w:pPr>
    </w:p>
    <w:p w:rsidR="00B4393E" w:rsidRPr="00564E40" w:rsidRDefault="00CF2FB6" w:rsidP="004E4A66">
      <w:pPr>
        <w:adjustRightInd/>
        <w:ind w:firstLine="709"/>
        <w:jc w:val="center"/>
        <w:rPr>
          <w:sz w:val="24"/>
          <w:szCs w:val="24"/>
        </w:rPr>
      </w:pPr>
      <w:r>
        <w:rPr>
          <w:noProof/>
          <w:position w:val="-26"/>
          <w:sz w:val="24"/>
          <w:szCs w:val="24"/>
        </w:rPr>
        <w:lastRenderedPageBreak/>
        <w:drawing>
          <wp:inline distT="0" distB="0" distL="0" distR="0" wp14:anchorId="6D5C27E9" wp14:editId="03741819">
            <wp:extent cx="1137285" cy="476885"/>
            <wp:effectExtent l="0" t="0" r="5715" b="0"/>
            <wp:docPr id="1" name="Рисунок 1" descr="base_1_207240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1_207240_3276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7285" cy="476885"/>
                    </a:xfrm>
                    <a:prstGeom prst="rect">
                      <a:avLst/>
                    </a:prstGeom>
                    <a:noFill/>
                    <a:ln>
                      <a:noFill/>
                    </a:ln>
                  </pic:spPr>
                </pic:pic>
              </a:graphicData>
            </a:graphic>
          </wp:inline>
        </w:drawing>
      </w:r>
      <w:r w:rsidR="00B4393E" w:rsidRPr="00564E40">
        <w:rPr>
          <w:sz w:val="24"/>
          <w:szCs w:val="24"/>
        </w:rPr>
        <w:t>,</w:t>
      </w:r>
    </w:p>
    <w:p w:rsidR="00B4393E" w:rsidRPr="00564E40" w:rsidRDefault="00B4393E" w:rsidP="004E4A66">
      <w:pPr>
        <w:adjustRightInd/>
        <w:ind w:firstLine="709"/>
        <w:jc w:val="both"/>
        <w:rPr>
          <w:sz w:val="24"/>
          <w:szCs w:val="24"/>
        </w:rPr>
      </w:pPr>
    </w:p>
    <w:p w:rsidR="00B4393E" w:rsidRPr="00564E40" w:rsidRDefault="00B4393E" w:rsidP="004E4A66">
      <w:pPr>
        <w:adjustRightInd/>
        <w:ind w:firstLine="709"/>
        <w:jc w:val="both"/>
        <w:rPr>
          <w:sz w:val="24"/>
          <w:szCs w:val="24"/>
        </w:rPr>
      </w:pPr>
      <w:r w:rsidRPr="00564E40">
        <w:rPr>
          <w:sz w:val="24"/>
          <w:szCs w:val="24"/>
        </w:rPr>
        <w:t>где:</w:t>
      </w:r>
    </w:p>
    <w:p w:rsidR="00B4393E" w:rsidRPr="00564E40" w:rsidRDefault="00B4393E" w:rsidP="004E4A66">
      <w:pPr>
        <w:adjustRightInd/>
        <w:ind w:firstLine="709"/>
        <w:jc w:val="both"/>
        <w:rPr>
          <w:sz w:val="24"/>
          <w:szCs w:val="24"/>
        </w:rPr>
      </w:pPr>
      <w:proofErr w:type="spellStart"/>
      <w:r w:rsidRPr="00564E40">
        <w:rPr>
          <w:sz w:val="24"/>
          <w:szCs w:val="24"/>
        </w:rPr>
        <w:t>Ц</w:t>
      </w:r>
      <w:proofErr w:type="gramStart"/>
      <w:r w:rsidRPr="00564E40">
        <w:rPr>
          <w:sz w:val="24"/>
          <w:szCs w:val="24"/>
          <w:vertAlign w:val="subscript"/>
        </w:rPr>
        <w:t>i</w:t>
      </w:r>
      <w:proofErr w:type="spellEnd"/>
      <w:proofErr w:type="gramEnd"/>
      <w:r w:rsidRPr="00564E40">
        <w:rPr>
          <w:sz w:val="24"/>
          <w:szCs w:val="24"/>
        </w:rPr>
        <w:t xml:space="preserve"> - предложение участника закупки, заявка (предложение) которого оценивается;</w:t>
      </w:r>
    </w:p>
    <w:p w:rsidR="00B4393E" w:rsidRPr="00564E40" w:rsidRDefault="00B4393E" w:rsidP="004E4A66">
      <w:pPr>
        <w:adjustRightInd/>
        <w:ind w:firstLine="709"/>
        <w:jc w:val="both"/>
        <w:rPr>
          <w:sz w:val="24"/>
          <w:szCs w:val="24"/>
        </w:rPr>
      </w:pPr>
      <w:proofErr w:type="spellStart"/>
      <w:proofErr w:type="gramStart"/>
      <w:r w:rsidRPr="00564E40">
        <w:rPr>
          <w:sz w:val="24"/>
          <w:szCs w:val="24"/>
        </w:rPr>
        <w:t>Ц</w:t>
      </w:r>
      <w:proofErr w:type="gramEnd"/>
      <w:r w:rsidRPr="00564E40">
        <w:rPr>
          <w:sz w:val="24"/>
          <w:szCs w:val="24"/>
          <w:vertAlign w:val="subscript"/>
        </w:rPr>
        <w:t>min</w:t>
      </w:r>
      <w:proofErr w:type="spellEnd"/>
      <w:r w:rsidRPr="00564E40">
        <w:rPr>
          <w:sz w:val="24"/>
          <w:szCs w:val="24"/>
        </w:rPr>
        <w:t xml:space="preserve"> - минимальное предложение из предложений по критерию оценки, сделанных участниками закупки;</w:t>
      </w:r>
    </w:p>
    <w:p w:rsidR="00B4393E" w:rsidRPr="00564E40" w:rsidRDefault="00B4393E" w:rsidP="004E4A66">
      <w:pPr>
        <w:adjustRightInd/>
        <w:ind w:firstLine="709"/>
        <w:jc w:val="both"/>
        <w:rPr>
          <w:sz w:val="24"/>
          <w:szCs w:val="24"/>
        </w:rPr>
      </w:pPr>
      <w:r w:rsidRPr="00564E40">
        <w:rPr>
          <w:sz w:val="24"/>
          <w:szCs w:val="24"/>
        </w:rPr>
        <w:t xml:space="preserve">б) в случае если </w:t>
      </w:r>
      <w:proofErr w:type="spellStart"/>
      <w:proofErr w:type="gramStart"/>
      <w:r w:rsidRPr="00564E40">
        <w:rPr>
          <w:sz w:val="24"/>
          <w:szCs w:val="24"/>
        </w:rPr>
        <w:t>Ц</w:t>
      </w:r>
      <w:proofErr w:type="gramEnd"/>
      <w:r w:rsidRPr="00564E40">
        <w:rPr>
          <w:sz w:val="24"/>
          <w:szCs w:val="24"/>
          <w:vertAlign w:val="subscript"/>
        </w:rPr>
        <w:t>min</w:t>
      </w:r>
      <w:proofErr w:type="spellEnd"/>
      <w:r w:rsidRPr="00564E40">
        <w:rPr>
          <w:sz w:val="24"/>
          <w:szCs w:val="24"/>
        </w:rPr>
        <w:t xml:space="preserve"> &lt; 0,</w:t>
      </w:r>
    </w:p>
    <w:p w:rsidR="00B4393E" w:rsidRPr="00564E40" w:rsidRDefault="00B4393E" w:rsidP="004E4A66">
      <w:pPr>
        <w:adjustRightInd/>
        <w:ind w:firstLine="709"/>
        <w:jc w:val="both"/>
        <w:rPr>
          <w:sz w:val="24"/>
          <w:szCs w:val="24"/>
        </w:rPr>
      </w:pPr>
    </w:p>
    <w:p w:rsidR="00B4393E" w:rsidRPr="00564E40" w:rsidRDefault="00CF2FB6" w:rsidP="004E4A66">
      <w:pPr>
        <w:adjustRightInd/>
        <w:ind w:firstLine="709"/>
        <w:jc w:val="center"/>
        <w:rPr>
          <w:sz w:val="24"/>
          <w:szCs w:val="24"/>
        </w:rPr>
      </w:pPr>
      <w:r>
        <w:rPr>
          <w:noProof/>
          <w:position w:val="-28"/>
          <w:sz w:val="24"/>
          <w:szCs w:val="24"/>
        </w:rPr>
        <w:drawing>
          <wp:inline distT="0" distB="0" distL="0" distR="0" wp14:anchorId="17CD33B4" wp14:editId="364531D8">
            <wp:extent cx="1582420" cy="501015"/>
            <wp:effectExtent l="0" t="0" r="0" b="0"/>
            <wp:docPr id="2" name="Рисунок 2" descr="base_1_207240_3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1_207240_3277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2420" cy="501015"/>
                    </a:xfrm>
                    <a:prstGeom prst="rect">
                      <a:avLst/>
                    </a:prstGeom>
                    <a:noFill/>
                    <a:ln>
                      <a:noFill/>
                    </a:ln>
                  </pic:spPr>
                </pic:pic>
              </a:graphicData>
            </a:graphic>
          </wp:inline>
        </w:drawing>
      </w:r>
      <w:r w:rsidR="00B4393E" w:rsidRPr="00564E40">
        <w:rPr>
          <w:sz w:val="24"/>
          <w:szCs w:val="24"/>
        </w:rPr>
        <w:t>,</w:t>
      </w:r>
    </w:p>
    <w:p w:rsidR="00B4393E" w:rsidRPr="00564E40" w:rsidRDefault="00B4393E" w:rsidP="004E4A66">
      <w:pPr>
        <w:adjustRightInd/>
        <w:ind w:firstLine="709"/>
        <w:jc w:val="both"/>
        <w:rPr>
          <w:sz w:val="24"/>
          <w:szCs w:val="24"/>
        </w:rPr>
      </w:pPr>
    </w:p>
    <w:p w:rsidR="00B4393E" w:rsidRPr="00564E40" w:rsidRDefault="00B4393E" w:rsidP="004E4A66">
      <w:pPr>
        <w:adjustRightInd/>
        <w:ind w:firstLine="709"/>
        <w:jc w:val="both"/>
        <w:rPr>
          <w:sz w:val="24"/>
          <w:szCs w:val="24"/>
        </w:rPr>
      </w:pPr>
      <w:r w:rsidRPr="00564E40">
        <w:rPr>
          <w:sz w:val="24"/>
          <w:szCs w:val="24"/>
        </w:rPr>
        <w:t xml:space="preserve">где </w:t>
      </w:r>
      <w:proofErr w:type="spellStart"/>
      <w:proofErr w:type="gramStart"/>
      <w:r w:rsidRPr="00564E40">
        <w:rPr>
          <w:sz w:val="24"/>
          <w:szCs w:val="24"/>
        </w:rPr>
        <w:t>Ц</w:t>
      </w:r>
      <w:proofErr w:type="gramEnd"/>
      <w:r w:rsidRPr="00564E40">
        <w:rPr>
          <w:sz w:val="24"/>
          <w:szCs w:val="24"/>
          <w:vertAlign w:val="subscript"/>
        </w:rPr>
        <w:t>max</w:t>
      </w:r>
      <w:proofErr w:type="spellEnd"/>
      <w:r w:rsidRPr="00564E40">
        <w:rPr>
          <w:sz w:val="24"/>
          <w:szCs w:val="24"/>
        </w:rPr>
        <w:t xml:space="preserve"> - максимальное предложение из предложений по критерию, сделанных участниками закупки.</w:t>
      </w:r>
    </w:p>
    <w:bookmarkEnd w:id="8"/>
    <w:p w:rsidR="00B4393E" w:rsidRPr="00564E40" w:rsidRDefault="00A44705" w:rsidP="004E4A66">
      <w:pPr>
        <w:shd w:val="clear" w:color="auto" w:fill="FFFFFF"/>
        <w:ind w:firstLine="709"/>
        <w:jc w:val="both"/>
        <w:rPr>
          <w:sz w:val="24"/>
          <w:szCs w:val="24"/>
        </w:rPr>
      </w:pPr>
      <w:r w:rsidRPr="00564E40">
        <w:rPr>
          <w:sz w:val="24"/>
          <w:szCs w:val="24"/>
        </w:rPr>
        <w:t>12. </w:t>
      </w:r>
      <w:r w:rsidR="00B4393E" w:rsidRPr="00564E40">
        <w:rPr>
          <w:sz w:val="24"/>
          <w:szCs w:val="24"/>
        </w:rPr>
        <w:t xml:space="preserve">Оценка заявок (предложений) по критерию оценки </w:t>
      </w:r>
      <w:r w:rsidR="00593D5B" w:rsidRPr="00564E40">
        <w:rPr>
          <w:sz w:val="24"/>
          <w:szCs w:val="24"/>
        </w:rPr>
        <w:t>«</w:t>
      </w:r>
      <w:r w:rsidR="00B4393E" w:rsidRPr="00564E40">
        <w:rPr>
          <w:sz w:val="24"/>
          <w:szCs w:val="24"/>
        </w:rPr>
        <w:t>расходы на эксплуатацию и ремонт товаров (объектов), использование результатов работ</w:t>
      </w:r>
      <w:r w:rsidR="00593D5B" w:rsidRPr="00564E40">
        <w:rPr>
          <w:sz w:val="24"/>
          <w:szCs w:val="24"/>
        </w:rPr>
        <w:t>»</w:t>
      </w:r>
      <w:r w:rsidR="00B4393E" w:rsidRPr="00564E40">
        <w:rPr>
          <w:sz w:val="24"/>
          <w:szCs w:val="24"/>
        </w:rPr>
        <w:t xml:space="preserve">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B4393E" w:rsidRPr="00564E40" w:rsidRDefault="00B4393E" w:rsidP="004E4A66">
      <w:pPr>
        <w:shd w:val="clear" w:color="auto" w:fill="FFFFFF"/>
        <w:ind w:firstLine="709"/>
        <w:jc w:val="both"/>
        <w:rPr>
          <w:sz w:val="24"/>
          <w:szCs w:val="24"/>
        </w:rPr>
      </w:pPr>
      <w:r w:rsidRPr="00564E40">
        <w:rPr>
          <w:sz w:val="24"/>
          <w:szCs w:val="24"/>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B4393E" w:rsidRPr="00564E40" w:rsidRDefault="00B4393E" w:rsidP="004E4A66">
      <w:pPr>
        <w:shd w:val="clear" w:color="auto" w:fill="FFFFFF"/>
        <w:ind w:firstLine="709"/>
        <w:jc w:val="both"/>
        <w:rPr>
          <w:sz w:val="24"/>
          <w:szCs w:val="24"/>
        </w:rPr>
      </w:pPr>
      <w:r w:rsidRPr="00564E40">
        <w:rPr>
          <w:sz w:val="24"/>
          <w:szCs w:val="24"/>
        </w:rPr>
        <w:t xml:space="preserve">Виды оцениваемых эксплуатационных расходов, учитываемых при оценке, устанавливаются Заказчиком в </w:t>
      </w:r>
      <w:proofErr w:type="gramStart"/>
      <w:r w:rsidRPr="00564E40">
        <w:rPr>
          <w:sz w:val="24"/>
          <w:szCs w:val="24"/>
        </w:rPr>
        <w:t>документации</w:t>
      </w:r>
      <w:proofErr w:type="gramEnd"/>
      <w:r w:rsidRPr="00564E40">
        <w:rPr>
          <w:sz w:val="24"/>
          <w:szCs w:val="24"/>
        </w:rPr>
        <w:t xml:space="preserve">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B4393E" w:rsidRPr="00564E40" w:rsidRDefault="00B4393E" w:rsidP="004E4A66">
      <w:pPr>
        <w:adjustRightInd/>
        <w:ind w:firstLine="709"/>
        <w:jc w:val="both"/>
        <w:rPr>
          <w:sz w:val="24"/>
          <w:szCs w:val="24"/>
        </w:rPr>
      </w:pPr>
      <w:r w:rsidRPr="00564E40">
        <w:rPr>
          <w:sz w:val="24"/>
          <w:szCs w:val="24"/>
        </w:rPr>
        <w:t xml:space="preserve">Количество баллов, присуждаемых по критерию оценки </w:t>
      </w:r>
      <w:r w:rsidR="00593D5B" w:rsidRPr="00564E40">
        <w:rPr>
          <w:sz w:val="24"/>
          <w:szCs w:val="24"/>
        </w:rPr>
        <w:t>«</w:t>
      </w:r>
      <w:r w:rsidRPr="00564E40">
        <w:rPr>
          <w:sz w:val="24"/>
          <w:szCs w:val="24"/>
        </w:rPr>
        <w:t>расходы на эксплуатацию и ремонт товаров (объектов), использование результатов работ</w:t>
      </w:r>
      <w:r w:rsidR="00593D5B" w:rsidRPr="00564E40">
        <w:rPr>
          <w:sz w:val="24"/>
          <w:szCs w:val="24"/>
        </w:rPr>
        <w:t>»</w:t>
      </w:r>
      <w:r w:rsidRPr="00564E40">
        <w:rPr>
          <w:sz w:val="24"/>
          <w:szCs w:val="24"/>
        </w:rPr>
        <w:t xml:space="preserve"> (</w:t>
      </w:r>
      <w:proofErr w:type="spellStart"/>
      <w:r w:rsidRPr="00564E40">
        <w:rPr>
          <w:sz w:val="24"/>
          <w:szCs w:val="24"/>
        </w:rPr>
        <w:t>ЦЭБ</w:t>
      </w:r>
      <w:proofErr w:type="gramStart"/>
      <w:r w:rsidRPr="00564E40">
        <w:rPr>
          <w:sz w:val="24"/>
          <w:szCs w:val="24"/>
          <w:vertAlign w:val="subscript"/>
        </w:rPr>
        <w:t>i</w:t>
      </w:r>
      <w:proofErr w:type="spellEnd"/>
      <w:proofErr w:type="gramEnd"/>
      <w:r w:rsidRPr="00564E40">
        <w:rPr>
          <w:sz w:val="24"/>
          <w:szCs w:val="24"/>
        </w:rPr>
        <w:t>), определяется по формуле:</w:t>
      </w:r>
    </w:p>
    <w:p w:rsidR="00B4393E" w:rsidRPr="00564E40" w:rsidRDefault="00B4393E" w:rsidP="004E4A66">
      <w:pPr>
        <w:adjustRightInd/>
        <w:ind w:firstLine="709"/>
        <w:jc w:val="both"/>
        <w:rPr>
          <w:sz w:val="24"/>
          <w:szCs w:val="24"/>
        </w:rPr>
      </w:pPr>
    </w:p>
    <w:p w:rsidR="00B4393E" w:rsidRPr="00564E40" w:rsidRDefault="00CF2FB6" w:rsidP="004E4A66">
      <w:pPr>
        <w:adjustRightInd/>
        <w:ind w:firstLine="709"/>
        <w:jc w:val="center"/>
        <w:rPr>
          <w:sz w:val="24"/>
          <w:szCs w:val="24"/>
        </w:rPr>
      </w:pPr>
      <w:r>
        <w:rPr>
          <w:noProof/>
          <w:position w:val="-26"/>
          <w:sz w:val="24"/>
          <w:szCs w:val="24"/>
        </w:rPr>
        <w:drawing>
          <wp:inline distT="0" distB="0" distL="0" distR="0" wp14:anchorId="00E3C87B" wp14:editId="3D8EC178">
            <wp:extent cx="1343660" cy="476885"/>
            <wp:effectExtent l="0" t="0" r="8890" b="0"/>
            <wp:docPr id="3" name="Рисунок 3" descr="base_1_207240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1_207240_3277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3660" cy="476885"/>
                    </a:xfrm>
                    <a:prstGeom prst="rect">
                      <a:avLst/>
                    </a:prstGeom>
                    <a:noFill/>
                    <a:ln>
                      <a:noFill/>
                    </a:ln>
                  </pic:spPr>
                </pic:pic>
              </a:graphicData>
            </a:graphic>
          </wp:inline>
        </w:drawing>
      </w:r>
      <w:r w:rsidR="00B4393E" w:rsidRPr="00564E40">
        <w:rPr>
          <w:sz w:val="24"/>
          <w:szCs w:val="24"/>
        </w:rPr>
        <w:t>,</w:t>
      </w:r>
    </w:p>
    <w:p w:rsidR="00B4393E" w:rsidRPr="00564E40" w:rsidRDefault="00B4393E" w:rsidP="004E4A66">
      <w:pPr>
        <w:adjustRightInd/>
        <w:ind w:firstLine="709"/>
        <w:jc w:val="center"/>
        <w:rPr>
          <w:sz w:val="24"/>
          <w:szCs w:val="24"/>
        </w:rPr>
      </w:pPr>
    </w:p>
    <w:p w:rsidR="00B4393E" w:rsidRPr="00564E40" w:rsidRDefault="00B4393E" w:rsidP="004E4A66">
      <w:pPr>
        <w:adjustRightInd/>
        <w:ind w:firstLine="709"/>
        <w:jc w:val="both"/>
        <w:rPr>
          <w:sz w:val="24"/>
          <w:szCs w:val="24"/>
        </w:rPr>
      </w:pPr>
      <w:r w:rsidRPr="00564E40">
        <w:rPr>
          <w:sz w:val="24"/>
          <w:szCs w:val="24"/>
        </w:rPr>
        <w:t>где:</w:t>
      </w:r>
    </w:p>
    <w:p w:rsidR="00B4393E" w:rsidRPr="00564E40" w:rsidRDefault="00B4393E" w:rsidP="004E4A66">
      <w:pPr>
        <w:adjustRightInd/>
        <w:ind w:firstLine="709"/>
        <w:jc w:val="both"/>
        <w:rPr>
          <w:sz w:val="24"/>
          <w:szCs w:val="24"/>
        </w:rPr>
      </w:pPr>
      <w:proofErr w:type="spellStart"/>
      <w:proofErr w:type="gramStart"/>
      <w:r w:rsidRPr="00564E40">
        <w:rPr>
          <w:sz w:val="24"/>
          <w:szCs w:val="24"/>
        </w:rPr>
        <w:t>ЦЭ</w:t>
      </w:r>
      <w:proofErr w:type="gramEnd"/>
      <w:r w:rsidRPr="00564E40">
        <w:rPr>
          <w:sz w:val="24"/>
          <w:szCs w:val="24"/>
          <w:vertAlign w:val="subscript"/>
        </w:rPr>
        <w:t>min</w:t>
      </w:r>
      <w:proofErr w:type="spellEnd"/>
      <w:r w:rsidRPr="00564E40">
        <w:rPr>
          <w:sz w:val="24"/>
          <w:szCs w:val="24"/>
        </w:rPr>
        <w:t xml:space="preserve"> - минимальное предложение из предложений по критерию оценки, сделанных участниками закупки;</w:t>
      </w:r>
    </w:p>
    <w:p w:rsidR="00B4393E" w:rsidRPr="00564E40" w:rsidRDefault="00B4393E" w:rsidP="004E4A66">
      <w:pPr>
        <w:adjustRightInd/>
        <w:ind w:firstLine="709"/>
        <w:jc w:val="both"/>
        <w:rPr>
          <w:sz w:val="24"/>
          <w:szCs w:val="24"/>
        </w:rPr>
      </w:pPr>
      <w:proofErr w:type="spellStart"/>
      <w:r w:rsidRPr="00564E40">
        <w:rPr>
          <w:sz w:val="24"/>
          <w:szCs w:val="24"/>
        </w:rPr>
        <w:t>ЦЭ</w:t>
      </w:r>
      <w:proofErr w:type="gramStart"/>
      <w:r w:rsidRPr="00564E40">
        <w:rPr>
          <w:sz w:val="24"/>
          <w:szCs w:val="24"/>
          <w:vertAlign w:val="subscript"/>
        </w:rPr>
        <w:t>i</w:t>
      </w:r>
      <w:proofErr w:type="spellEnd"/>
      <w:proofErr w:type="gramEnd"/>
      <w:r w:rsidRPr="00564E40">
        <w:rPr>
          <w:sz w:val="24"/>
          <w:szCs w:val="24"/>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B4393E" w:rsidRPr="00564E40" w:rsidRDefault="00A44705" w:rsidP="004E4A66">
      <w:pPr>
        <w:adjustRightInd/>
        <w:ind w:firstLine="709"/>
        <w:jc w:val="both"/>
        <w:rPr>
          <w:sz w:val="24"/>
          <w:szCs w:val="24"/>
        </w:rPr>
      </w:pPr>
      <w:r w:rsidRPr="00564E40">
        <w:rPr>
          <w:sz w:val="24"/>
          <w:szCs w:val="24"/>
        </w:rPr>
        <w:t>13. </w:t>
      </w:r>
      <w:r w:rsidR="00B4393E" w:rsidRPr="00564E40">
        <w:rPr>
          <w:sz w:val="24"/>
          <w:szCs w:val="24"/>
        </w:rPr>
        <w:t>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w:t>
      </w:r>
      <w:proofErr w:type="spellStart"/>
      <w:r w:rsidR="00B4393E" w:rsidRPr="00564E40">
        <w:rPr>
          <w:sz w:val="24"/>
          <w:szCs w:val="24"/>
        </w:rPr>
        <w:t>ЦЭ</w:t>
      </w:r>
      <w:proofErr w:type="gramStart"/>
      <w:r w:rsidR="00B4393E" w:rsidRPr="00564E40">
        <w:rPr>
          <w:sz w:val="24"/>
          <w:szCs w:val="24"/>
          <w:vertAlign w:val="subscript"/>
        </w:rPr>
        <w:t>i</w:t>
      </w:r>
      <w:proofErr w:type="spellEnd"/>
      <w:proofErr w:type="gramEnd"/>
      <w:r w:rsidR="00B4393E" w:rsidRPr="00564E40">
        <w:rPr>
          <w:sz w:val="24"/>
          <w:szCs w:val="24"/>
        </w:rPr>
        <w:t>), определяется по формуле:</w:t>
      </w:r>
    </w:p>
    <w:p w:rsidR="00B4393E" w:rsidRPr="00564E40" w:rsidRDefault="00B4393E" w:rsidP="004E4A66">
      <w:pPr>
        <w:adjustRightInd/>
        <w:ind w:firstLine="709"/>
        <w:jc w:val="center"/>
        <w:rPr>
          <w:sz w:val="24"/>
          <w:szCs w:val="24"/>
        </w:rPr>
      </w:pPr>
    </w:p>
    <w:p w:rsidR="00B4393E" w:rsidRPr="00564E40" w:rsidRDefault="00CF2FB6" w:rsidP="004E4A66">
      <w:pPr>
        <w:adjustRightInd/>
        <w:ind w:firstLine="709"/>
        <w:jc w:val="center"/>
        <w:rPr>
          <w:sz w:val="24"/>
          <w:szCs w:val="24"/>
        </w:rPr>
      </w:pPr>
      <w:r>
        <w:rPr>
          <w:noProof/>
          <w:position w:val="-26"/>
          <w:sz w:val="24"/>
          <w:szCs w:val="24"/>
        </w:rPr>
        <w:drawing>
          <wp:inline distT="0" distB="0" distL="0" distR="0" wp14:anchorId="58BFE2DD" wp14:editId="546F29CD">
            <wp:extent cx="914400" cy="476885"/>
            <wp:effectExtent l="0" t="0" r="0" b="0"/>
            <wp:docPr id="4" name="Рисунок 4" descr="base_1_207240_3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ase_1_207240_3277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476885"/>
                    </a:xfrm>
                    <a:prstGeom prst="rect">
                      <a:avLst/>
                    </a:prstGeom>
                    <a:noFill/>
                    <a:ln>
                      <a:noFill/>
                    </a:ln>
                  </pic:spPr>
                </pic:pic>
              </a:graphicData>
            </a:graphic>
          </wp:inline>
        </w:drawing>
      </w:r>
      <w:r w:rsidR="00B4393E" w:rsidRPr="00564E40">
        <w:rPr>
          <w:sz w:val="24"/>
          <w:szCs w:val="24"/>
        </w:rPr>
        <w:t>,</w:t>
      </w:r>
    </w:p>
    <w:p w:rsidR="00B4393E" w:rsidRPr="00564E40" w:rsidRDefault="00B4393E" w:rsidP="004E4A66">
      <w:pPr>
        <w:adjustRightInd/>
        <w:ind w:firstLine="709"/>
        <w:jc w:val="center"/>
        <w:rPr>
          <w:sz w:val="24"/>
          <w:szCs w:val="24"/>
        </w:rPr>
      </w:pPr>
    </w:p>
    <w:p w:rsidR="00B4393E" w:rsidRPr="00564E40" w:rsidRDefault="00B4393E" w:rsidP="004E4A66">
      <w:pPr>
        <w:adjustRightInd/>
        <w:ind w:firstLine="709"/>
        <w:jc w:val="both"/>
        <w:rPr>
          <w:sz w:val="24"/>
          <w:szCs w:val="24"/>
        </w:rPr>
      </w:pPr>
      <w:r w:rsidRPr="00564E40">
        <w:rPr>
          <w:sz w:val="24"/>
          <w:szCs w:val="24"/>
        </w:rPr>
        <w:t>где:</w:t>
      </w:r>
    </w:p>
    <w:p w:rsidR="00B4393E" w:rsidRPr="00564E40" w:rsidRDefault="00B4393E" w:rsidP="004E4A66">
      <w:pPr>
        <w:adjustRightInd/>
        <w:ind w:firstLine="709"/>
        <w:jc w:val="both"/>
        <w:rPr>
          <w:sz w:val="24"/>
          <w:szCs w:val="24"/>
        </w:rPr>
      </w:pPr>
      <w:r w:rsidRPr="00564E40">
        <w:rPr>
          <w:sz w:val="24"/>
          <w:szCs w:val="24"/>
        </w:rPr>
        <w:t>n - число видов эксплуатационных расходов, учитываемых при оценке;</w:t>
      </w:r>
    </w:p>
    <w:p w:rsidR="00B4393E" w:rsidRPr="00564E40" w:rsidRDefault="00B4393E" w:rsidP="004E4A66">
      <w:pPr>
        <w:adjustRightInd/>
        <w:ind w:firstLine="709"/>
        <w:jc w:val="both"/>
        <w:rPr>
          <w:sz w:val="24"/>
          <w:szCs w:val="24"/>
        </w:rPr>
      </w:pPr>
      <w:proofErr w:type="spellStart"/>
      <w:r w:rsidRPr="00564E40">
        <w:rPr>
          <w:sz w:val="24"/>
          <w:szCs w:val="24"/>
        </w:rPr>
        <w:t>эр</w:t>
      </w:r>
      <w:proofErr w:type="gramStart"/>
      <w:r w:rsidRPr="00564E40">
        <w:rPr>
          <w:sz w:val="24"/>
          <w:szCs w:val="24"/>
          <w:vertAlign w:val="subscript"/>
        </w:rPr>
        <w:t>ti</w:t>
      </w:r>
      <w:proofErr w:type="spellEnd"/>
      <w:proofErr w:type="gramEnd"/>
      <w:r w:rsidRPr="00564E40">
        <w:rPr>
          <w:sz w:val="24"/>
          <w:szCs w:val="24"/>
        </w:rPr>
        <w:t xml:space="preserve"> - сумма эксплуатационных расходов, предусмотренных i-й заявкой по виду </w:t>
      </w:r>
      <w:r w:rsidRPr="00564E40">
        <w:rPr>
          <w:sz w:val="24"/>
          <w:szCs w:val="24"/>
        </w:rPr>
        <w:lastRenderedPageBreak/>
        <w:t>расходов (t), в течение срока службы или эксплуатации товара (объекта), указанного в документации о закупке.</w:t>
      </w:r>
    </w:p>
    <w:p w:rsidR="00B4393E" w:rsidRPr="00564E40" w:rsidRDefault="00A44705" w:rsidP="004E4A66">
      <w:pPr>
        <w:adjustRightInd/>
        <w:ind w:firstLine="709"/>
        <w:jc w:val="both"/>
        <w:rPr>
          <w:sz w:val="24"/>
          <w:szCs w:val="24"/>
        </w:rPr>
      </w:pPr>
      <w:r w:rsidRPr="00564E40">
        <w:rPr>
          <w:sz w:val="24"/>
          <w:szCs w:val="24"/>
        </w:rPr>
        <w:t>14. </w:t>
      </w:r>
      <w:r w:rsidR="00B4393E" w:rsidRPr="00564E40">
        <w:rPr>
          <w:sz w:val="24"/>
          <w:szCs w:val="24"/>
        </w:rPr>
        <w:t xml:space="preserve">В случае если все заявки содержат одинаковые предложения по критерию </w:t>
      </w:r>
      <w:r w:rsidR="00593D5B" w:rsidRPr="00564E40">
        <w:rPr>
          <w:sz w:val="24"/>
          <w:szCs w:val="24"/>
        </w:rPr>
        <w:t>«</w:t>
      </w:r>
      <w:r w:rsidR="00B4393E" w:rsidRPr="00564E40">
        <w:rPr>
          <w:sz w:val="24"/>
          <w:szCs w:val="24"/>
        </w:rPr>
        <w:t>расходы на эксплуатацию и ремонт товаров (объектов), использование результатов работ</w:t>
      </w:r>
      <w:r w:rsidR="00593D5B" w:rsidRPr="00564E40">
        <w:rPr>
          <w:sz w:val="24"/>
          <w:szCs w:val="24"/>
        </w:rPr>
        <w:t>»</w:t>
      </w:r>
      <w:r w:rsidR="00B4393E" w:rsidRPr="00564E40">
        <w:rPr>
          <w:sz w:val="24"/>
          <w:szCs w:val="24"/>
        </w:rPr>
        <w:t xml:space="preserve">, оценка заявок (предложений) по указанному критерию не производится. При этом величина значимости критерия </w:t>
      </w:r>
      <w:r w:rsidR="00593D5B" w:rsidRPr="00564E40">
        <w:rPr>
          <w:sz w:val="24"/>
          <w:szCs w:val="24"/>
        </w:rPr>
        <w:t>«</w:t>
      </w:r>
      <w:r w:rsidR="00B4393E" w:rsidRPr="00564E40">
        <w:rPr>
          <w:sz w:val="24"/>
          <w:szCs w:val="24"/>
        </w:rPr>
        <w:t xml:space="preserve">цена </w:t>
      </w:r>
      <w:r w:rsidR="006F2AE3" w:rsidRPr="00564E40">
        <w:rPr>
          <w:sz w:val="24"/>
          <w:szCs w:val="24"/>
        </w:rPr>
        <w:t>д</w:t>
      </w:r>
      <w:r w:rsidR="00B4393E" w:rsidRPr="00564E40">
        <w:rPr>
          <w:sz w:val="24"/>
          <w:szCs w:val="24"/>
        </w:rPr>
        <w:t>а</w:t>
      </w:r>
      <w:r w:rsidR="00593D5B" w:rsidRPr="00564E40">
        <w:rPr>
          <w:sz w:val="24"/>
          <w:szCs w:val="24"/>
        </w:rPr>
        <w:t>»</w:t>
      </w:r>
      <w:r w:rsidR="00B4393E" w:rsidRPr="00564E40">
        <w:rPr>
          <w:sz w:val="24"/>
          <w:szCs w:val="24"/>
        </w:rPr>
        <w:t xml:space="preserve"> увеличивается на величину значимости критерия </w:t>
      </w:r>
      <w:r w:rsidR="00593D5B" w:rsidRPr="00564E40">
        <w:rPr>
          <w:sz w:val="24"/>
          <w:szCs w:val="24"/>
        </w:rPr>
        <w:t>«</w:t>
      </w:r>
      <w:r w:rsidR="00B4393E" w:rsidRPr="00564E40">
        <w:rPr>
          <w:sz w:val="24"/>
          <w:szCs w:val="24"/>
        </w:rPr>
        <w:t>расходы на эксплуатацию и ремонт товаров (объектов), использование результатов работ</w:t>
      </w:r>
      <w:r w:rsidR="00593D5B" w:rsidRPr="00564E40">
        <w:rPr>
          <w:sz w:val="24"/>
          <w:szCs w:val="24"/>
        </w:rPr>
        <w:t>»</w:t>
      </w:r>
      <w:r w:rsidR="00B4393E" w:rsidRPr="00564E40">
        <w:rPr>
          <w:sz w:val="24"/>
          <w:szCs w:val="24"/>
        </w:rPr>
        <w:t>.</w:t>
      </w:r>
    </w:p>
    <w:p w:rsidR="00B4393E" w:rsidRPr="00564E40" w:rsidRDefault="00B4393E" w:rsidP="004E4A66">
      <w:pPr>
        <w:adjustRightInd/>
        <w:ind w:firstLine="709"/>
        <w:jc w:val="both"/>
        <w:rPr>
          <w:sz w:val="24"/>
          <w:szCs w:val="24"/>
        </w:rPr>
      </w:pPr>
    </w:p>
    <w:p w:rsidR="00B4393E" w:rsidRPr="00564E40" w:rsidRDefault="00B4393E" w:rsidP="004E4A66">
      <w:pPr>
        <w:adjustRightInd/>
        <w:ind w:firstLine="709"/>
        <w:jc w:val="center"/>
        <w:outlineLvl w:val="1"/>
        <w:rPr>
          <w:sz w:val="24"/>
          <w:szCs w:val="24"/>
        </w:rPr>
      </w:pPr>
      <w:r w:rsidRPr="00564E40">
        <w:rPr>
          <w:sz w:val="24"/>
          <w:szCs w:val="24"/>
        </w:rPr>
        <w:t>Оценка заявок (предложений) по нестоимостным</w:t>
      </w:r>
    </w:p>
    <w:p w:rsidR="00B4393E" w:rsidRPr="00564E40" w:rsidRDefault="00B4393E" w:rsidP="004E4A66">
      <w:pPr>
        <w:adjustRightInd/>
        <w:ind w:firstLine="709"/>
        <w:jc w:val="center"/>
        <w:rPr>
          <w:sz w:val="24"/>
          <w:szCs w:val="24"/>
        </w:rPr>
      </w:pPr>
      <w:r w:rsidRPr="00564E40">
        <w:rPr>
          <w:sz w:val="24"/>
          <w:szCs w:val="24"/>
        </w:rPr>
        <w:t>критериям оценки</w:t>
      </w:r>
    </w:p>
    <w:p w:rsidR="00B4393E" w:rsidRPr="00564E40" w:rsidRDefault="00A44705" w:rsidP="004E4A66">
      <w:pPr>
        <w:adjustRightInd/>
        <w:ind w:firstLine="709"/>
        <w:jc w:val="both"/>
        <w:rPr>
          <w:sz w:val="24"/>
          <w:szCs w:val="24"/>
        </w:rPr>
      </w:pPr>
      <w:bookmarkStart w:id="9" w:name="P121"/>
      <w:bookmarkStart w:id="10" w:name="P122"/>
      <w:bookmarkEnd w:id="9"/>
      <w:bookmarkEnd w:id="10"/>
      <w:r w:rsidRPr="00564E40">
        <w:rPr>
          <w:sz w:val="24"/>
          <w:szCs w:val="24"/>
        </w:rPr>
        <w:t>15. </w:t>
      </w:r>
      <w:r w:rsidR="00B4393E" w:rsidRPr="00564E40">
        <w:rPr>
          <w:sz w:val="24"/>
          <w:szCs w:val="24"/>
        </w:rPr>
        <w:t>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количество баллов, присуждаемых по критерию оценки (показателю) (</w:t>
      </w:r>
      <w:proofErr w:type="spellStart"/>
      <w:r w:rsidR="00B4393E" w:rsidRPr="00564E40">
        <w:rPr>
          <w:sz w:val="24"/>
          <w:szCs w:val="24"/>
        </w:rPr>
        <w:t>НЦБ</w:t>
      </w:r>
      <w:proofErr w:type="gramStart"/>
      <w:r w:rsidR="00B4393E" w:rsidRPr="00564E40">
        <w:rPr>
          <w:sz w:val="24"/>
          <w:szCs w:val="24"/>
          <w:vertAlign w:val="subscript"/>
        </w:rPr>
        <w:t>i</w:t>
      </w:r>
      <w:proofErr w:type="spellEnd"/>
      <w:proofErr w:type="gramEnd"/>
      <w:r w:rsidR="00B4393E" w:rsidRPr="00564E40">
        <w:rPr>
          <w:sz w:val="24"/>
          <w:szCs w:val="24"/>
        </w:rPr>
        <w:t>), определяется по формуле:</w:t>
      </w:r>
    </w:p>
    <w:p w:rsidR="00B4393E" w:rsidRPr="00564E40" w:rsidRDefault="00B4393E" w:rsidP="004E4A66">
      <w:pPr>
        <w:adjustRightInd/>
        <w:ind w:firstLine="709"/>
        <w:jc w:val="both"/>
        <w:rPr>
          <w:sz w:val="24"/>
          <w:szCs w:val="24"/>
        </w:rPr>
      </w:pPr>
    </w:p>
    <w:p w:rsidR="00B4393E" w:rsidRPr="00564E40" w:rsidRDefault="00B4393E" w:rsidP="004E4A66">
      <w:pPr>
        <w:adjustRightInd/>
        <w:ind w:firstLine="709"/>
        <w:jc w:val="center"/>
        <w:rPr>
          <w:sz w:val="24"/>
          <w:szCs w:val="24"/>
        </w:rPr>
      </w:pPr>
      <w:proofErr w:type="spellStart"/>
      <w:r w:rsidRPr="00564E40">
        <w:rPr>
          <w:sz w:val="24"/>
          <w:szCs w:val="24"/>
        </w:rPr>
        <w:t>НЦБ</w:t>
      </w:r>
      <w:r w:rsidRPr="00564E40">
        <w:rPr>
          <w:sz w:val="24"/>
          <w:szCs w:val="24"/>
          <w:vertAlign w:val="subscript"/>
        </w:rPr>
        <w:t>i</w:t>
      </w:r>
      <w:proofErr w:type="spellEnd"/>
      <w:r w:rsidRPr="00564E40">
        <w:rPr>
          <w:sz w:val="24"/>
          <w:szCs w:val="24"/>
        </w:rPr>
        <w:t xml:space="preserve"> = </w:t>
      </w:r>
      <w:proofErr w:type="gramStart"/>
      <w:r w:rsidRPr="00564E40">
        <w:rPr>
          <w:sz w:val="24"/>
          <w:szCs w:val="24"/>
        </w:rPr>
        <w:t>КЗ</w:t>
      </w:r>
      <w:proofErr w:type="gramEnd"/>
      <w:r w:rsidRPr="00564E40">
        <w:rPr>
          <w:sz w:val="24"/>
          <w:szCs w:val="24"/>
        </w:rPr>
        <w:t xml:space="preserve"> x 100 x (</w:t>
      </w:r>
      <w:proofErr w:type="spellStart"/>
      <w:r w:rsidRPr="00564E40">
        <w:rPr>
          <w:sz w:val="24"/>
          <w:szCs w:val="24"/>
        </w:rPr>
        <w:t>К</w:t>
      </w:r>
      <w:r w:rsidRPr="00564E40">
        <w:rPr>
          <w:sz w:val="24"/>
          <w:szCs w:val="24"/>
          <w:vertAlign w:val="subscript"/>
        </w:rPr>
        <w:t>min</w:t>
      </w:r>
      <w:proofErr w:type="spellEnd"/>
      <w:r w:rsidRPr="00564E40">
        <w:rPr>
          <w:sz w:val="24"/>
          <w:szCs w:val="24"/>
        </w:rPr>
        <w:t xml:space="preserve"> / </w:t>
      </w:r>
      <w:proofErr w:type="spellStart"/>
      <w:r w:rsidRPr="00564E40">
        <w:rPr>
          <w:sz w:val="24"/>
          <w:szCs w:val="24"/>
        </w:rPr>
        <w:t>К</w:t>
      </w:r>
      <w:r w:rsidRPr="00564E40">
        <w:rPr>
          <w:sz w:val="24"/>
          <w:szCs w:val="24"/>
          <w:vertAlign w:val="subscript"/>
        </w:rPr>
        <w:t>i</w:t>
      </w:r>
      <w:proofErr w:type="spellEnd"/>
      <w:r w:rsidRPr="00564E40">
        <w:rPr>
          <w:sz w:val="24"/>
          <w:szCs w:val="24"/>
        </w:rPr>
        <w:t>),</w:t>
      </w:r>
    </w:p>
    <w:p w:rsidR="00B4393E" w:rsidRPr="00564E40" w:rsidRDefault="00B4393E" w:rsidP="004E4A66">
      <w:pPr>
        <w:adjustRightInd/>
        <w:ind w:firstLine="709"/>
        <w:jc w:val="center"/>
        <w:rPr>
          <w:sz w:val="24"/>
          <w:szCs w:val="24"/>
        </w:rPr>
      </w:pPr>
    </w:p>
    <w:p w:rsidR="00B4393E" w:rsidRPr="00564E40" w:rsidRDefault="00B4393E" w:rsidP="004E4A66">
      <w:pPr>
        <w:adjustRightInd/>
        <w:ind w:firstLine="709"/>
        <w:jc w:val="both"/>
        <w:rPr>
          <w:sz w:val="24"/>
          <w:szCs w:val="24"/>
        </w:rPr>
      </w:pPr>
      <w:r w:rsidRPr="00564E40">
        <w:rPr>
          <w:sz w:val="24"/>
          <w:szCs w:val="24"/>
        </w:rPr>
        <w:t>где:</w:t>
      </w:r>
    </w:p>
    <w:p w:rsidR="00B4393E" w:rsidRPr="00564E40" w:rsidRDefault="00B4393E" w:rsidP="004E4A66">
      <w:pPr>
        <w:adjustRightInd/>
        <w:ind w:firstLine="709"/>
        <w:jc w:val="both"/>
        <w:rPr>
          <w:sz w:val="24"/>
          <w:szCs w:val="24"/>
        </w:rPr>
      </w:pPr>
      <w:proofErr w:type="gramStart"/>
      <w:r w:rsidRPr="00564E40">
        <w:rPr>
          <w:sz w:val="24"/>
          <w:szCs w:val="24"/>
        </w:rPr>
        <w:t>КЗ</w:t>
      </w:r>
      <w:proofErr w:type="gramEnd"/>
      <w:r w:rsidRPr="00564E40">
        <w:rPr>
          <w:sz w:val="24"/>
          <w:szCs w:val="24"/>
        </w:rPr>
        <w:t xml:space="preserve"> - коэффициент значимости показателя.</w:t>
      </w:r>
    </w:p>
    <w:p w:rsidR="00B4393E" w:rsidRPr="00564E40" w:rsidRDefault="00B4393E" w:rsidP="004E4A66">
      <w:pPr>
        <w:adjustRightInd/>
        <w:ind w:firstLine="709"/>
        <w:jc w:val="both"/>
        <w:rPr>
          <w:sz w:val="24"/>
          <w:szCs w:val="24"/>
        </w:rPr>
      </w:pPr>
      <w:r w:rsidRPr="00564E40">
        <w:rPr>
          <w:sz w:val="24"/>
          <w:szCs w:val="24"/>
        </w:rPr>
        <w:t xml:space="preserve">В случае если используется один показатель, </w:t>
      </w:r>
      <w:proofErr w:type="gramStart"/>
      <w:r w:rsidRPr="00564E40">
        <w:rPr>
          <w:sz w:val="24"/>
          <w:szCs w:val="24"/>
        </w:rPr>
        <w:t>КЗ</w:t>
      </w:r>
      <w:proofErr w:type="gramEnd"/>
      <w:r w:rsidRPr="00564E40">
        <w:rPr>
          <w:sz w:val="24"/>
          <w:szCs w:val="24"/>
        </w:rPr>
        <w:t xml:space="preserve"> = 1;</w:t>
      </w:r>
    </w:p>
    <w:p w:rsidR="00B4393E" w:rsidRPr="00564E40" w:rsidRDefault="00B4393E" w:rsidP="004E4A66">
      <w:pPr>
        <w:adjustRightInd/>
        <w:ind w:firstLine="709"/>
        <w:jc w:val="both"/>
        <w:rPr>
          <w:sz w:val="24"/>
          <w:szCs w:val="24"/>
        </w:rPr>
      </w:pPr>
      <w:proofErr w:type="spellStart"/>
      <w:proofErr w:type="gramStart"/>
      <w:r w:rsidRPr="00564E40">
        <w:rPr>
          <w:sz w:val="24"/>
          <w:szCs w:val="24"/>
        </w:rPr>
        <w:t>К</w:t>
      </w:r>
      <w:proofErr w:type="gramEnd"/>
      <w:r w:rsidRPr="00564E40">
        <w:rPr>
          <w:sz w:val="24"/>
          <w:szCs w:val="24"/>
          <w:vertAlign w:val="subscript"/>
        </w:rPr>
        <w:t>min</w:t>
      </w:r>
      <w:proofErr w:type="spellEnd"/>
      <w:r w:rsidRPr="00564E40">
        <w:rPr>
          <w:sz w:val="24"/>
          <w:szCs w:val="24"/>
        </w:rPr>
        <w:t xml:space="preserve"> - минимальное предложение из предложений по критерию оценки, сделанных участниками закупки;</w:t>
      </w:r>
    </w:p>
    <w:p w:rsidR="00B4393E" w:rsidRPr="00564E40" w:rsidRDefault="00B4393E" w:rsidP="004E4A66">
      <w:pPr>
        <w:adjustRightInd/>
        <w:ind w:firstLine="709"/>
        <w:jc w:val="both"/>
        <w:rPr>
          <w:sz w:val="24"/>
          <w:szCs w:val="24"/>
        </w:rPr>
      </w:pPr>
      <w:proofErr w:type="spellStart"/>
      <w:r w:rsidRPr="00564E40">
        <w:rPr>
          <w:sz w:val="24"/>
          <w:szCs w:val="24"/>
        </w:rPr>
        <w:t>К</w:t>
      </w:r>
      <w:proofErr w:type="gramStart"/>
      <w:r w:rsidRPr="00564E40">
        <w:rPr>
          <w:sz w:val="24"/>
          <w:szCs w:val="24"/>
          <w:vertAlign w:val="subscript"/>
        </w:rPr>
        <w:t>i</w:t>
      </w:r>
      <w:proofErr w:type="spellEnd"/>
      <w:proofErr w:type="gramEnd"/>
      <w:r w:rsidRPr="00564E40">
        <w:rPr>
          <w:sz w:val="24"/>
          <w:szCs w:val="24"/>
        </w:rPr>
        <w:t xml:space="preserve"> - предложение участника закупки, заявка (предложение) которого оценивается.</w:t>
      </w:r>
    </w:p>
    <w:p w:rsidR="00B4393E" w:rsidRPr="00564E40" w:rsidRDefault="00A44705" w:rsidP="004E4A66">
      <w:pPr>
        <w:adjustRightInd/>
        <w:ind w:firstLine="709"/>
        <w:jc w:val="both"/>
        <w:rPr>
          <w:sz w:val="24"/>
          <w:szCs w:val="24"/>
        </w:rPr>
      </w:pPr>
      <w:r w:rsidRPr="00564E40">
        <w:rPr>
          <w:sz w:val="24"/>
          <w:szCs w:val="24"/>
        </w:rPr>
        <w:t>16. </w:t>
      </w:r>
      <w:r w:rsidR="00B4393E" w:rsidRPr="00564E40">
        <w:rPr>
          <w:sz w:val="24"/>
          <w:szCs w:val="24"/>
        </w:rPr>
        <w:t>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установлено предельно необходимое минимальное значение, количество баллов, присуждаемых по критерию оценки (показателю) (</w:t>
      </w:r>
      <w:proofErr w:type="spellStart"/>
      <w:r w:rsidR="00B4393E" w:rsidRPr="00564E40">
        <w:rPr>
          <w:sz w:val="24"/>
          <w:szCs w:val="24"/>
        </w:rPr>
        <w:t>НЦБ</w:t>
      </w:r>
      <w:proofErr w:type="gramStart"/>
      <w:r w:rsidR="00B4393E" w:rsidRPr="00564E40">
        <w:rPr>
          <w:sz w:val="24"/>
          <w:szCs w:val="24"/>
          <w:vertAlign w:val="subscript"/>
        </w:rPr>
        <w:t>i</w:t>
      </w:r>
      <w:proofErr w:type="spellEnd"/>
      <w:proofErr w:type="gramEnd"/>
      <w:r w:rsidR="00B4393E" w:rsidRPr="00564E40">
        <w:rPr>
          <w:sz w:val="24"/>
          <w:szCs w:val="24"/>
        </w:rPr>
        <w:t>), определяется:</w:t>
      </w:r>
    </w:p>
    <w:p w:rsidR="00B4393E" w:rsidRPr="00564E40" w:rsidRDefault="00B4393E" w:rsidP="004E4A66">
      <w:pPr>
        <w:adjustRightInd/>
        <w:ind w:firstLine="709"/>
        <w:jc w:val="both"/>
        <w:rPr>
          <w:sz w:val="24"/>
          <w:szCs w:val="24"/>
        </w:rPr>
      </w:pPr>
      <w:r w:rsidRPr="00564E40">
        <w:rPr>
          <w:sz w:val="24"/>
          <w:szCs w:val="24"/>
        </w:rPr>
        <w:t xml:space="preserve">а) в случае если </w:t>
      </w:r>
      <w:proofErr w:type="spellStart"/>
      <w:proofErr w:type="gramStart"/>
      <w:r w:rsidRPr="00564E40">
        <w:rPr>
          <w:sz w:val="24"/>
          <w:szCs w:val="24"/>
        </w:rPr>
        <w:t>К</w:t>
      </w:r>
      <w:proofErr w:type="gramEnd"/>
      <w:r w:rsidRPr="00564E40">
        <w:rPr>
          <w:sz w:val="24"/>
          <w:szCs w:val="24"/>
          <w:vertAlign w:val="subscript"/>
        </w:rPr>
        <w:t>min</w:t>
      </w:r>
      <w:proofErr w:type="spellEnd"/>
      <w:r w:rsidRPr="00564E40">
        <w:rPr>
          <w:sz w:val="24"/>
          <w:szCs w:val="24"/>
        </w:rPr>
        <w:t xml:space="preserve"> &gt; </w:t>
      </w:r>
      <w:proofErr w:type="spellStart"/>
      <w:r w:rsidRPr="00564E40">
        <w:rPr>
          <w:sz w:val="24"/>
          <w:szCs w:val="24"/>
        </w:rPr>
        <w:t>К</w:t>
      </w:r>
      <w:r w:rsidRPr="00564E40">
        <w:rPr>
          <w:sz w:val="24"/>
          <w:szCs w:val="24"/>
          <w:vertAlign w:val="superscript"/>
        </w:rPr>
        <w:t>пред</w:t>
      </w:r>
      <w:proofErr w:type="spellEnd"/>
      <w:r w:rsidRPr="00564E40">
        <w:rPr>
          <w:sz w:val="24"/>
          <w:szCs w:val="24"/>
        </w:rPr>
        <w:t>, - по формуле:</w:t>
      </w:r>
    </w:p>
    <w:p w:rsidR="00B4393E" w:rsidRPr="00564E40" w:rsidRDefault="00B4393E" w:rsidP="004E4A66">
      <w:pPr>
        <w:adjustRightInd/>
        <w:ind w:firstLine="709"/>
        <w:jc w:val="both"/>
        <w:rPr>
          <w:sz w:val="24"/>
          <w:szCs w:val="24"/>
        </w:rPr>
      </w:pPr>
    </w:p>
    <w:p w:rsidR="00B4393E" w:rsidRPr="00564E40" w:rsidRDefault="00B4393E" w:rsidP="004E4A66">
      <w:pPr>
        <w:adjustRightInd/>
        <w:ind w:firstLine="709"/>
        <w:jc w:val="center"/>
        <w:rPr>
          <w:sz w:val="24"/>
          <w:szCs w:val="24"/>
        </w:rPr>
      </w:pPr>
      <w:proofErr w:type="spellStart"/>
      <w:r w:rsidRPr="00564E40">
        <w:rPr>
          <w:sz w:val="24"/>
          <w:szCs w:val="24"/>
        </w:rPr>
        <w:t>НЦБ</w:t>
      </w:r>
      <w:r w:rsidRPr="00564E40">
        <w:rPr>
          <w:sz w:val="24"/>
          <w:szCs w:val="24"/>
          <w:vertAlign w:val="subscript"/>
        </w:rPr>
        <w:t>i</w:t>
      </w:r>
      <w:proofErr w:type="spellEnd"/>
      <w:r w:rsidRPr="00564E40">
        <w:rPr>
          <w:sz w:val="24"/>
          <w:szCs w:val="24"/>
        </w:rPr>
        <w:t xml:space="preserve"> = </w:t>
      </w:r>
      <w:proofErr w:type="gramStart"/>
      <w:r w:rsidRPr="00564E40">
        <w:rPr>
          <w:sz w:val="24"/>
          <w:szCs w:val="24"/>
        </w:rPr>
        <w:t>КЗ</w:t>
      </w:r>
      <w:proofErr w:type="gramEnd"/>
      <w:r w:rsidRPr="00564E40">
        <w:rPr>
          <w:sz w:val="24"/>
          <w:szCs w:val="24"/>
        </w:rPr>
        <w:t xml:space="preserve"> x 100 x (</w:t>
      </w:r>
      <w:proofErr w:type="spellStart"/>
      <w:r w:rsidRPr="00564E40">
        <w:rPr>
          <w:sz w:val="24"/>
          <w:szCs w:val="24"/>
        </w:rPr>
        <w:t>К</w:t>
      </w:r>
      <w:r w:rsidRPr="00564E40">
        <w:rPr>
          <w:sz w:val="24"/>
          <w:szCs w:val="24"/>
          <w:vertAlign w:val="subscript"/>
        </w:rPr>
        <w:t>min</w:t>
      </w:r>
      <w:proofErr w:type="spellEnd"/>
      <w:r w:rsidRPr="00564E40">
        <w:rPr>
          <w:sz w:val="24"/>
          <w:szCs w:val="24"/>
        </w:rPr>
        <w:t xml:space="preserve"> / </w:t>
      </w:r>
      <w:proofErr w:type="spellStart"/>
      <w:r w:rsidRPr="00564E40">
        <w:rPr>
          <w:sz w:val="24"/>
          <w:szCs w:val="24"/>
        </w:rPr>
        <w:t>К</w:t>
      </w:r>
      <w:r w:rsidRPr="00564E40">
        <w:rPr>
          <w:sz w:val="24"/>
          <w:szCs w:val="24"/>
          <w:vertAlign w:val="subscript"/>
        </w:rPr>
        <w:t>i</w:t>
      </w:r>
      <w:proofErr w:type="spellEnd"/>
      <w:r w:rsidRPr="00564E40">
        <w:rPr>
          <w:sz w:val="24"/>
          <w:szCs w:val="24"/>
        </w:rPr>
        <w:t>);</w:t>
      </w:r>
    </w:p>
    <w:p w:rsidR="00B4393E" w:rsidRPr="00564E40" w:rsidRDefault="00B4393E" w:rsidP="004E4A66">
      <w:pPr>
        <w:adjustRightInd/>
        <w:ind w:firstLine="709"/>
        <w:jc w:val="center"/>
        <w:rPr>
          <w:sz w:val="24"/>
          <w:szCs w:val="24"/>
        </w:rPr>
      </w:pPr>
    </w:p>
    <w:p w:rsidR="00B4393E" w:rsidRPr="00564E40" w:rsidRDefault="00B4393E" w:rsidP="004E4A66">
      <w:pPr>
        <w:adjustRightInd/>
        <w:ind w:firstLine="709"/>
        <w:jc w:val="both"/>
        <w:rPr>
          <w:sz w:val="24"/>
          <w:szCs w:val="24"/>
        </w:rPr>
      </w:pPr>
      <w:r w:rsidRPr="00564E40">
        <w:rPr>
          <w:sz w:val="24"/>
          <w:szCs w:val="24"/>
        </w:rPr>
        <w:t xml:space="preserve">б) в случае если </w:t>
      </w:r>
      <w:r w:rsidR="00CF2FB6">
        <w:rPr>
          <w:noProof/>
          <w:position w:val="-9"/>
          <w:sz w:val="24"/>
          <w:szCs w:val="24"/>
        </w:rPr>
        <w:drawing>
          <wp:inline distT="0" distB="0" distL="0" distR="0" wp14:anchorId="409B48F3" wp14:editId="204A6620">
            <wp:extent cx="803275" cy="254635"/>
            <wp:effectExtent l="0" t="0" r="0" b="0"/>
            <wp:docPr id="5" name="Рисунок 5" descr="base_1_207240_3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1_207240_3277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3275" cy="254635"/>
                    </a:xfrm>
                    <a:prstGeom prst="rect">
                      <a:avLst/>
                    </a:prstGeom>
                    <a:noFill/>
                    <a:ln>
                      <a:noFill/>
                    </a:ln>
                  </pic:spPr>
                </pic:pic>
              </a:graphicData>
            </a:graphic>
          </wp:inline>
        </w:drawing>
      </w:r>
      <w:r w:rsidRPr="00564E40">
        <w:rPr>
          <w:sz w:val="24"/>
          <w:szCs w:val="24"/>
        </w:rPr>
        <w:t>, - по формуле:</w:t>
      </w:r>
    </w:p>
    <w:p w:rsidR="00B4393E" w:rsidRPr="00564E40" w:rsidRDefault="00B4393E" w:rsidP="004E4A66">
      <w:pPr>
        <w:adjustRightInd/>
        <w:ind w:firstLine="709"/>
        <w:jc w:val="both"/>
        <w:rPr>
          <w:sz w:val="24"/>
          <w:szCs w:val="24"/>
        </w:rPr>
      </w:pPr>
    </w:p>
    <w:p w:rsidR="00B4393E" w:rsidRPr="00564E40" w:rsidRDefault="00B4393E" w:rsidP="004E4A66">
      <w:pPr>
        <w:adjustRightInd/>
        <w:ind w:firstLine="709"/>
        <w:jc w:val="center"/>
        <w:rPr>
          <w:sz w:val="24"/>
          <w:szCs w:val="24"/>
        </w:rPr>
      </w:pPr>
      <w:proofErr w:type="spellStart"/>
      <w:r w:rsidRPr="00564E40">
        <w:rPr>
          <w:sz w:val="24"/>
          <w:szCs w:val="24"/>
        </w:rPr>
        <w:t>НЦБ</w:t>
      </w:r>
      <w:r w:rsidRPr="00564E40">
        <w:rPr>
          <w:sz w:val="24"/>
          <w:szCs w:val="24"/>
          <w:vertAlign w:val="subscript"/>
        </w:rPr>
        <w:t>i</w:t>
      </w:r>
      <w:proofErr w:type="spellEnd"/>
      <w:r w:rsidRPr="00564E40">
        <w:rPr>
          <w:sz w:val="24"/>
          <w:szCs w:val="24"/>
        </w:rPr>
        <w:t xml:space="preserve"> = </w:t>
      </w:r>
      <w:proofErr w:type="gramStart"/>
      <w:r w:rsidRPr="00564E40">
        <w:rPr>
          <w:sz w:val="24"/>
          <w:szCs w:val="24"/>
        </w:rPr>
        <w:t>КЗ</w:t>
      </w:r>
      <w:proofErr w:type="gramEnd"/>
      <w:r w:rsidRPr="00564E40">
        <w:rPr>
          <w:sz w:val="24"/>
          <w:szCs w:val="24"/>
        </w:rPr>
        <w:t xml:space="preserve"> x 100 x (</w:t>
      </w:r>
      <w:proofErr w:type="spellStart"/>
      <w:r w:rsidRPr="00564E40">
        <w:rPr>
          <w:sz w:val="24"/>
          <w:szCs w:val="24"/>
        </w:rPr>
        <w:t>К</w:t>
      </w:r>
      <w:r w:rsidRPr="00564E40">
        <w:rPr>
          <w:sz w:val="24"/>
          <w:szCs w:val="24"/>
          <w:vertAlign w:val="superscript"/>
        </w:rPr>
        <w:t>пред</w:t>
      </w:r>
      <w:proofErr w:type="spellEnd"/>
      <w:r w:rsidRPr="00564E40">
        <w:rPr>
          <w:sz w:val="24"/>
          <w:szCs w:val="24"/>
        </w:rPr>
        <w:t xml:space="preserve"> / </w:t>
      </w:r>
      <w:proofErr w:type="spellStart"/>
      <w:r w:rsidRPr="00564E40">
        <w:rPr>
          <w:sz w:val="24"/>
          <w:szCs w:val="24"/>
        </w:rPr>
        <w:t>К</w:t>
      </w:r>
      <w:r w:rsidRPr="00564E40">
        <w:rPr>
          <w:sz w:val="24"/>
          <w:szCs w:val="24"/>
          <w:vertAlign w:val="subscript"/>
        </w:rPr>
        <w:t>i</w:t>
      </w:r>
      <w:proofErr w:type="spellEnd"/>
      <w:r w:rsidRPr="00564E40">
        <w:rPr>
          <w:sz w:val="24"/>
          <w:szCs w:val="24"/>
        </w:rPr>
        <w:t>);</w:t>
      </w:r>
    </w:p>
    <w:p w:rsidR="00B4393E" w:rsidRPr="00564E40" w:rsidRDefault="00B4393E" w:rsidP="004E4A66">
      <w:pPr>
        <w:adjustRightInd/>
        <w:ind w:firstLine="709"/>
        <w:jc w:val="center"/>
        <w:rPr>
          <w:sz w:val="24"/>
          <w:szCs w:val="24"/>
        </w:rPr>
      </w:pPr>
    </w:p>
    <w:p w:rsidR="00B4393E" w:rsidRPr="00564E40" w:rsidRDefault="00B4393E" w:rsidP="004E4A66">
      <w:pPr>
        <w:adjustRightInd/>
        <w:ind w:firstLine="709"/>
        <w:jc w:val="both"/>
        <w:rPr>
          <w:sz w:val="24"/>
          <w:szCs w:val="24"/>
        </w:rPr>
      </w:pPr>
      <w:r w:rsidRPr="00564E40">
        <w:rPr>
          <w:sz w:val="24"/>
          <w:szCs w:val="24"/>
        </w:rPr>
        <w:t xml:space="preserve">при этом </w:t>
      </w:r>
      <w:proofErr w:type="spellStart"/>
      <w:r w:rsidRPr="00564E40">
        <w:rPr>
          <w:sz w:val="24"/>
          <w:szCs w:val="24"/>
        </w:rPr>
        <w:t>НЦБ</w:t>
      </w:r>
      <w:r w:rsidRPr="00564E40">
        <w:rPr>
          <w:sz w:val="24"/>
          <w:szCs w:val="24"/>
          <w:vertAlign w:val="subscript"/>
        </w:rPr>
        <w:t>min</w:t>
      </w:r>
      <w:proofErr w:type="spellEnd"/>
      <w:r w:rsidRPr="00564E40">
        <w:rPr>
          <w:sz w:val="24"/>
          <w:szCs w:val="24"/>
        </w:rPr>
        <w:t xml:space="preserve"> = </w:t>
      </w:r>
      <w:proofErr w:type="gramStart"/>
      <w:r w:rsidRPr="00564E40">
        <w:rPr>
          <w:sz w:val="24"/>
          <w:szCs w:val="24"/>
        </w:rPr>
        <w:t>КЗ</w:t>
      </w:r>
      <w:proofErr w:type="gramEnd"/>
      <w:r w:rsidRPr="00564E40">
        <w:rPr>
          <w:sz w:val="24"/>
          <w:szCs w:val="24"/>
        </w:rPr>
        <w:t xml:space="preserve"> x 100,</w:t>
      </w:r>
    </w:p>
    <w:p w:rsidR="00B4393E" w:rsidRPr="00564E40" w:rsidRDefault="00B4393E" w:rsidP="004E4A66">
      <w:pPr>
        <w:adjustRightInd/>
        <w:ind w:firstLine="709"/>
        <w:jc w:val="both"/>
        <w:rPr>
          <w:sz w:val="24"/>
          <w:szCs w:val="24"/>
        </w:rPr>
      </w:pPr>
      <w:r w:rsidRPr="00564E40">
        <w:rPr>
          <w:sz w:val="24"/>
          <w:szCs w:val="24"/>
        </w:rPr>
        <w:t>где:</w:t>
      </w:r>
    </w:p>
    <w:p w:rsidR="00B4393E" w:rsidRPr="00564E40" w:rsidRDefault="00B4393E" w:rsidP="004E4A66">
      <w:pPr>
        <w:adjustRightInd/>
        <w:ind w:firstLine="709"/>
        <w:jc w:val="both"/>
        <w:rPr>
          <w:sz w:val="24"/>
          <w:szCs w:val="24"/>
        </w:rPr>
      </w:pPr>
      <w:proofErr w:type="gramStart"/>
      <w:r w:rsidRPr="00564E40">
        <w:rPr>
          <w:sz w:val="24"/>
          <w:szCs w:val="24"/>
        </w:rPr>
        <w:t>КЗ</w:t>
      </w:r>
      <w:proofErr w:type="gramEnd"/>
      <w:r w:rsidRPr="00564E40">
        <w:rPr>
          <w:sz w:val="24"/>
          <w:szCs w:val="24"/>
        </w:rPr>
        <w:t xml:space="preserve"> - коэффициент значимости показателя. В случае если используется один показатель, </w:t>
      </w:r>
      <w:proofErr w:type="gramStart"/>
      <w:r w:rsidRPr="00564E40">
        <w:rPr>
          <w:sz w:val="24"/>
          <w:szCs w:val="24"/>
        </w:rPr>
        <w:t>КЗ</w:t>
      </w:r>
      <w:proofErr w:type="gramEnd"/>
      <w:r w:rsidRPr="00564E40">
        <w:rPr>
          <w:sz w:val="24"/>
          <w:szCs w:val="24"/>
        </w:rPr>
        <w:t xml:space="preserve"> = 1;</w:t>
      </w:r>
    </w:p>
    <w:p w:rsidR="00B4393E" w:rsidRPr="00564E40" w:rsidRDefault="00B4393E" w:rsidP="004E4A66">
      <w:pPr>
        <w:adjustRightInd/>
        <w:ind w:firstLine="709"/>
        <w:jc w:val="both"/>
        <w:rPr>
          <w:sz w:val="24"/>
          <w:szCs w:val="24"/>
        </w:rPr>
      </w:pPr>
      <w:proofErr w:type="spellStart"/>
      <w:proofErr w:type="gramStart"/>
      <w:r w:rsidRPr="00564E40">
        <w:rPr>
          <w:sz w:val="24"/>
          <w:szCs w:val="24"/>
        </w:rPr>
        <w:t>К</w:t>
      </w:r>
      <w:proofErr w:type="gramEnd"/>
      <w:r w:rsidRPr="00564E40">
        <w:rPr>
          <w:sz w:val="24"/>
          <w:szCs w:val="24"/>
          <w:vertAlign w:val="subscript"/>
        </w:rPr>
        <w:t>min</w:t>
      </w:r>
      <w:proofErr w:type="spellEnd"/>
      <w:r w:rsidRPr="00564E40">
        <w:rPr>
          <w:sz w:val="24"/>
          <w:szCs w:val="24"/>
        </w:rPr>
        <w:t xml:space="preserve"> - минимальное предложение из предложений по критерию оценки, сделанных участниками закупки;</w:t>
      </w:r>
    </w:p>
    <w:p w:rsidR="00B4393E" w:rsidRPr="00564E40" w:rsidRDefault="00B4393E" w:rsidP="004E4A66">
      <w:pPr>
        <w:adjustRightInd/>
        <w:ind w:firstLine="709"/>
        <w:jc w:val="both"/>
        <w:rPr>
          <w:sz w:val="24"/>
          <w:szCs w:val="24"/>
        </w:rPr>
      </w:pPr>
      <w:proofErr w:type="spellStart"/>
      <w:r w:rsidRPr="00564E40">
        <w:rPr>
          <w:sz w:val="24"/>
          <w:szCs w:val="24"/>
        </w:rPr>
        <w:t>К</w:t>
      </w:r>
      <w:r w:rsidRPr="00564E40">
        <w:rPr>
          <w:sz w:val="24"/>
          <w:szCs w:val="24"/>
          <w:vertAlign w:val="superscript"/>
        </w:rPr>
        <w:t>пред</w:t>
      </w:r>
      <w:proofErr w:type="spellEnd"/>
      <w:r w:rsidRPr="00564E40">
        <w:rPr>
          <w:sz w:val="24"/>
          <w:szCs w:val="24"/>
        </w:rPr>
        <w:t xml:space="preserve"> - предельно необходимое заказчику значение характеристик</w:t>
      </w:r>
      <w:r w:rsidR="00EB0822" w:rsidRPr="00564E40">
        <w:rPr>
          <w:sz w:val="24"/>
          <w:szCs w:val="24"/>
        </w:rPr>
        <w:t>;</w:t>
      </w:r>
    </w:p>
    <w:p w:rsidR="00B4393E" w:rsidRPr="00564E40" w:rsidRDefault="00B4393E" w:rsidP="004E4A66">
      <w:pPr>
        <w:adjustRightInd/>
        <w:ind w:firstLine="709"/>
        <w:jc w:val="both"/>
        <w:rPr>
          <w:sz w:val="24"/>
          <w:szCs w:val="24"/>
        </w:rPr>
      </w:pPr>
      <w:proofErr w:type="spellStart"/>
      <w:r w:rsidRPr="00564E40">
        <w:rPr>
          <w:sz w:val="24"/>
          <w:szCs w:val="24"/>
        </w:rPr>
        <w:t>К</w:t>
      </w:r>
      <w:proofErr w:type="gramStart"/>
      <w:r w:rsidRPr="00564E40">
        <w:rPr>
          <w:sz w:val="24"/>
          <w:szCs w:val="24"/>
          <w:vertAlign w:val="subscript"/>
        </w:rPr>
        <w:t>i</w:t>
      </w:r>
      <w:proofErr w:type="spellEnd"/>
      <w:proofErr w:type="gramEnd"/>
      <w:r w:rsidRPr="00564E40">
        <w:rPr>
          <w:sz w:val="24"/>
          <w:szCs w:val="24"/>
        </w:rPr>
        <w:t xml:space="preserve"> - предложение участника закупки, заявка (предложение) которого оценивается;</w:t>
      </w:r>
    </w:p>
    <w:p w:rsidR="00B4393E" w:rsidRPr="00564E40" w:rsidRDefault="00B4393E" w:rsidP="004E4A66">
      <w:pPr>
        <w:adjustRightInd/>
        <w:ind w:firstLine="709"/>
        <w:jc w:val="both"/>
        <w:rPr>
          <w:sz w:val="24"/>
          <w:szCs w:val="24"/>
        </w:rPr>
      </w:pPr>
      <w:proofErr w:type="spellStart"/>
      <w:r w:rsidRPr="00564E40">
        <w:rPr>
          <w:sz w:val="24"/>
          <w:szCs w:val="24"/>
        </w:rPr>
        <w:t>НЦБ</w:t>
      </w:r>
      <w:proofErr w:type="gramStart"/>
      <w:r w:rsidRPr="00564E40">
        <w:rPr>
          <w:sz w:val="24"/>
          <w:szCs w:val="24"/>
          <w:vertAlign w:val="subscript"/>
        </w:rPr>
        <w:t>min</w:t>
      </w:r>
      <w:proofErr w:type="spellEnd"/>
      <w:proofErr w:type="gramEnd"/>
      <w:r w:rsidRPr="00564E40">
        <w:rPr>
          <w:sz w:val="24"/>
          <w:szCs w:val="24"/>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B4393E" w:rsidRPr="00564E40" w:rsidRDefault="00A44705" w:rsidP="004E4A66">
      <w:pPr>
        <w:adjustRightInd/>
        <w:ind w:firstLine="709"/>
        <w:jc w:val="both"/>
        <w:rPr>
          <w:sz w:val="24"/>
          <w:szCs w:val="24"/>
        </w:rPr>
      </w:pPr>
      <w:r w:rsidRPr="00564E40">
        <w:rPr>
          <w:sz w:val="24"/>
          <w:szCs w:val="24"/>
        </w:rPr>
        <w:t>17. </w:t>
      </w:r>
      <w:r w:rsidR="00B4393E" w:rsidRPr="00564E40">
        <w:rPr>
          <w:sz w:val="24"/>
          <w:szCs w:val="24"/>
        </w:rPr>
        <w:t>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количество баллов, присуждаемых по критерию оценки (показателю) (</w:t>
      </w:r>
      <w:proofErr w:type="spellStart"/>
      <w:r w:rsidR="00B4393E" w:rsidRPr="00564E40">
        <w:rPr>
          <w:sz w:val="24"/>
          <w:szCs w:val="24"/>
        </w:rPr>
        <w:t>НЦБ</w:t>
      </w:r>
      <w:proofErr w:type="gramStart"/>
      <w:r w:rsidR="00B4393E" w:rsidRPr="00564E40">
        <w:rPr>
          <w:sz w:val="24"/>
          <w:szCs w:val="24"/>
          <w:vertAlign w:val="subscript"/>
        </w:rPr>
        <w:t>i</w:t>
      </w:r>
      <w:proofErr w:type="spellEnd"/>
      <w:proofErr w:type="gramEnd"/>
      <w:r w:rsidR="00B4393E" w:rsidRPr="00564E40">
        <w:rPr>
          <w:sz w:val="24"/>
          <w:szCs w:val="24"/>
        </w:rPr>
        <w:t>), определяется по формуле:</w:t>
      </w:r>
    </w:p>
    <w:p w:rsidR="00B4393E" w:rsidRPr="00564E40" w:rsidRDefault="00B4393E" w:rsidP="004E4A66">
      <w:pPr>
        <w:adjustRightInd/>
        <w:ind w:firstLine="709"/>
        <w:jc w:val="both"/>
        <w:rPr>
          <w:sz w:val="24"/>
          <w:szCs w:val="24"/>
        </w:rPr>
      </w:pPr>
    </w:p>
    <w:p w:rsidR="00B4393E" w:rsidRPr="00564E40" w:rsidRDefault="00B4393E" w:rsidP="004E4A66">
      <w:pPr>
        <w:adjustRightInd/>
        <w:ind w:firstLine="709"/>
        <w:jc w:val="center"/>
        <w:rPr>
          <w:sz w:val="24"/>
          <w:szCs w:val="24"/>
        </w:rPr>
      </w:pPr>
      <w:proofErr w:type="spellStart"/>
      <w:r w:rsidRPr="00564E40">
        <w:rPr>
          <w:sz w:val="24"/>
          <w:szCs w:val="24"/>
        </w:rPr>
        <w:t>НЦБ</w:t>
      </w:r>
      <w:r w:rsidRPr="00564E40">
        <w:rPr>
          <w:sz w:val="24"/>
          <w:szCs w:val="24"/>
          <w:vertAlign w:val="subscript"/>
        </w:rPr>
        <w:t>i</w:t>
      </w:r>
      <w:proofErr w:type="spellEnd"/>
      <w:r w:rsidRPr="00564E40">
        <w:rPr>
          <w:sz w:val="24"/>
          <w:szCs w:val="24"/>
        </w:rPr>
        <w:t xml:space="preserve"> = </w:t>
      </w:r>
      <w:proofErr w:type="gramStart"/>
      <w:r w:rsidRPr="00564E40">
        <w:rPr>
          <w:sz w:val="24"/>
          <w:szCs w:val="24"/>
        </w:rPr>
        <w:t>КЗ</w:t>
      </w:r>
      <w:proofErr w:type="gramEnd"/>
      <w:r w:rsidRPr="00564E40">
        <w:rPr>
          <w:sz w:val="24"/>
          <w:szCs w:val="24"/>
        </w:rPr>
        <w:t xml:space="preserve"> x 100 x (</w:t>
      </w:r>
      <w:proofErr w:type="spellStart"/>
      <w:r w:rsidRPr="00564E40">
        <w:rPr>
          <w:sz w:val="24"/>
          <w:szCs w:val="24"/>
        </w:rPr>
        <w:t>К</w:t>
      </w:r>
      <w:r w:rsidRPr="00564E40">
        <w:rPr>
          <w:sz w:val="24"/>
          <w:szCs w:val="24"/>
          <w:vertAlign w:val="subscript"/>
        </w:rPr>
        <w:t>i</w:t>
      </w:r>
      <w:proofErr w:type="spellEnd"/>
      <w:r w:rsidRPr="00564E40">
        <w:rPr>
          <w:sz w:val="24"/>
          <w:szCs w:val="24"/>
        </w:rPr>
        <w:t xml:space="preserve"> / </w:t>
      </w:r>
      <w:proofErr w:type="spellStart"/>
      <w:r w:rsidRPr="00564E40">
        <w:rPr>
          <w:sz w:val="24"/>
          <w:szCs w:val="24"/>
        </w:rPr>
        <w:t>К</w:t>
      </w:r>
      <w:r w:rsidRPr="00564E40">
        <w:rPr>
          <w:sz w:val="24"/>
          <w:szCs w:val="24"/>
          <w:vertAlign w:val="subscript"/>
        </w:rPr>
        <w:t>max</w:t>
      </w:r>
      <w:proofErr w:type="spellEnd"/>
      <w:r w:rsidRPr="00564E40">
        <w:rPr>
          <w:sz w:val="24"/>
          <w:szCs w:val="24"/>
        </w:rPr>
        <w:t>),</w:t>
      </w:r>
    </w:p>
    <w:p w:rsidR="00B4393E" w:rsidRPr="00564E40" w:rsidRDefault="00B4393E" w:rsidP="004E4A66">
      <w:pPr>
        <w:adjustRightInd/>
        <w:ind w:firstLine="709"/>
        <w:jc w:val="both"/>
        <w:rPr>
          <w:sz w:val="24"/>
          <w:szCs w:val="24"/>
        </w:rPr>
      </w:pPr>
    </w:p>
    <w:p w:rsidR="00B4393E" w:rsidRPr="00564E40" w:rsidRDefault="00B4393E" w:rsidP="004E4A66">
      <w:pPr>
        <w:adjustRightInd/>
        <w:ind w:firstLine="709"/>
        <w:jc w:val="both"/>
        <w:rPr>
          <w:sz w:val="24"/>
          <w:szCs w:val="24"/>
        </w:rPr>
      </w:pPr>
      <w:r w:rsidRPr="00564E40">
        <w:rPr>
          <w:sz w:val="24"/>
          <w:szCs w:val="24"/>
        </w:rPr>
        <w:t>где:</w:t>
      </w:r>
    </w:p>
    <w:p w:rsidR="00B4393E" w:rsidRPr="00564E40" w:rsidRDefault="00B4393E" w:rsidP="004E4A66">
      <w:pPr>
        <w:adjustRightInd/>
        <w:ind w:firstLine="709"/>
        <w:jc w:val="both"/>
        <w:rPr>
          <w:sz w:val="24"/>
          <w:szCs w:val="24"/>
        </w:rPr>
      </w:pPr>
      <w:proofErr w:type="gramStart"/>
      <w:r w:rsidRPr="00564E40">
        <w:rPr>
          <w:sz w:val="24"/>
          <w:szCs w:val="24"/>
        </w:rPr>
        <w:t>КЗ</w:t>
      </w:r>
      <w:proofErr w:type="gramEnd"/>
      <w:r w:rsidRPr="00564E40">
        <w:rPr>
          <w:sz w:val="24"/>
          <w:szCs w:val="24"/>
        </w:rPr>
        <w:t xml:space="preserve"> - коэффициент значимости показателя.</w:t>
      </w:r>
    </w:p>
    <w:p w:rsidR="00B4393E" w:rsidRPr="00564E40" w:rsidRDefault="00B4393E" w:rsidP="004E4A66">
      <w:pPr>
        <w:adjustRightInd/>
        <w:ind w:firstLine="709"/>
        <w:jc w:val="both"/>
        <w:rPr>
          <w:sz w:val="24"/>
          <w:szCs w:val="24"/>
        </w:rPr>
      </w:pPr>
      <w:r w:rsidRPr="00564E40">
        <w:rPr>
          <w:sz w:val="24"/>
          <w:szCs w:val="24"/>
        </w:rPr>
        <w:lastRenderedPageBreak/>
        <w:t xml:space="preserve">В случае если используется один показатель, </w:t>
      </w:r>
      <w:proofErr w:type="gramStart"/>
      <w:r w:rsidRPr="00564E40">
        <w:rPr>
          <w:sz w:val="24"/>
          <w:szCs w:val="24"/>
        </w:rPr>
        <w:t>КЗ</w:t>
      </w:r>
      <w:proofErr w:type="gramEnd"/>
      <w:r w:rsidRPr="00564E40">
        <w:rPr>
          <w:sz w:val="24"/>
          <w:szCs w:val="24"/>
        </w:rPr>
        <w:t xml:space="preserve"> = 1;</w:t>
      </w:r>
    </w:p>
    <w:p w:rsidR="00B4393E" w:rsidRPr="00564E40" w:rsidRDefault="00B4393E" w:rsidP="004E4A66">
      <w:pPr>
        <w:adjustRightInd/>
        <w:ind w:firstLine="709"/>
        <w:jc w:val="both"/>
        <w:rPr>
          <w:sz w:val="24"/>
          <w:szCs w:val="24"/>
        </w:rPr>
      </w:pPr>
      <w:proofErr w:type="spellStart"/>
      <w:r w:rsidRPr="00564E40">
        <w:rPr>
          <w:sz w:val="24"/>
          <w:szCs w:val="24"/>
        </w:rPr>
        <w:t>К</w:t>
      </w:r>
      <w:proofErr w:type="gramStart"/>
      <w:r w:rsidRPr="00564E40">
        <w:rPr>
          <w:sz w:val="24"/>
          <w:szCs w:val="24"/>
          <w:vertAlign w:val="subscript"/>
        </w:rPr>
        <w:t>i</w:t>
      </w:r>
      <w:proofErr w:type="spellEnd"/>
      <w:proofErr w:type="gramEnd"/>
      <w:r w:rsidRPr="00564E40">
        <w:rPr>
          <w:sz w:val="24"/>
          <w:szCs w:val="24"/>
        </w:rPr>
        <w:t xml:space="preserve"> - предложение участника закупки, заявка (предложение) которого оценивается;</w:t>
      </w:r>
    </w:p>
    <w:p w:rsidR="00B4393E" w:rsidRPr="00564E40" w:rsidRDefault="00B4393E" w:rsidP="004E4A66">
      <w:pPr>
        <w:adjustRightInd/>
        <w:ind w:firstLine="709"/>
        <w:jc w:val="both"/>
        <w:rPr>
          <w:sz w:val="24"/>
          <w:szCs w:val="24"/>
        </w:rPr>
      </w:pPr>
      <w:proofErr w:type="spellStart"/>
      <w:proofErr w:type="gramStart"/>
      <w:r w:rsidRPr="00564E40">
        <w:rPr>
          <w:sz w:val="24"/>
          <w:szCs w:val="24"/>
        </w:rPr>
        <w:t>К</w:t>
      </w:r>
      <w:proofErr w:type="gramEnd"/>
      <w:r w:rsidRPr="00564E40">
        <w:rPr>
          <w:sz w:val="24"/>
          <w:szCs w:val="24"/>
          <w:vertAlign w:val="subscript"/>
        </w:rPr>
        <w:t>max</w:t>
      </w:r>
      <w:proofErr w:type="spellEnd"/>
      <w:r w:rsidRPr="00564E40">
        <w:rPr>
          <w:sz w:val="24"/>
          <w:szCs w:val="24"/>
        </w:rPr>
        <w:t xml:space="preserve"> - максимальное предложение из предложений по критерию оценки, сделанных участниками закупки.</w:t>
      </w:r>
    </w:p>
    <w:p w:rsidR="00B4393E" w:rsidRPr="00564E40" w:rsidRDefault="00A44705" w:rsidP="004E4A66">
      <w:pPr>
        <w:adjustRightInd/>
        <w:ind w:firstLine="709"/>
        <w:jc w:val="both"/>
        <w:rPr>
          <w:sz w:val="24"/>
          <w:szCs w:val="24"/>
        </w:rPr>
      </w:pPr>
      <w:bookmarkStart w:id="11" w:name="P156"/>
      <w:bookmarkEnd w:id="11"/>
      <w:r w:rsidRPr="00564E40">
        <w:rPr>
          <w:sz w:val="24"/>
          <w:szCs w:val="24"/>
        </w:rPr>
        <w:t>18. </w:t>
      </w:r>
      <w:r w:rsidR="00B4393E" w:rsidRPr="00564E40">
        <w:rPr>
          <w:sz w:val="24"/>
          <w:szCs w:val="24"/>
        </w:rPr>
        <w:t>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установлено предельно необходимое максимальное значение, количество баллов, присуждаемых по критерию оценки (показателю) (</w:t>
      </w:r>
      <w:proofErr w:type="spellStart"/>
      <w:r w:rsidR="00B4393E" w:rsidRPr="00564E40">
        <w:rPr>
          <w:sz w:val="24"/>
          <w:szCs w:val="24"/>
        </w:rPr>
        <w:t>НЦБ</w:t>
      </w:r>
      <w:proofErr w:type="gramStart"/>
      <w:r w:rsidR="00B4393E" w:rsidRPr="00564E40">
        <w:rPr>
          <w:sz w:val="24"/>
          <w:szCs w:val="24"/>
          <w:vertAlign w:val="subscript"/>
        </w:rPr>
        <w:t>i</w:t>
      </w:r>
      <w:proofErr w:type="spellEnd"/>
      <w:proofErr w:type="gramEnd"/>
      <w:r w:rsidR="00B4393E" w:rsidRPr="00564E40">
        <w:rPr>
          <w:sz w:val="24"/>
          <w:szCs w:val="24"/>
        </w:rPr>
        <w:t>), определяется:</w:t>
      </w:r>
    </w:p>
    <w:p w:rsidR="00B4393E" w:rsidRPr="00564E40" w:rsidRDefault="00B4393E" w:rsidP="004E4A66">
      <w:pPr>
        <w:adjustRightInd/>
        <w:ind w:firstLine="709"/>
        <w:jc w:val="both"/>
        <w:rPr>
          <w:sz w:val="24"/>
          <w:szCs w:val="24"/>
        </w:rPr>
      </w:pPr>
      <w:r w:rsidRPr="00564E40">
        <w:rPr>
          <w:sz w:val="24"/>
          <w:szCs w:val="24"/>
        </w:rPr>
        <w:t xml:space="preserve">а) в случае если </w:t>
      </w:r>
      <w:proofErr w:type="spellStart"/>
      <w:proofErr w:type="gramStart"/>
      <w:r w:rsidRPr="00564E40">
        <w:rPr>
          <w:sz w:val="24"/>
          <w:szCs w:val="24"/>
        </w:rPr>
        <w:t>К</w:t>
      </w:r>
      <w:proofErr w:type="gramEnd"/>
      <w:r w:rsidRPr="00564E40">
        <w:rPr>
          <w:sz w:val="24"/>
          <w:szCs w:val="24"/>
          <w:vertAlign w:val="subscript"/>
        </w:rPr>
        <w:t>max</w:t>
      </w:r>
      <w:proofErr w:type="spellEnd"/>
      <w:r w:rsidRPr="00564E40">
        <w:rPr>
          <w:sz w:val="24"/>
          <w:szCs w:val="24"/>
        </w:rPr>
        <w:t xml:space="preserve"> &lt; </w:t>
      </w:r>
      <w:proofErr w:type="spellStart"/>
      <w:r w:rsidRPr="00564E40">
        <w:rPr>
          <w:sz w:val="24"/>
          <w:szCs w:val="24"/>
        </w:rPr>
        <w:t>К</w:t>
      </w:r>
      <w:r w:rsidRPr="00564E40">
        <w:rPr>
          <w:sz w:val="24"/>
          <w:szCs w:val="24"/>
          <w:vertAlign w:val="superscript"/>
        </w:rPr>
        <w:t>пред</w:t>
      </w:r>
      <w:proofErr w:type="spellEnd"/>
      <w:r w:rsidRPr="00564E40">
        <w:rPr>
          <w:sz w:val="24"/>
          <w:szCs w:val="24"/>
        </w:rPr>
        <w:t>, - по формуле:</w:t>
      </w:r>
    </w:p>
    <w:p w:rsidR="00B4393E" w:rsidRPr="00564E40" w:rsidRDefault="00B4393E" w:rsidP="004E4A66">
      <w:pPr>
        <w:adjustRightInd/>
        <w:ind w:firstLine="709"/>
        <w:jc w:val="both"/>
        <w:rPr>
          <w:sz w:val="24"/>
          <w:szCs w:val="24"/>
        </w:rPr>
      </w:pPr>
    </w:p>
    <w:p w:rsidR="00B4393E" w:rsidRPr="00564E40" w:rsidRDefault="00B4393E" w:rsidP="004E4A66">
      <w:pPr>
        <w:adjustRightInd/>
        <w:ind w:firstLine="709"/>
        <w:jc w:val="center"/>
        <w:rPr>
          <w:sz w:val="24"/>
          <w:szCs w:val="24"/>
        </w:rPr>
      </w:pPr>
      <w:proofErr w:type="spellStart"/>
      <w:r w:rsidRPr="00564E40">
        <w:rPr>
          <w:sz w:val="24"/>
          <w:szCs w:val="24"/>
        </w:rPr>
        <w:t>НЦБ</w:t>
      </w:r>
      <w:r w:rsidRPr="00564E40">
        <w:rPr>
          <w:sz w:val="24"/>
          <w:szCs w:val="24"/>
          <w:vertAlign w:val="subscript"/>
        </w:rPr>
        <w:t>i</w:t>
      </w:r>
      <w:proofErr w:type="spellEnd"/>
      <w:r w:rsidRPr="00564E40">
        <w:rPr>
          <w:sz w:val="24"/>
          <w:szCs w:val="24"/>
        </w:rPr>
        <w:t xml:space="preserve"> = </w:t>
      </w:r>
      <w:proofErr w:type="gramStart"/>
      <w:r w:rsidRPr="00564E40">
        <w:rPr>
          <w:sz w:val="24"/>
          <w:szCs w:val="24"/>
        </w:rPr>
        <w:t>КЗ</w:t>
      </w:r>
      <w:proofErr w:type="gramEnd"/>
      <w:r w:rsidRPr="00564E40">
        <w:rPr>
          <w:sz w:val="24"/>
          <w:szCs w:val="24"/>
        </w:rPr>
        <w:t xml:space="preserve"> x 100 x (</w:t>
      </w:r>
      <w:proofErr w:type="spellStart"/>
      <w:r w:rsidRPr="00564E40">
        <w:rPr>
          <w:sz w:val="24"/>
          <w:szCs w:val="24"/>
        </w:rPr>
        <w:t>К</w:t>
      </w:r>
      <w:r w:rsidRPr="00564E40">
        <w:rPr>
          <w:sz w:val="24"/>
          <w:szCs w:val="24"/>
          <w:vertAlign w:val="subscript"/>
        </w:rPr>
        <w:t>i</w:t>
      </w:r>
      <w:proofErr w:type="spellEnd"/>
      <w:r w:rsidRPr="00564E40">
        <w:rPr>
          <w:sz w:val="24"/>
          <w:szCs w:val="24"/>
        </w:rPr>
        <w:t xml:space="preserve"> / </w:t>
      </w:r>
      <w:proofErr w:type="spellStart"/>
      <w:r w:rsidRPr="00564E40">
        <w:rPr>
          <w:sz w:val="24"/>
          <w:szCs w:val="24"/>
        </w:rPr>
        <w:t>К</w:t>
      </w:r>
      <w:r w:rsidRPr="00564E40">
        <w:rPr>
          <w:sz w:val="24"/>
          <w:szCs w:val="24"/>
          <w:vertAlign w:val="subscript"/>
        </w:rPr>
        <w:t>max</w:t>
      </w:r>
      <w:proofErr w:type="spellEnd"/>
      <w:r w:rsidRPr="00564E40">
        <w:rPr>
          <w:sz w:val="24"/>
          <w:szCs w:val="24"/>
        </w:rPr>
        <w:t>);</w:t>
      </w:r>
    </w:p>
    <w:p w:rsidR="00B4393E" w:rsidRPr="00564E40" w:rsidRDefault="00B4393E" w:rsidP="004E4A66">
      <w:pPr>
        <w:adjustRightInd/>
        <w:ind w:firstLine="709"/>
        <w:jc w:val="both"/>
        <w:rPr>
          <w:sz w:val="24"/>
          <w:szCs w:val="24"/>
        </w:rPr>
      </w:pPr>
    </w:p>
    <w:p w:rsidR="00B4393E" w:rsidRPr="00564E40" w:rsidRDefault="00B4393E" w:rsidP="004E4A66">
      <w:pPr>
        <w:adjustRightInd/>
        <w:ind w:firstLine="709"/>
        <w:jc w:val="both"/>
        <w:rPr>
          <w:sz w:val="24"/>
          <w:szCs w:val="24"/>
        </w:rPr>
      </w:pPr>
      <w:r w:rsidRPr="00564E40">
        <w:rPr>
          <w:sz w:val="24"/>
          <w:szCs w:val="24"/>
        </w:rPr>
        <w:t xml:space="preserve">б) в случае если </w:t>
      </w:r>
      <w:r w:rsidR="00CF2FB6">
        <w:rPr>
          <w:noProof/>
          <w:position w:val="-9"/>
          <w:sz w:val="24"/>
          <w:szCs w:val="24"/>
        </w:rPr>
        <w:drawing>
          <wp:inline distT="0" distB="0" distL="0" distR="0" wp14:anchorId="09DFA26D" wp14:editId="6366EAB7">
            <wp:extent cx="826770" cy="254635"/>
            <wp:effectExtent l="0" t="0" r="0" b="0"/>
            <wp:docPr id="6" name="Рисунок 6" descr="base_1_207240_3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ase_1_207240_3277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6770" cy="254635"/>
                    </a:xfrm>
                    <a:prstGeom prst="rect">
                      <a:avLst/>
                    </a:prstGeom>
                    <a:noFill/>
                    <a:ln>
                      <a:noFill/>
                    </a:ln>
                  </pic:spPr>
                </pic:pic>
              </a:graphicData>
            </a:graphic>
          </wp:inline>
        </w:drawing>
      </w:r>
      <w:r w:rsidRPr="00564E40">
        <w:rPr>
          <w:sz w:val="24"/>
          <w:szCs w:val="24"/>
        </w:rPr>
        <w:t>, - по формуле:</w:t>
      </w:r>
    </w:p>
    <w:p w:rsidR="00B4393E" w:rsidRPr="00564E40" w:rsidRDefault="00B4393E" w:rsidP="004E4A66">
      <w:pPr>
        <w:adjustRightInd/>
        <w:ind w:firstLine="709"/>
        <w:jc w:val="both"/>
        <w:rPr>
          <w:sz w:val="24"/>
          <w:szCs w:val="24"/>
        </w:rPr>
      </w:pPr>
    </w:p>
    <w:p w:rsidR="00B4393E" w:rsidRPr="00564E40" w:rsidRDefault="00B4393E" w:rsidP="004E4A66">
      <w:pPr>
        <w:adjustRightInd/>
        <w:ind w:firstLine="709"/>
        <w:jc w:val="center"/>
        <w:rPr>
          <w:sz w:val="24"/>
          <w:szCs w:val="24"/>
        </w:rPr>
      </w:pPr>
      <w:proofErr w:type="spellStart"/>
      <w:r w:rsidRPr="00564E40">
        <w:rPr>
          <w:sz w:val="24"/>
          <w:szCs w:val="24"/>
        </w:rPr>
        <w:t>НЦБ</w:t>
      </w:r>
      <w:r w:rsidRPr="00564E40">
        <w:rPr>
          <w:sz w:val="24"/>
          <w:szCs w:val="24"/>
          <w:vertAlign w:val="subscript"/>
        </w:rPr>
        <w:t>i</w:t>
      </w:r>
      <w:proofErr w:type="spellEnd"/>
      <w:r w:rsidRPr="00564E40">
        <w:rPr>
          <w:sz w:val="24"/>
          <w:szCs w:val="24"/>
        </w:rPr>
        <w:t xml:space="preserve"> = </w:t>
      </w:r>
      <w:proofErr w:type="gramStart"/>
      <w:r w:rsidRPr="00564E40">
        <w:rPr>
          <w:sz w:val="24"/>
          <w:szCs w:val="24"/>
        </w:rPr>
        <w:t>КЗ</w:t>
      </w:r>
      <w:proofErr w:type="gramEnd"/>
      <w:r w:rsidRPr="00564E40">
        <w:rPr>
          <w:sz w:val="24"/>
          <w:szCs w:val="24"/>
        </w:rPr>
        <w:t xml:space="preserve"> x 100 x (</w:t>
      </w:r>
      <w:proofErr w:type="spellStart"/>
      <w:r w:rsidRPr="00564E40">
        <w:rPr>
          <w:sz w:val="24"/>
          <w:szCs w:val="24"/>
        </w:rPr>
        <w:t>К</w:t>
      </w:r>
      <w:r w:rsidRPr="00564E40">
        <w:rPr>
          <w:sz w:val="24"/>
          <w:szCs w:val="24"/>
          <w:vertAlign w:val="subscript"/>
        </w:rPr>
        <w:t>i</w:t>
      </w:r>
      <w:proofErr w:type="spellEnd"/>
      <w:r w:rsidRPr="00564E40">
        <w:rPr>
          <w:sz w:val="24"/>
          <w:szCs w:val="24"/>
        </w:rPr>
        <w:t xml:space="preserve"> / </w:t>
      </w:r>
      <w:proofErr w:type="spellStart"/>
      <w:r w:rsidRPr="00564E40">
        <w:rPr>
          <w:sz w:val="24"/>
          <w:szCs w:val="24"/>
        </w:rPr>
        <w:t>К</w:t>
      </w:r>
      <w:r w:rsidRPr="00564E40">
        <w:rPr>
          <w:sz w:val="24"/>
          <w:szCs w:val="24"/>
          <w:vertAlign w:val="superscript"/>
        </w:rPr>
        <w:t>пред</w:t>
      </w:r>
      <w:proofErr w:type="spellEnd"/>
      <w:r w:rsidRPr="00564E40">
        <w:rPr>
          <w:sz w:val="24"/>
          <w:szCs w:val="24"/>
        </w:rPr>
        <w:t>);</w:t>
      </w:r>
    </w:p>
    <w:p w:rsidR="00B4393E" w:rsidRPr="00564E40" w:rsidRDefault="00B4393E" w:rsidP="004E4A66">
      <w:pPr>
        <w:adjustRightInd/>
        <w:ind w:firstLine="709"/>
        <w:jc w:val="both"/>
        <w:rPr>
          <w:sz w:val="24"/>
          <w:szCs w:val="24"/>
        </w:rPr>
      </w:pPr>
    </w:p>
    <w:p w:rsidR="00B4393E" w:rsidRPr="00564E40" w:rsidRDefault="00B4393E" w:rsidP="004E4A66">
      <w:pPr>
        <w:adjustRightInd/>
        <w:ind w:firstLine="709"/>
        <w:jc w:val="both"/>
        <w:rPr>
          <w:sz w:val="24"/>
          <w:szCs w:val="24"/>
        </w:rPr>
      </w:pPr>
      <w:r w:rsidRPr="00564E40">
        <w:rPr>
          <w:sz w:val="24"/>
          <w:szCs w:val="24"/>
        </w:rPr>
        <w:t xml:space="preserve">при этом </w:t>
      </w:r>
      <w:proofErr w:type="spellStart"/>
      <w:r w:rsidRPr="00564E40">
        <w:rPr>
          <w:sz w:val="24"/>
          <w:szCs w:val="24"/>
        </w:rPr>
        <w:t>НЦБ</w:t>
      </w:r>
      <w:r w:rsidRPr="00564E40">
        <w:rPr>
          <w:sz w:val="24"/>
          <w:szCs w:val="24"/>
          <w:vertAlign w:val="subscript"/>
        </w:rPr>
        <w:t>max</w:t>
      </w:r>
      <w:proofErr w:type="spellEnd"/>
      <w:r w:rsidRPr="00564E40">
        <w:rPr>
          <w:sz w:val="24"/>
          <w:szCs w:val="24"/>
        </w:rPr>
        <w:t xml:space="preserve"> = </w:t>
      </w:r>
      <w:proofErr w:type="gramStart"/>
      <w:r w:rsidRPr="00564E40">
        <w:rPr>
          <w:sz w:val="24"/>
          <w:szCs w:val="24"/>
        </w:rPr>
        <w:t>КЗ</w:t>
      </w:r>
      <w:proofErr w:type="gramEnd"/>
      <w:r w:rsidRPr="00564E40">
        <w:rPr>
          <w:sz w:val="24"/>
          <w:szCs w:val="24"/>
        </w:rPr>
        <w:t xml:space="preserve"> x 100,</w:t>
      </w:r>
    </w:p>
    <w:p w:rsidR="00B4393E" w:rsidRPr="00564E40" w:rsidRDefault="00B4393E" w:rsidP="004E4A66">
      <w:pPr>
        <w:adjustRightInd/>
        <w:ind w:firstLine="709"/>
        <w:jc w:val="both"/>
        <w:rPr>
          <w:sz w:val="24"/>
          <w:szCs w:val="24"/>
        </w:rPr>
      </w:pPr>
      <w:r w:rsidRPr="00564E40">
        <w:rPr>
          <w:sz w:val="24"/>
          <w:szCs w:val="24"/>
        </w:rPr>
        <w:t>где:</w:t>
      </w:r>
    </w:p>
    <w:p w:rsidR="00B4393E" w:rsidRPr="00564E40" w:rsidRDefault="00B4393E" w:rsidP="004E4A66">
      <w:pPr>
        <w:adjustRightInd/>
        <w:ind w:firstLine="709"/>
        <w:jc w:val="both"/>
        <w:rPr>
          <w:sz w:val="24"/>
          <w:szCs w:val="24"/>
        </w:rPr>
      </w:pPr>
      <w:proofErr w:type="gramStart"/>
      <w:r w:rsidRPr="00564E40">
        <w:rPr>
          <w:sz w:val="24"/>
          <w:szCs w:val="24"/>
        </w:rPr>
        <w:t>КЗ</w:t>
      </w:r>
      <w:proofErr w:type="gramEnd"/>
      <w:r w:rsidRPr="00564E40">
        <w:rPr>
          <w:sz w:val="24"/>
          <w:szCs w:val="24"/>
        </w:rPr>
        <w:t xml:space="preserve"> - коэффициент значимости показателя. В случае если используется один показатель, </w:t>
      </w:r>
      <w:proofErr w:type="gramStart"/>
      <w:r w:rsidRPr="00564E40">
        <w:rPr>
          <w:sz w:val="24"/>
          <w:szCs w:val="24"/>
        </w:rPr>
        <w:t>КЗ</w:t>
      </w:r>
      <w:proofErr w:type="gramEnd"/>
      <w:r w:rsidRPr="00564E40">
        <w:rPr>
          <w:sz w:val="24"/>
          <w:szCs w:val="24"/>
        </w:rPr>
        <w:t xml:space="preserve"> = 1;</w:t>
      </w:r>
    </w:p>
    <w:p w:rsidR="00B4393E" w:rsidRPr="00564E40" w:rsidRDefault="00B4393E" w:rsidP="004E4A66">
      <w:pPr>
        <w:adjustRightInd/>
        <w:ind w:firstLine="709"/>
        <w:jc w:val="both"/>
        <w:rPr>
          <w:sz w:val="24"/>
          <w:szCs w:val="24"/>
        </w:rPr>
      </w:pPr>
      <w:proofErr w:type="spellStart"/>
      <w:r w:rsidRPr="00564E40">
        <w:rPr>
          <w:sz w:val="24"/>
          <w:szCs w:val="24"/>
        </w:rPr>
        <w:t>К</w:t>
      </w:r>
      <w:proofErr w:type="gramStart"/>
      <w:r w:rsidRPr="00564E40">
        <w:rPr>
          <w:sz w:val="24"/>
          <w:szCs w:val="24"/>
          <w:vertAlign w:val="subscript"/>
        </w:rPr>
        <w:t>i</w:t>
      </w:r>
      <w:proofErr w:type="spellEnd"/>
      <w:proofErr w:type="gramEnd"/>
      <w:r w:rsidRPr="00564E40">
        <w:rPr>
          <w:sz w:val="24"/>
          <w:szCs w:val="24"/>
        </w:rPr>
        <w:t xml:space="preserve"> - предложение участника закупки, заявка (предложение) которого оценивается;</w:t>
      </w:r>
    </w:p>
    <w:p w:rsidR="00B4393E" w:rsidRPr="00564E40" w:rsidRDefault="00B4393E" w:rsidP="004E4A66">
      <w:pPr>
        <w:adjustRightInd/>
        <w:ind w:firstLine="709"/>
        <w:jc w:val="both"/>
        <w:rPr>
          <w:sz w:val="24"/>
          <w:szCs w:val="24"/>
        </w:rPr>
      </w:pPr>
      <w:proofErr w:type="spellStart"/>
      <w:proofErr w:type="gramStart"/>
      <w:r w:rsidRPr="00564E40">
        <w:rPr>
          <w:sz w:val="24"/>
          <w:szCs w:val="24"/>
        </w:rPr>
        <w:t>К</w:t>
      </w:r>
      <w:proofErr w:type="gramEnd"/>
      <w:r w:rsidRPr="00564E40">
        <w:rPr>
          <w:sz w:val="24"/>
          <w:szCs w:val="24"/>
          <w:vertAlign w:val="subscript"/>
        </w:rPr>
        <w:t>max</w:t>
      </w:r>
      <w:proofErr w:type="spellEnd"/>
      <w:r w:rsidRPr="00564E40">
        <w:rPr>
          <w:sz w:val="24"/>
          <w:szCs w:val="24"/>
        </w:rPr>
        <w:t xml:space="preserve"> - максимальное предложение из предложений по критерию оценки, сделанных участниками закупки;</w:t>
      </w:r>
    </w:p>
    <w:p w:rsidR="00B4393E" w:rsidRPr="00564E40" w:rsidRDefault="00B4393E" w:rsidP="004E4A66">
      <w:pPr>
        <w:adjustRightInd/>
        <w:ind w:firstLine="709"/>
        <w:jc w:val="both"/>
        <w:rPr>
          <w:sz w:val="24"/>
          <w:szCs w:val="24"/>
        </w:rPr>
      </w:pPr>
      <w:proofErr w:type="spellStart"/>
      <w:r w:rsidRPr="00564E40">
        <w:rPr>
          <w:sz w:val="24"/>
          <w:szCs w:val="24"/>
        </w:rPr>
        <w:t>К</w:t>
      </w:r>
      <w:r w:rsidRPr="00564E40">
        <w:rPr>
          <w:sz w:val="24"/>
          <w:szCs w:val="24"/>
          <w:vertAlign w:val="superscript"/>
        </w:rPr>
        <w:t>пред</w:t>
      </w:r>
      <w:proofErr w:type="spellEnd"/>
      <w:r w:rsidRPr="00564E40">
        <w:rPr>
          <w:sz w:val="24"/>
          <w:szCs w:val="24"/>
        </w:rPr>
        <w:t xml:space="preserve"> - предельно необходимое з</w:t>
      </w:r>
      <w:r w:rsidR="00EB0822" w:rsidRPr="00564E40">
        <w:rPr>
          <w:sz w:val="24"/>
          <w:szCs w:val="24"/>
        </w:rPr>
        <w:t>аказчику значение характеристик;</w:t>
      </w:r>
      <w:r w:rsidRPr="00564E40">
        <w:rPr>
          <w:sz w:val="24"/>
          <w:szCs w:val="24"/>
        </w:rPr>
        <w:t xml:space="preserve"> </w:t>
      </w:r>
    </w:p>
    <w:p w:rsidR="00B4393E" w:rsidRPr="00564E40" w:rsidRDefault="00B4393E" w:rsidP="004E4A66">
      <w:pPr>
        <w:adjustRightInd/>
        <w:ind w:firstLine="709"/>
        <w:jc w:val="both"/>
        <w:rPr>
          <w:sz w:val="24"/>
          <w:szCs w:val="24"/>
        </w:rPr>
      </w:pPr>
      <w:proofErr w:type="spellStart"/>
      <w:r w:rsidRPr="00564E40">
        <w:rPr>
          <w:sz w:val="24"/>
          <w:szCs w:val="24"/>
        </w:rPr>
        <w:t>НЦБ</w:t>
      </w:r>
      <w:proofErr w:type="gramStart"/>
      <w:r w:rsidRPr="00564E40">
        <w:rPr>
          <w:sz w:val="24"/>
          <w:szCs w:val="24"/>
          <w:vertAlign w:val="subscript"/>
        </w:rPr>
        <w:t>max</w:t>
      </w:r>
      <w:proofErr w:type="spellEnd"/>
      <w:proofErr w:type="gramEnd"/>
      <w:r w:rsidRPr="00564E40">
        <w:rPr>
          <w:sz w:val="24"/>
          <w:szCs w:val="24"/>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B4393E" w:rsidRPr="00564E40" w:rsidRDefault="00A44705" w:rsidP="004E4A66">
      <w:pPr>
        <w:adjustRightInd/>
        <w:ind w:firstLine="709"/>
        <w:jc w:val="both"/>
        <w:rPr>
          <w:sz w:val="24"/>
          <w:szCs w:val="24"/>
        </w:rPr>
      </w:pPr>
      <w:bookmarkStart w:id="12" w:name="P172"/>
      <w:bookmarkEnd w:id="12"/>
      <w:r w:rsidRPr="00564E40">
        <w:rPr>
          <w:sz w:val="24"/>
          <w:szCs w:val="24"/>
        </w:rPr>
        <w:t>19. </w:t>
      </w:r>
      <w:r w:rsidR="00B4393E" w:rsidRPr="00564E40">
        <w:rPr>
          <w:sz w:val="24"/>
          <w:szCs w:val="24"/>
        </w:rPr>
        <w:t xml:space="preserve">Показателями нестоимостного критерия оценки </w:t>
      </w:r>
      <w:r w:rsidR="00593D5B" w:rsidRPr="00564E40">
        <w:rPr>
          <w:sz w:val="24"/>
          <w:szCs w:val="24"/>
        </w:rPr>
        <w:t>«</w:t>
      </w:r>
      <w:r w:rsidR="00B4393E" w:rsidRPr="00564E40">
        <w:rPr>
          <w:sz w:val="24"/>
          <w:szCs w:val="24"/>
        </w:rPr>
        <w:t>качественные, функциональные и экологические характеристики объекта закупок</w:t>
      </w:r>
      <w:r w:rsidR="00593D5B" w:rsidRPr="00564E40">
        <w:rPr>
          <w:sz w:val="24"/>
          <w:szCs w:val="24"/>
        </w:rPr>
        <w:t>»</w:t>
      </w:r>
      <w:r w:rsidR="00B4393E" w:rsidRPr="00564E40">
        <w:rPr>
          <w:sz w:val="24"/>
          <w:szCs w:val="24"/>
        </w:rPr>
        <w:t xml:space="preserve"> в том числе могут быть:</w:t>
      </w:r>
    </w:p>
    <w:p w:rsidR="00B4393E" w:rsidRPr="00564E40" w:rsidRDefault="00B4393E" w:rsidP="004E4A66">
      <w:pPr>
        <w:adjustRightInd/>
        <w:ind w:firstLine="709"/>
        <w:jc w:val="both"/>
        <w:rPr>
          <w:sz w:val="24"/>
          <w:szCs w:val="24"/>
        </w:rPr>
      </w:pPr>
      <w:bookmarkStart w:id="13" w:name="P173"/>
      <w:bookmarkEnd w:id="13"/>
      <w:r w:rsidRPr="00564E40">
        <w:rPr>
          <w:sz w:val="24"/>
          <w:szCs w:val="24"/>
        </w:rPr>
        <w:t>а) качество товаров (качество работ, качество услуг);</w:t>
      </w:r>
    </w:p>
    <w:p w:rsidR="00B4393E" w:rsidRPr="00564E40" w:rsidRDefault="00B4393E" w:rsidP="004E4A66">
      <w:pPr>
        <w:adjustRightInd/>
        <w:ind w:firstLine="709"/>
        <w:jc w:val="both"/>
        <w:rPr>
          <w:sz w:val="24"/>
          <w:szCs w:val="24"/>
        </w:rPr>
      </w:pPr>
      <w:r w:rsidRPr="00564E40">
        <w:rPr>
          <w:sz w:val="24"/>
          <w:szCs w:val="24"/>
        </w:rPr>
        <w:t>б) функциональные, потребительские свойства товара;</w:t>
      </w:r>
    </w:p>
    <w:p w:rsidR="00B4393E" w:rsidRPr="00564E40" w:rsidRDefault="00B4393E" w:rsidP="004E4A66">
      <w:pPr>
        <w:adjustRightInd/>
        <w:ind w:firstLine="709"/>
        <w:jc w:val="both"/>
        <w:rPr>
          <w:sz w:val="24"/>
          <w:szCs w:val="24"/>
        </w:rPr>
      </w:pPr>
      <w:bookmarkStart w:id="14" w:name="P175"/>
      <w:bookmarkEnd w:id="14"/>
      <w:r w:rsidRPr="00564E40">
        <w:rPr>
          <w:sz w:val="24"/>
          <w:szCs w:val="24"/>
        </w:rPr>
        <w:t>в) соответствие экологическим нормам.</w:t>
      </w:r>
    </w:p>
    <w:p w:rsidR="00B4393E" w:rsidRPr="00564E40" w:rsidRDefault="00821344" w:rsidP="004E4A66">
      <w:pPr>
        <w:adjustRightInd/>
        <w:ind w:firstLine="709"/>
        <w:jc w:val="both"/>
        <w:rPr>
          <w:sz w:val="24"/>
          <w:szCs w:val="24"/>
        </w:rPr>
      </w:pPr>
      <w:r w:rsidRPr="00564E40">
        <w:rPr>
          <w:sz w:val="24"/>
          <w:szCs w:val="24"/>
        </w:rPr>
        <w:t>20. </w:t>
      </w:r>
      <w:r w:rsidR="00B4393E" w:rsidRPr="00564E40">
        <w:rPr>
          <w:sz w:val="24"/>
          <w:szCs w:val="24"/>
        </w:rPr>
        <w:t>Количество баллов, присваиваемых заявке (предложению) по показателям</w:t>
      </w:r>
      <w:r w:rsidR="00EB0822" w:rsidRPr="00564E40">
        <w:rPr>
          <w:sz w:val="24"/>
          <w:szCs w:val="24"/>
        </w:rPr>
        <w:t xml:space="preserve"> нестоимостного критерия оценки</w:t>
      </w:r>
      <w:r w:rsidR="00B4393E" w:rsidRPr="00564E40">
        <w:rPr>
          <w:sz w:val="24"/>
          <w:szCs w:val="24"/>
        </w:rPr>
        <w:t>,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B4393E" w:rsidRPr="00564E40" w:rsidRDefault="00B5181A" w:rsidP="004E4A66">
      <w:pPr>
        <w:adjustRightInd/>
        <w:ind w:firstLine="709"/>
        <w:jc w:val="both"/>
        <w:rPr>
          <w:sz w:val="24"/>
          <w:szCs w:val="24"/>
        </w:rPr>
      </w:pPr>
      <w:bookmarkStart w:id="15" w:name="P177"/>
      <w:bookmarkEnd w:id="15"/>
      <w:r w:rsidRPr="00564E40">
        <w:rPr>
          <w:sz w:val="24"/>
          <w:szCs w:val="24"/>
        </w:rPr>
        <w:t>21. </w:t>
      </w:r>
      <w:r w:rsidR="00B4393E" w:rsidRPr="00564E40">
        <w:rPr>
          <w:sz w:val="24"/>
          <w:szCs w:val="24"/>
        </w:rPr>
        <w:t xml:space="preserve">Показателями нестоимостного критерия оценки </w:t>
      </w:r>
      <w:r w:rsidR="00593D5B" w:rsidRPr="00564E40">
        <w:rPr>
          <w:sz w:val="24"/>
          <w:szCs w:val="24"/>
        </w:rPr>
        <w:t>«</w:t>
      </w:r>
      <w:r w:rsidR="00B4393E" w:rsidRPr="00564E40">
        <w:rPr>
          <w:sz w:val="24"/>
          <w:szCs w:val="24"/>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r w:rsidR="00593D5B" w:rsidRPr="00564E40">
        <w:rPr>
          <w:sz w:val="24"/>
          <w:szCs w:val="24"/>
        </w:rPr>
        <w:t>»</w:t>
      </w:r>
      <w:r w:rsidR="00B4393E" w:rsidRPr="00564E40">
        <w:rPr>
          <w:sz w:val="24"/>
          <w:szCs w:val="24"/>
        </w:rPr>
        <w:t xml:space="preserve"> могут быть:</w:t>
      </w:r>
    </w:p>
    <w:p w:rsidR="00B4393E" w:rsidRPr="00564E40" w:rsidRDefault="00B4393E" w:rsidP="004E4A66">
      <w:pPr>
        <w:adjustRightInd/>
        <w:ind w:firstLine="709"/>
        <w:jc w:val="both"/>
        <w:rPr>
          <w:sz w:val="24"/>
          <w:szCs w:val="24"/>
        </w:rPr>
      </w:pPr>
      <w:r w:rsidRPr="00564E40">
        <w:rPr>
          <w:sz w:val="24"/>
          <w:szCs w:val="24"/>
        </w:rPr>
        <w:t>а) квалификация трудовых ресурсов (руководителей и ключевых специалистов), предлагаемых для выполнения работ, оказания услуг;</w:t>
      </w:r>
    </w:p>
    <w:p w:rsidR="00B4393E" w:rsidRPr="00564E40" w:rsidRDefault="00B4393E" w:rsidP="004E4A66">
      <w:pPr>
        <w:adjustRightInd/>
        <w:ind w:firstLine="709"/>
        <w:jc w:val="both"/>
        <w:rPr>
          <w:sz w:val="24"/>
          <w:szCs w:val="24"/>
        </w:rPr>
      </w:pPr>
      <w:bookmarkStart w:id="16" w:name="P179"/>
      <w:bookmarkEnd w:id="16"/>
      <w:r w:rsidRPr="00564E40">
        <w:rPr>
          <w:sz w:val="24"/>
          <w:szCs w:val="24"/>
        </w:rPr>
        <w:t>б) опыт участника по успешной поставке товара, выполнению работ, оказанию услуг сопоставимого характера и объема;</w:t>
      </w:r>
    </w:p>
    <w:p w:rsidR="00B4393E" w:rsidRPr="00564E40" w:rsidRDefault="00B4393E" w:rsidP="004E4A66">
      <w:pPr>
        <w:adjustRightInd/>
        <w:ind w:firstLine="709"/>
        <w:jc w:val="both"/>
        <w:rPr>
          <w:sz w:val="24"/>
          <w:szCs w:val="24"/>
        </w:rPr>
      </w:pPr>
      <w:r w:rsidRPr="00564E40">
        <w:rPr>
          <w:sz w:val="24"/>
          <w:szCs w:val="24"/>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B4393E" w:rsidRPr="00564E40" w:rsidRDefault="00B4393E" w:rsidP="004E4A66">
      <w:pPr>
        <w:adjustRightInd/>
        <w:ind w:firstLine="709"/>
        <w:jc w:val="both"/>
        <w:rPr>
          <w:sz w:val="24"/>
          <w:szCs w:val="24"/>
        </w:rPr>
      </w:pPr>
      <w:r w:rsidRPr="00564E40">
        <w:rPr>
          <w:sz w:val="24"/>
          <w:szCs w:val="24"/>
        </w:rPr>
        <w:t>г) обеспеченность участника закупки трудовыми ресурсами;</w:t>
      </w:r>
    </w:p>
    <w:p w:rsidR="00B4393E" w:rsidRPr="00564E40" w:rsidRDefault="00B4393E" w:rsidP="004E4A66">
      <w:pPr>
        <w:adjustRightInd/>
        <w:ind w:firstLine="709"/>
        <w:jc w:val="both"/>
        <w:rPr>
          <w:sz w:val="24"/>
          <w:szCs w:val="24"/>
        </w:rPr>
      </w:pPr>
      <w:r w:rsidRPr="00564E40">
        <w:rPr>
          <w:sz w:val="24"/>
          <w:szCs w:val="24"/>
        </w:rPr>
        <w:t>д) деловая репутация участника закупки.</w:t>
      </w:r>
    </w:p>
    <w:p w:rsidR="00F668E9" w:rsidRPr="00564E40" w:rsidRDefault="00B5181A" w:rsidP="004E4A66">
      <w:pPr>
        <w:adjustRightInd/>
        <w:ind w:firstLine="709"/>
        <w:jc w:val="both"/>
        <w:rPr>
          <w:sz w:val="24"/>
          <w:szCs w:val="24"/>
        </w:rPr>
      </w:pPr>
      <w:r w:rsidRPr="00564E40">
        <w:rPr>
          <w:sz w:val="24"/>
          <w:szCs w:val="24"/>
        </w:rPr>
        <w:t>22. </w:t>
      </w:r>
      <w:proofErr w:type="gramStart"/>
      <w:r w:rsidR="00B4393E" w:rsidRPr="00564E40">
        <w:rPr>
          <w:sz w:val="24"/>
          <w:szCs w:val="24"/>
        </w:rPr>
        <w:t xml:space="preserve">Оценка заявок (предложений) по </w:t>
      </w:r>
      <w:proofErr w:type="spellStart"/>
      <w:r w:rsidR="00B4393E" w:rsidRPr="00564E40">
        <w:rPr>
          <w:sz w:val="24"/>
          <w:szCs w:val="24"/>
        </w:rPr>
        <w:t>нестоимостному</w:t>
      </w:r>
      <w:proofErr w:type="spellEnd"/>
      <w:r w:rsidR="00B4393E" w:rsidRPr="00564E40">
        <w:rPr>
          <w:sz w:val="24"/>
          <w:szCs w:val="24"/>
        </w:rPr>
        <w:t xml:space="preserve"> критерию оценки </w:t>
      </w:r>
      <w:r w:rsidR="00593D5B" w:rsidRPr="00564E40">
        <w:rPr>
          <w:sz w:val="24"/>
          <w:szCs w:val="24"/>
        </w:rPr>
        <w:t>«</w:t>
      </w:r>
      <w:r w:rsidR="00B4393E" w:rsidRPr="00564E40">
        <w:rPr>
          <w:sz w:val="24"/>
          <w:szCs w:val="24"/>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w:t>
      </w:r>
      <w:r w:rsidR="007A6110" w:rsidRPr="00564E40">
        <w:rPr>
          <w:sz w:val="24"/>
          <w:szCs w:val="24"/>
        </w:rPr>
        <w:t xml:space="preserve"> связанного с предметом договор</w:t>
      </w:r>
      <w:r w:rsidR="00B4393E" w:rsidRPr="00564E40">
        <w:rPr>
          <w:sz w:val="24"/>
          <w:szCs w:val="24"/>
        </w:rPr>
        <w:t>а, и деловой репутации, специалистов и иных работников определенного уровня квалификации</w:t>
      </w:r>
      <w:r w:rsidR="00893315" w:rsidRPr="00564E40">
        <w:rPr>
          <w:sz w:val="24"/>
          <w:szCs w:val="24"/>
        </w:rPr>
        <w:t>»</w:t>
      </w:r>
      <w:r w:rsidR="00B4393E" w:rsidRPr="00564E40">
        <w:rPr>
          <w:sz w:val="24"/>
          <w:szCs w:val="24"/>
        </w:rPr>
        <w:t xml:space="preserve"> </w:t>
      </w:r>
      <w:r w:rsidR="00B4393E" w:rsidRPr="00564E40">
        <w:rPr>
          <w:sz w:val="24"/>
          <w:szCs w:val="24"/>
        </w:rPr>
        <w:lastRenderedPageBreak/>
        <w:t>производится в случае установления в документации о закупке показателей, раскрывающих содержание</w:t>
      </w:r>
      <w:proofErr w:type="gramEnd"/>
      <w:r w:rsidR="00B4393E" w:rsidRPr="00564E40">
        <w:rPr>
          <w:sz w:val="24"/>
          <w:szCs w:val="24"/>
        </w:rPr>
        <w:t xml:space="preserve"> соответствующего критерия оценки, с указанием (при необходимости) предельно необходимого Заказчику минимального или максимального значения.</w:t>
      </w:r>
    </w:p>
    <w:p w:rsidR="00B4393E" w:rsidRPr="00564E40" w:rsidRDefault="00B5181A" w:rsidP="004E4A66">
      <w:pPr>
        <w:adjustRightInd/>
        <w:ind w:firstLine="709"/>
        <w:jc w:val="both"/>
        <w:rPr>
          <w:sz w:val="24"/>
          <w:szCs w:val="24"/>
        </w:rPr>
      </w:pPr>
      <w:r w:rsidRPr="00564E40">
        <w:rPr>
          <w:sz w:val="24"/>
          <w:szCs w:val="24"/>
        </w:rPr>
        <w:t>23. </w:t>
      </w:r>
      <w:r w:rsidR="00B4393E" w:rsidRPr="00564E40">
        <w:rPr>
          <w:sz w:val="24"/>
          <w:szCs w:val="24"/>
        </w:rPr>
        <w:t>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E23DB3" w:rsidRPr="00564E40" w:rsidRDefault="00B5181A" w:rsidP="00E23DB3">
      <w:pPr>
        <w:adjustRightInd/>
        <w:ind w:firstLine="709"/>
        <w:jc w:val="both"/>
        <w:rPr>
          <w:sz w:val="24"/>
          <w:szCs w:val="24"/>
        </w:rPr>
      </w:pPr>
      <w:bookmarkStart w:id="17" w:name="P185"/>
      <w:bookmarkEnd w:id="17"/>
      <w:r w:rsidRPr="00564E40">
        <w:rPr>
          <w:sz w:val="24"/>
          <w:szCs w:val="24"/>
        </w:rPr>
        <w:t>24.</w:t>
      </w:r>
      <w:r w:rsidR="00A047BC" w:rsidRPr="00564E40">
        <w:rPr>
          <w:sz w:val="24"/>
          <w:szCs w:val="24"/>
        </w:rPr>
        <w:t xml:space="preserve"> </w:t>
      </w:r>
      <w:r w:rsidR="001F4EEB" w:rsidRPr="00564E40">
        <w:rPr>
          <w:sz w:val="24"/>
          <w:szCs w:val="24"/>
        </w:rPr>
        <w:t>Если Заказчик при проведении конкурентной закупки установил приоритет в соответствии с ст.5 Положения,</w:t>
      </w:r>
      <w:r w:rsidR="001F4EEB" w:rsidRPr="00564E40">
        <w:t xml:space="preserve"> </w:t>
      </w:r>
      <w:r w:rsidR="001F4EEB" w:rsidRPr="00564E40">
        <w:rPr>
          <w:sz w:val="24"/>
          <w:szCs w:val="24"/>
        </w:rPr>
        <w:t>то оценка заявок (предложений), а также заключение договора осуществляется с учетом требований, установленных действующими нормативными правовыми актами Правительства Российской Федерации.</w:t>
      </w:r>
    </w:p>
    <w:p w:rsidR="00B4393E" w:rsidRPr="00564E40" w:rsidRDefault="00B5181A" w:rsidP="004E4A66">
      <w:pPr>
        <w:adjustRightInd/>
        <w:ind w:firstLine="709"/>
        <w:jc w:val="both"/>
        <w:rPr>
          <w:sz w:val="24"/>
          <w:szCs w:val="24"/>
        </w:rPr>
      </w:pPr>
      <w:r w:rsidRPr="00564E40">
        <w:rPr>
          <w:sz w:val="24"/>
          <w:szCs w:val="24"/>
        </w:rPr>
        <w:t>25. </w:t>
      </w:r>
      <w:r w:rsidR="00B4393E" w:rsidRPr="00564E40">
        <w:rPr>
          <w:sz w:val="24"/>
          <w:szCs w:val="24"/>
        </w:rPr>
        <w:t>Приоритет не предоставляется в случаях, если:</w:t>
      </w:r>
    </w:p>
    <w:p w:rsidR="00B4393E" w:rsidRPr="00564E40" w:rsidRDefault="00B4393E" w:rsidP="004E4A66">
      <w:pPr>
        <w:adjustRightInd/>
        <w:ind w:firstLine="709"/>
        <w:jc w:val="both"/>
        <w:rPr>
          <w:sz w:val="24"/>
          <w:szCs w:val="24"/>
        </w:rPr>
      </w:pPr>
      <w:r w:rsidRPr="00564E40">
        <w:rPr>
          <w:sz w:val="24"/>
          <w:szCs w:val="24"/>
        </w:rPr>
        <w:t xml:space="preserve">а) закупка признана </w:t>
      </w:r>
      <w:proofErr w:type="gramStart"/>
      <w:r w:rsidRPr="00564E40">
        <w:rPr>
          <w:sz w:val="24"/>
          <w:szCs w:val="24"/>
        </w:rPr>
        <w:t>несостоявшейся</w:t>
      </w:r>
      <w:proofErr w:type="gramEnd"/>
      <w:r w:rsidRPr="00564E40">
        <w:rPr>
          <w:sz w:val="24"/>
          <w:szCs w:val="24"/>
        </w:rPr>
        <w:t xml:space="preserve"> и договор заключается с единственным участником закупки;</w:t>
      </w:r>
    </w:p>
    <w:p w:rsidR="00B4393E" w:rsidRPr="00564E40" w:rsidRDefault="00B4393E" w:rsidP="004E4A66">
      <w:pPr>
        <w:adjustRightInd/>
        <w:ind w:firstLine="709"/>
        <w:jc w:val="both"/>
        <w:rPr>
          <w:sz w:val="24"/>
          <w:szCs w:val="24"/>
        </w:rPr>
      </w:pPr>
      <w:r w:rsidRPr="00564E40">
        <w:rPr>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4393E" w:rsidRPr="00564E40" w:rsidRDefault="00B4393E" w:rsidP="004E4A66">
      <w:pPr>
        <w:adjustRightInd/>
        <w:ind w:firstLine="709"/>
        <w:jc w:val="both"/>
        <w:rPr>
          <w:sz w:val="24"/>
          <w:szCs w:val="24"/>
        </w:rPr>
      </w:pPr>
      <w:r w:rsidRPr="00564E40">
        <w:rPr>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4393E" w:rsidRPr="00564E40" w:rsidRDefault="00B4393E" w:rsidP="004E4A66">
      <w:pPr>
        <w:adjustRightInd/>
        <w:ind w:firstLine="709"/>
        <w:jc w:val="both"/>
        <w:rPr>
          <w:sz w:val="24"/>
          <w:szCs w:val="24"/>
        </w:rPr>
      </w:pPr>
      <w:proofErr w:type="gramStart"/>
      <w:r w:rsidRPr="00564E40">
        <w:rPr>
          <w:sz w:val="24"/>
          <w:szCs w:val="24"/>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564E40">
        <w:rPr>
          <w:sz w:val="24"/>
          <w:szCs w:val="24"/>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00A84BC3" w:rsidRPr="00564E40">
        <w:rPr>
          <w:sz w:val="24"/>
          <w:szCs w:val="24"/>
        </w:rPr>
        <w:t xml:space="preserve">(пятидесяти) </w:t>
      </w:r>
      <w:r w:rsidRPr="00564E40">
        <w:rPr>
          <w:sz w:val="24"/>
          <w:szCs w:val="24"/>
        </w:rPr>
        <w:t>процентов стоимости всех предложенных таким участником товаров, работ, услуг;</w:t>
      </w:r>
    </w:p>
    <w:p w:rsidR="00B4393E" w:rsidRPr="00564E40" w:rsidRDefault="00B4393E" w:rsidP="004E4A66">
      <w:pPr>
        <w:adjustRightInd/>
        <w:ind w:firstLine="709"/>
        <w:jc w:val="both"/>
        <w:rPr>
          <w:sz w:val="24"/>
          <w:szCs w:val="24"/>
        </w:rPr>
      </w:pPr>
      <w:proofErr w:type="gramStart"/>
      <w:r w:rsidRPr="00564E40">
        <w:rPr>
          <w:sz w:val="24"/>
          <w:szCs w:val="24"/>
        </w:rPr>
        <w:t xml:space="preserve">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w:t>
      </w:r>
      <w:r w:rsidR="00593D5B" w:rsidRPr="00564E40">
        <w:rPr>
          <w:sz w:val="24"/>
          <w:szCs w:val="24"/>
        </w:rPr>
        <w:t>«</w:t>
      </w:r>
      <w:r w:rsidRPr="00564E40">
        <w:rPr>
          <w:sz w:val="24"/>
          <w:szCs w:val="24"/>
        </w:rPr>
        <w:t>шаг</w:t>
      </w:r>
      <w:r w:rsidR="00593D5B" w:rsidRPr="00564E40">
        <w:rPr>
          <w:sz w:val="24"/>
          <w:szCs w:val="24"/>
        </w:rPr>
        <w:t>»</w:t>
      </w:r>
      <w:r w:rsidRPr="00564E40">
        <w:rPr>
          <w:sz w:val="24"/>
          <w:szCs w:val="24"/>
        </w:rPr>
        <w:t>,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564E40">
        <w:rPr>
          <w:sz w:val="24"/>
          <w:szCs w:val="24"/>
        </w:rPr>
        <w:t xml:space="preserve">, стоимость работ, услуг, выполняемых, оказываемых российскими лицами, составляет более 50 </w:t>
      </w:r>
      <w:r w:rsidR="00A84BC3" w:rsidRPr="00564E40">
        <w:rPr>
          <w:sz w:val="24"/>
          <w:szCs w:val="24"/>
        </w:rPr>
        <w:t xml:space="preserve">(пятидесяти) </w:t>
      </w:r>
      <w:r w:rsidRPr="00564E40">
        <w:rPr>
          <w:sz w:val="24"/>
          <w:szCs w:val="24"/>
        </w:rPr>
        <w:t>процентов стоимости всех предложенных таким участником товаров, работ, услуг.</w:t>
      </w:r>
    </w:p>
    <w:p w:rsidR="00B4393E" w:rsidRPr="00564E40" w:rsidRDefault="00B5181A" w:rsidP="004E4A66">
      <w:pPr>
        <w:adjustRightInd/>
        <w:ind w:firstLine="709"/>
        <w:jc w:val="both"/>
        <w:rPr>
          <w:sz w:val="24"/>
          <w:szCs w:val="24"/>
        </w:rPr>
      </w:pPr>
      <w:r w:rsidRPr="00564E40">
        <w:rPr>
          <w:sz w:val="24"/>
          <w:szCs w:val="24"/>
        </w:rPr>
        <w:t>26. </w:t>
      </w:r>
      <w:proofErr w:type="gramStart"/>
      <w:r w:rsidR="00B4393E" w:rsidRPr="00564E40">
        <w:rPr>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вышеуказанных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w:t>
      </w:r>
      <w:proofErr w:type="gramEnd"/>
      <w:r w:rsidR="00B4393E" w:rsidRPr="00564E40">
        <w:rPr>
          <w:sz w:val="24"/>
          <w:szCs w:val="24"/>
        </w:rPr>
        <w:t xml:space="preserve"> деления цены договора, по которой заключается договор, на начальную (максимальную) цену договора.</w:t>
      </w:r>
    </w:p>
    <w:p w:rsidR="00F91F3A" w:rsidRPr="00564E40" w:rsidRDefault="00B5181A" w:rsidP="00A57C45">
      <w:pPr>
        <w:adjustRightInd/>
        <w:ind w:firstLine="709"/>
        <w:jc w:val="both"/>
        <w:rPr>
          <w:sz w:val="24"/>
          <w:szCs w:val="24"/>
        </w:rPr>
      </w:pPr>
      <w:r w:rsidRPr="00564E40">
        <w:rPr>
          <w:sz w:val="24"/>
          <w:szCs w:val="24"/>
        </w:rPr>
        <w:t>27. </w:t>
      </w:r>
      <w:r w:rsidR="00B4393E" w:rsidRPr="00564E40">
        <w:rPr>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91F3A" w:rsidRPr="00564E40" w:rsidRDefault="00F91F3A" w:rsidP="00DE2F87">
      <w:pPr>
        <w:shd w:val="clear" w:color="auto" w:fill="FFFFFF"/>
        <w:jc w:val="center"/>
        <w:rPr>
          <w:b/>
          <w:bCs/>
          <w:sz w:val="24"/>
          <w:szCs w:val="24"/>
        </w:rPr>
      </w:pPr>
    </w:p>
    <w:p w:rsidR="009819B4" w:rsidRPr="00564E40" w:rsidRDefault="009819B4" w:rsidP="00DE2F87">
      <w:pPr>
        <w:shd w:val="clear" w:color="auto" w:fill="FFFFFF"/>
        <w:jc w:val="center"/>
        <w:rPr>
          <w:b/>
          <w:bCs/>
          <w:sz w:val="24"/>
          <w:szCs w:val="24"/>
        </w:rPr>
      </w:pPr>
      <w:r w:rsidRPr="00564E40">
        <w:rPr>
          <w:b/>
          <w:bCs/>
          <w:sz w:val="24"/>
          <w:szCs w:val="24"/>
        </w:rPr>
        <w:t>Статья 20. Открытый конкурс</w:t>
      </w:r>
    </w:p>
    <w:p w:rsidR="007F44FA" w:rsidRPr="00564E40" w:rsidRDefault="007F44FA" w:rsidP="00DE2F87">
      <w:pPr>
        <w:shd w:val="clear" w:color="auto" w:fill="FFFFFF"/>
        <w:jc w:val="center"/>
        <w:rPr>
          <w:sz w:val="24"/>
          <w:szCs w:val="24"/>
        </w:rPr>
      </w:pPr>
    </w:p>
    <w:p w:rsidR="009819B4" w:rsidRPr="00564E40" w:rsidRDefault="00B5181A" w:rsidP="00A06C12">
      <w:pPr>
        <w:shd w:val="clear" w:color="auto" w:fill="FFFFFF"/>
        <w:tabs>
          <w:tab w:val="left" w:pos="709"/>
        </w:tabs>
        <w:jc w:val="both"/>
        <w:rPr>
          <w:sz w:val="24"/>
          <w:szCs w:val="24"/>
        </w:rPr>
      </w:pPr>
      <w:r w:rsidRPr="00564E40">
        <w:rPr>
          <w:sz w:val="24"/>
          <w:szCs w:val="24"/>
        </w:rPr>
        <w:tab/>
      </w:r>
      <w:r w:rsidR="00A06C12" w:rsidRPr="00564E40">
        <w:rPr>
          <w:sz w:val="24"/>
          <w:szCs w:val="24"/>
        </w:rPr>
        <w:t>1</w:t>
      </w:r>
      <w:r w:rsidRPr="00564E40">
        <w:rPr>
          <w:sz w:val="24"/>
          <w:szCs w:val="24"/>
        </w:rPr>
        <w:t>. </w:t>
      </w:r>
      <w:r w:rsidR="009819B4" w:rsidRPr="00564E40">
        <w:rPr>
          <w:sz w:val="24"/>
          <w:szCs w:val="24"/>
        </w:rPr>
        <w:t xml:space="preserve">При закупке товаров (работ, услуг) путем проведения открытого конкурса могут выделяться лоты, в отношении которых в извещении о проведении открытого конкурса и </w:t>
      </w:r>
      <w:r w:rsidR="009819B4" w:rsidRPr="00564E40">
        <w:rPr>
          <w:sz w:val="24"/>
          <w:szCs w:val="24"/>
        </w:rPr>
        <w:lastRenderedPageBreak/>
        <w:t xml:space="preserve">конкурсной документации отдельно указываются предмет, начальная (максимальная) цена, сроки иные условия поставки товаров, выполнения работ или оказания услуг. </w:t>
      </w:r>
      <w:r w:rsidR="00022A4A" w:rsidRPr="00564E40">
        <w:rPr>
          <w:sz w:val="24"/>
          <w:szCs w:val="24"/>
        </w:rPr>
        <w:t>П</w:t>
      </w:r>
      <w:r w:rsidR="009819B4" w:rsidRPr="00564E40">
        <w:rPr>
          <w:sz w:val="24"/>
          <w:szCs w:val="24"/>
        </w:rPr>
        <w:t>о каждому лоту заключается отдельный договор. В случае если по нескольким лотам победителем признан один и тот же участник открытого конкурса, с таким участником</w:t>
      </w:r>
      <w:r w:rsidR="00022A4A" w:rsidRPr="00564E40">
        <w:rPr>
          <w:sz w:val="24"/>
          <w:szCs w:val="24"/>
        </w:rPr>
        <w:t xml:space="preserve"> закупки</w:t>
      </w:r>
      <w:r w:rsidR="009819B4" w:rsidRPr="00564E40">
        <w:rPr>
          <w:sz w:val="24"/>
          <w:szCs w:val="24"/>
        </w:rPr>
        <w:t xml:space="preserve"> может быть заключен один договор на несколько лотов.</w:t>
      </w:r>
    </w:p>
    <w:p w:rsidR="00852CCC" w:rsidRPr="00BF0E71" w:rsidRDefault="00852CCC" w:rsidP="00BF0E71">
      <w:pPr>
        <w:shd w:val="clear" w:color="auto" w:fill="FFFFFF"/>
        <w:rPr>
          <w:b/>
          <w:sz w:val="24"/>
        </w:rPr>
      </w:pPr>
    </w:p>
    <w:p w:rsidR="009819B4" w:rsidRPr="00564E40" w:rsidRDefault="009819B4" w:rsidP="00DE2F87">
      <w:pPr>
        <w:shd w:val="clear" w:color="auto" w:fill="FFFFFF"/>
        <w:jc w:val="center"/>
        <w:rPr>
          <w:b/>
          <w:sz w:val="24"/>
          <w:szCs w:val="24"/>
        </w:rPr>
      </w:pPr>
      <w:r w:rsidRPr="00564E40">
        <w:rPr>
          <w:b/>
          <w:sz w:val="24"/>
          <w:szCs w:val="24"/>
        </w:rPr>
        <w:t xml:space="preserve">Статья 21. Извещение о </w:t>
      </w:r>
      <w:r w:rsidRPr="00564E40">
        <w:rPr>
          <w:b/>
          <w:bCs/>
          <w:sz w:val="24"/>
          <w:szCs w:val="24"/>
        </w:rPr>
        <w:t xml:space="preserve">проведении </w:t>
      </w:r>
      <w:r w:rsidRPr="00564E40">
        <w:rPr>
          <w:b/>
          <w:sz w:val="24"/>
          <w:szCs w:val="24"/>
        </w:rPr>
        <w:t>конкурса</w:t>
      </w:r>
    </w:p>
    <w:p w:rsidR="009819B4" w:rsidRPr="00564E40" w:rsidRDefault="009819B4" w:rsidP="00DE2F87">
      <w:pPr>
        <w:shd w:val="clear" w:color="auto" w:fill="FFFFFF"/>
        <w:jc w:val="center"/>
        <w:rPr>
          <w:b/>
          <w:sz w:val="24"/>
          <w:szCs w:val="24"/>
        </w:rPr>
      </w:pPr>
    </w:p>
    <w:p w:rsidR="009819B4" w:rsidRPr="00564E40" w:rsidRDefault="00B5181A" w:rsidP="006F5764">
      <w:pPr>
        <w:shd w:val="clear" w:color="auto" w:fill="FFFFFF"/>
        <w:tabs>
          <w:tab w:val="left" w:pos="709"/>
        </w:tabs>
        <w:ind w:firstLine="709"/>
        <w:jc w:val="both"/>
        <w:rPr>
          <w:sz w:val="24"/>
          <w:szCs w:val="24"/>
        </w:rPr>
      </w:pPr>
      <w:r w:rsidRPr="00564E40">
        <w:rPr>
          <w:sz w:val="24"/>
          <w:szCs w:val="24"/>
        </w:rPr>
        <w:tab/>
        <w:t>1. </w:t>
      </w:r>
      <w:r w:rsidR="00B02661" w:rsidRPr="00564E40">
        <w:rPr>
          <w:sz w:val="24"/>
          <w:szCs w:val="24"/>
        </w:rPr>
        <w:t>Заказчик разрабатывает и утверждает и</w:t>
      </w:r>
      <w:r w:rsidR="009819B4" w:rsidRPr="00564E40">
        <w:rPr>
          <w:sz w:val="24"/>
          <w:szCs w:val="24"/>
        </w:rPr>
        <w:t>звещение о проведении открытого конкурса и документацию об открытом конкурсе (далее – конкурсную документацию)</w:t>
      </w:r>
      <w:r w:rsidR="00B02661" w:rsidRPr="00564E40">
        <w:rPr>
          <w:sz w:val="24"/>
          <w:szCs w:val="24"/>
        </w:rPr>
        <w:t>.</w:t>
      </w:r>
    </w:p>
    <w:p w:rsidR="009819B4" w:rsidRPr="00564E40" w:rsidRDefault="00B5181A" w:rsidP="006F5764">
      <w:pPr>
        <w:shd w:val="clear" w:color="auto" w:fill="FFFFFF"/>
        <w:tabs>
          <w:tab w:val="left" w:pos="709"/>
        </w:tabs>
        <w:ind w:firstLine="709"/>
        <w:jc w:val="both"/>
        <w:rPr>
          <w:sz w:val="24"/>
          <w:szCs w:val="24"/>
        </w:rPr>
      </w:pPr>
      <w:r w:rsidRPr="00564E40">
        <w:rPr>
          <w:sz w:val="24"/>
          <w:szCs w:val="24"/>
        </w:rPr>
        <w:tab/>
        <w:t>2. </w:t>
      </w:r>
      <w:r w:rsidR="009819B4" w:rsidRPr="00564E40">
        <w:rPr>
          <w:sz w:val="24"/>
          <w:szCs w:val="24"/>
        </w:rPr>
        <w:t xml:space="preserve">Извещение о проведении конкурса размещается Заказчиком в ЕИС не менее чем за </w:t>
      </w:r>
      <w:r w:rsidR="00BD131A" w:rsidRPr="00564E40">
        <w:rPr>
          <w:sz w:val="24"/>
          <w:szCs w:val="24"/>
        </w:rPr>
        <w:t>15 (</w:t>
      </w:r>
      <w:r w:rsidR="00F83A70" w:rsidRPr="00564E40">
        <w:rPr>
          <w:sz w:val="24"/>
          <w:szCs w:val="24"/>
        </w:rPr>
        <w:t>пятнадцать</w:t>
      </w:r>
      <w:r w:rsidR="00BD131A" w:rsidRPr="00564E40">
        <w:rPr>
          <w:sz w:val="24"/>
          <w:szCs w:val="24"/>
        </w:rPr>
        <w:t>)</w:t>
      </w:r>
      <w:r w:rsidR="009819B4" w:rsidRPr="00564E40">
        <w:rPr>
          <w:sz w:val="24"/>
          <w:szCs w:val="24"/>
        </w:rPr>
        <w:t xml:space="preserve"> дней до </w:t>
      </w:r>
      <w:r w:rsidR="00F83A70" w:rsidRPr="00564E40">
        <w:rPr>
          <w:sz w:val="24"/>
          <w:szCs w:val="24"/>
        </w:rPr>
        <w:t>даты</w:t>
      </w:r>
      <w:r w:rsidR="009819B4" w:rsidRPr="00564E40">
        <w:rPr>
          <w:sz w:val="24"/>
          <w:szCs w:val="24"/>
        </w:rPr>
        <w:t xml:space="preserve"> окончания срока подачи заявок на участие в конкурсе.</w:t>
      </w:r>
    </w:p>
    <w:p w:rsidR="009819B4" w:rsidRPr="00564E40" w:rsidRDefault="00B5181A" w:rsidP="006F5764">
      <w:pPr>
        <w:shd w:val="clear" w:color="auto" w:fill="FFFFFF"/>
        <w:tabs>
          <w:tab w:val="left" w:pos="709"/>
        </w:tabs>
        <w:ind w:firstLine="709"/>
        <w:jc w:val="both"/>
        <w:rPr>
          <w:sz w:val="24"/>
          <w:szCs w:val="24"/>
        </w:rPr>
      </w:pPr>
      <w:r w:rsidRPr="00564E40">
        <w:rPr>
          <w:sz w:val="24"/>
          <w:szCs w:val="24"/>
        </w:rPr>
        <w:tab/>
        <w:t>3. </w:t>
      </w:r>
      <w:r w:rsidR="009819B4" w:rsidRPr="00564E40">
        <w:rPr>
          <w:sz w:val="24"/>
          <w:szCs w:val="24"/>
        </w:rPr>
        <w:t>Извещение о проведении открытого конкурса является неотъемлемой частью конкурсной документации. Сведения, содержащиеся в извещении о проведении открытого конкурса, должны соответствовать сведениям, содержащимся в конкурсной документации.</w:t>
      </w:r>
    </w:p>
    <w:p w:rsidR="009819B4" w:rsidRPr="00564E40" w:rsidRDefault="00B5181A" w:rsidP="006F5764">
      <w:pPr>
        <w:shd w:val="clear" w:color="auto" w:fill="FFFFFF"/>
        <w:tabs>
          <w:tab w:val="left" w:pos="709"/>
        </w:tabs>
        <w:ind w:firstLine="709"/>
        <w:jc w:val="both"/>
        <w:rPr>
          <w:sz w:val="24"/>
          <w:szCs w:val="24"/>
        </w:rPr>
      </w:pPr>
      <w:r w:rsidRPr="00564E40">
        <w:rPr>
          <w:sz w:val="24"/>
          <w:szCs w:val="24"/>
        </w:rPr>
        <w:tab/>
        <w:t>4. </w:t>
      </w:r>
      <w:r w:rsidR="009819B4" w:rsidRPr="00564E40">
        <w:rPr>
          <w:sz w:val="24"/>
          <w:szCs w:val="24"/>
        </w:rPr>
        <w:t>Заказчик также вправе дополнительно опубликовать извещение о проведении конкурса в любых средствах массовой информации, в том числе в электронных средствах массовой информации.</w:t>
      </w:r>
    </w:p>
    <w:p w:rsidR="00603A2B" w:rsidRPr="00564E40" w:rsidRDefault="00603A2B" w:rsidP="006F5764">
      <w:pPr>
        <w:shd w:val="clear" w:color="auto" w:fill="FFFFFF"/>
        <w:tabs>
          <w:tab w:val="left" w:pos="709"/>
        </w:tabs>
        <w:ind w:firstLine="709"/>
        <w:jc w:val="both"/>
        <w:rPr>
          <w:sz w:val="24"/>
          <w:szCs w:val="24"/>
        </w:rPr>
      </w:pPr>
      <w:r w:rsidRPr="00564E40">
        <w:rPr>
          <w:bCs/>
          <w:sz w:val="24"/>
          <w:szCs w:val="24"/>
        </w:rPr>
        <w:t>5. Заказчик, разместивший</w:t>
      </w:r>
      <w:r w:rsidRPr="00564E40">
        <w:rPr>
          <w:b/>
          <w:bCs/>
          <w:sz w:val="24"/>
          <w:szCs w:val="24"/>
        </w:rPr>
        <w:t xml:space="preserve"> </w:t>
      </w:r>
      <w:r w:rsidRPr="00564E40">
        <w:rPr>
          <w:bCs/>
          <w:sz w:val="24"/>
          <w:szCs w:val="24"/>
        </w:rPr>
        <w:t>в ЕИС</w:t>
      </w:r>
      <w:r w:rsidRPr="00564E40">
        <w:rPr>
          <w:b/>
          <w:bCs/>
          <w:sz w:val="24"/>
          <w:szCs w:val="24"/>
        </w:rPr>
        <w:t xml:space="preserve"> </w:t>
      </w:r>
      <w:r w:rsidR="0081706B" w:rsidRPr="00564E40">
        <w:rPr>
          <w:bCs/>
          <w:sz w:val="24"/>
          <w:szCs w:val="24"/>
        </w:rPr>
        <w:t>извещение о проведении</w:t>
      </w:r>
      <w:r w:rsidRPr="00564E40">
        <w:rPr>
          <w:bCs/>
          <w:sz w:val="24"/>
          <w:szCs w:val="24"/>
        </w:rPr>
        <w:t xml:space="preserve"> </w:t>
      </w:r>
      <w:r w:rsidR="00490D8A" w:rsidRPr="00564E40">
        <w:rPr>
          <w:bCs/>
          <w:sz w:val="24"/>
          <w:szCs w:val="24"/>
        </w:rPr>
        <w:t>открытого конкурса</w:t>
      </w:r>
      <w:r w:rsidRPr="00564E40">
        <w:rPr>
          <w:bCs/>
          <w:sz w:val="24"/>
          <w:szCs w:val="24"/>
        </w:rPr>
        <w:t xml:space="preserve">, вправе отказаться от его проведения </w:t>
      </w:r>
      <w:r w:rsidRPr="00564E40">
        <w:rPr>
          <w:sz w:val="24"/>
          <w:szCs w:val="24"/>
        </w:rPr>
        <w:t>в срок, предусмотренный п. 10 ст. 13 Положения</w:t>
      </w:r>
      <w:r w:rsidR="00EF1626" w:rsidRPr="00564E40">
        <w:rPr>
          <w:sz w:val="24"/>
          <w:szCs w:val="24"/>
        </w:rPr>
        <w:t xml:space="preserve">. </w:t>
      </w:r>
      <w:r w:rsidRPr="00564E40">
        <w:rPr>
          <w:bCs/>
          <w:sz w:val="24"/>
          <w:szCs w:val="24"/>
        </w:rPr>
        <w:t>В случае</w:t>
      </w:r>
      <w:proofErr w:type="gramStart"/>
      <w:r w:rsidRPr="00564E40">
        <w:rPr>
          <w:bCs/>
          <w:sz w:val="24"/>
          <w:szCs w:val="24"/>
        </w:rPr>
        <w:t>,</w:t>
      </w:r>
      <w:proofErr w:type="gramEnd"/>
      <w:r w:rsidRPr="00564E40">
        <w:rPr>
          <w:bCs/>
          <w:sz w:val="24"/>
          <w:szCs w:val="24"/>
        </w:rPr>
        <w:t xml:space="preserve"> если установлено требование обеспечения заявки на участие в </w:t>
      </w:r>
      <w:r w:rsidR="00490D8A" w:rsidRPr="00564E40">
        <w:rPr>
          <w:bCs/>
          <w:sz w:val="24"/>
          <w:szCs w:val="24"/>
        </w:rPr>
        <w:t>конкурсе</w:t>
      </w:r>
      <w:r w:rsidRPr="00564E40">
        <w:rPr>
          <w:bCs/>
          <w:sz w:val="24"/>
          <w:szCs w:val="24"/>
        </w:rPr>
        <w:t xml:space="preserve">, Заказчик возвращает участникам закупки денежные средства, внесенные в качестве обеспечения таких заявок, в срок, не превышающих  </w:t>
      </w:r>
      <w:r w:rsidR="00A4671E" w:rsidRPr="00564E40">
        <w:rPr>
          <w:bCs/>
          <w:sz w:val="24"/>
          <w:szCs w:val="24"/>
        </w:rPr>
        <w:t>30 (</w:t>
      </w:r>
      <w:r w:rsidRPr="00564E40">
        <w:rPr>
          <w:bCs/>
          <w:sz w:val="24"/>
          <w:szCs w:val="24"/>
        </w:rPr>
        <w:t>тридцати</w:t>
      </w:r>
      <w:r w:rsidR="00A4671E" w:rsidRPr="00564E40">
        <w:rPr>
          <w:bCs/>
          <w:sz w:val="24"/>
          <w:szCs w:val="24"/>
        </w:rPr>
        <w:t>)</w:t>
      </w:r>
      <w:r w:rsidRPr="00564E40">
        <w:rPr>
          <w:bCs/>
          <w:sz w:val="24"/>
          <w:szCs w:val="24"/>
        </w:rPr>
        <w:t xml:space="preserve"> дней со дня принятия решения об отказе от проведения </w:t>
      </w:r>
      <w:r w:rsidR="00490D8A" w:rsidRPr="00564E40">
        <w:rPr>
          <w:bCs/>
          <w:sz w:val="24"/>
          <w:szCs w:val="24"/>
        </w:rPr>
        <w:t>конкурса</w:t>
      </w:r>
      <w:r w:rsidRPr="00564E40">
        <w:rPr>
          <w:bCs/>
          <w:sz w:val="24"/>
          <w:szCs w:val="24"/>
        </w:rPr>
        <w:t xml:space="preserve">. </w:t>
      </w:r>
    </w:p>
    <w:p w:rsidR="009819B4" w:rsidRPr="00564E40" w:rsidRDefault="00B5181A" w:rsidP="006F5764">
      <w:pPr>
        <w:shd w:val="clear" w:color="auto" w:fill="FFFFFF"/>
        <w:tabs>
          <w:tab w:val="left" w:pos="1346"/>
        </w:tabs>
        <w:ind w:firstLine="709"/>
        <w:jc w:val="both"/>
        <w:rPr>
          <w:sz w:val="24"/>
          <w:szCs w:val="24"/>
        </w:rPr>
      </w:pPr>
      <w:r w:rsidRPr="00564E40">
        <w:rPr>
          <w:sz w:val="24"/>
          <w:szCs w:val="24"/>
        </w:rPr>
        <w:t>6. </w:t>
      </w:r>
      <w:r w:rsidR="009819B4" w:rsidRPr="00564E40">
        <w:rPr>
          <w:sz w:val="24"/>
          <w:szCs w:val="24"/>
        </w:rPr>
        <w:t>В извещении о проведении конкурса должны быть указаны следующие</w:t>
      </w:r>
      <w:r w:rsidR="00B02661" w:rsidRPr="00564E40">
        <w:rPr>
          <w:sz w:val="24"/>
          <w:szCs w:val="24"/>
        </w:rPr>
        <w:t xml:space="preserve"> </w:t>
      </w:r>
      <w:r w:rsidR="009819B4" w:rsidRPr="00564E40">
        <w:rPr>
          <w:sz w:val="24"/>
          <w:szCs w:val="24"/>
        </w:rPr>
        <w:t>сведения:</w:t>
      </w:r>
    </w:p>
    <w:p w:rsidR="009819B4" w:rsidRPr="00564E40" w:rsidRDefault="001D3CFD" w:rsidP="006F5764">
      <w:pPr>
        <w:shd w:val="clear" w:color="auto" w:fill="FFFFFF"/>
        <w:ind w:firstLine="709"/>
        <w:rPr>
          <w:sz w:val="24"/>
          <w:szCs w:val="24"/>
        </w:rPr>
      </w:pPr>
      <w:r w:rsidRPr="00564E40">
        <w:rPr>
          <w:sz w:val="24"/>
          <w:szCs w:val="24"/>
        </w:rPr>
        <w:t>6.1. </w:t>
      </w:r>
      <w:r w:rsidR="00A74E6B" w:rsidRPr="00564E40">
        <w:rPr>
          <w:sz w:val="24"/>
          <w:szCs w:val="24"/>
        </w:rPr>
        <w:t>Способ закупки.</w:t>
      </w:r>
    </w:p>
    <w:p w:rsidR="009819B4" w:rsidRPr="00564E40" w:rsidRDefault="001D3CFD" w:rsidP="006F5764">
      <w:pPr>
        <w:shd w:val="clear" w:color="auto" w:fill="FFFFFF"/>
        <w:ind w:firstLine="709"/>
        <w:jc w:val="both"/>
        <w:rPr>
          <w:sz w:val="24"/>
          <w:szCs w:val="24"/>
        </w:rPr>
      </w:pPr>
      <w:r w:rsidRPr="00564E40">
        <w:rPr>
          <w:sz w:val="24"/>
          <w:szCs w:val="24"/>
        </w:rPr>
        <w:t>6.2. </w:t>
      </w:r>
      <w:r w:rsidR="009819B4" w:rsidRPr="00564E40">
        <w:rPr>
          <w:sz w:val="24"/>
          <w:szCs w:val="24"/>
        </w:rPr>
        <w:t>Наименование, место нахождения, почтовый адрес и адрес электронной почты (при наличии), номер контактного телефона и ф</w:t>
      </w:r>
      <w:r w:rsidR="00A74E6B" w:rsidRPr="00564E40">
        <w:rPr>
          <w:sz w:val="24"/>
          <w:szCs w:val="24"/>
        </w:rPr>
        <w:t>акса Заказчика (при их наличии).</w:t>
      </w:r>
    </w:p>
    <w:p w:rsidR="009819B4" w:rsidRPr="00564E40" w:rsidRDefault="001D3CFD" w:rsidP="006F5764">
      <w:pPr>
        <w:shd w:val="clear" w:color="auto" w:fill="FFFFFF"/>
        <w:ind w:firstLine="709"/>
        <w:jc w:val="both"/>
        <w:rPr>
          <w:sz w:val="24"/>
          <w:szCs w:val="24"/>
        </w:rPr>
      </w:pPr>
      <w:r w:rsidRPr="00564E40">
        <w:rPr>
          <w:sz w:val="24"/>
          <w:szCs w:val="24"/>
        </w:rPr>
        <w:t>6.3. </w:t>
      </w:r>
      <w:r w:rsidR="009819B4" w:rsidRPr="00564E40">
        <w:rPr>
          <w:sz w:val="24"/>
          <w:szCs w:val="24"/>
        </w:rPr>
        <w:t>Предмет договора с указанием количества поставляемого товара, объема выпол</w:t>
      </w:r>
      <w:r w:rsidR="00A74E6B" w:rsidRPr="00564E40">
        <w:rPr>
          <w:sz w:val="24"/>
          <w:szCs w:val="24"/>
        </w:rPr>
        <w:t>няемых работ, оказываемых услуг.</w:t>
      </w:r>
    </w:p>
    <w:p w:rsidR="009819B4" w:rsidRPr="00564E40" w:rsidRDefault="001D3CFD" w:rsidP="006F5764">
      <w:pPr>
        <w:shd w:val="clear" w:color="auto" w:fill="FFFFFF"/>
        <w:ind w:firstLine="709"/>
        <w:rPr>
          <w:sz w:val="24"/>
          <w:szCs w:val="24"/>
        </w:rPr>
      </w:pPr>
      <w:r w:rsidRPr="00564E40">
        <w:rPr>
          <w:sz w:val="24"/>
          <w:szCs w:val="24"/>
        </w:rPr>
        <w:t>6.4. </w:t>
      </w:r>
      <w:r w:rsidR="009819B4" w:rsidRPr="00564E40">
        <w:rPr>
          <w:sz w:val="24"/>
          <w:szCs w:val="24"/>
        </w:rPr>
        <w:t xml:space="preserve"> Место поставки товара, в</w:t>
      </w:r>
      <w:r w:rsidR="00A74E6B" w:rsidRPr="00564E40">
        <w:rPr>
          <w:sz w:val="24"/>
          <w:szCs w:val="24"/>
        </w:rPr>
        <w:t>ыполнения работ, оказания услуг.</w:t>
      </w:r>
    </w:p>
    <w:p w:rsidR="009819B4" w:rsidRPr="00564E40" w:rsidRDefault="001D3CFD" w:rsidP="006F5764">
      <w:pPr>
        <w:shd w:val="clear" w:color="auto" w:fill="FFFFFF"/>
        <w:ind w:firstLine="709"/>
        <w:rPr>
          <w:sz w:val="24"/>
          <w:szCs w:val="24"/>
        </w:rPr>
      </w:pPr>
      <w:r w:rsidRPr="00564E40">
        <w:rPr>
          <w:bCs/>
          <w:sz w:val="24"/>
          <w:szCs w:val="24"/>
        </w:rPr>
        <w:t>6.5. </w:t>
      </w:r>
      <w:r w:rsidR="009819B4" w:rsidRPr="00564E40">
        <w:rPr>
          <w:bCs/>
          <w:sz w:val="24"/>
          <w:szCs w:val="24"/>
        </w:rPr>
        <w:t xml:space="preserve"> Начальная (максимальная) </w:t>
      </w:r>
      <w:r w:rsidR="009819B4" w:rsidRPr="00564E40">
        <w:rPr>
          <w:sz w:val="24"/>
          <w:szCs w:val="24"/>
        </w:rPr>
        <w:t xml:space="preserve">цена </w:t>
      </w:r>
      <w:r w:rsidR="00A74E6B" w:rsidRPr="00564E40">
        <w:rPr>
          <w:bCs/>
          <w:sz w:val="24"/>
          <w:szCs w:val="24"/>
        </w:rPr>
        <w:t>договора.</w:t>
      </w:r>
    </w:p>
    <w:p w:rsidR="009819B4" w:rsidRPr="00564E40" w:rsidRDefault="009819B4" w:rsidP="006F5764">
      <w:pPr>
        <w:shd w:val="clear" w:color="auto" w:fill="FFFFFF"/>
        <w:ind w:firstLine="709"/>
        <w:jc w:val="both"/>
        <w:rPr>
          <w:sz w:val="24"/>
          <w:szCs w:val="24"/>
        </w:rPr>
      </w:pPr>
      <w:r w:rsidRPr="00564E40">
        <w:rPr>
          <w:bCs/>
          <w:sz w:val="24"/>
          <w:szCs w:val="24"/>
        </w:rPr>
        <w:t>6.6</w:t>
      </w:r>
      <w:r w:rsidR="001D3CFD" w:rsidRPr="00564E40">
        <w:rPr>
          <w:bCs/>
          <w:sz w:val="24"/>
          <w:szCs w:val="24"/>
        </w:rPr>
        <w:t>. </w:t>
      </w:r>
      <w:r w:rsidRPr="00564E40">
        <w:rPr>
          <w:bCs/>
          <w:sz w:val="24"/>
          <w:szCs w:val="24"/>
        </w:rPr>
        <w:t>Сведения о порядке проведения, в том числе об оформлении участия в конкурсе, опреде</w:t>
      </w:r>
      <w:r w:rsidR="00A74E6B" w:rsidRPr="00564E40">
        <w:rPr>
          <w:bCs/>
          <w:sz w:val="24"/>
          <w:szCs w:val="24"/>
        </w:rPr>
        <w:t>лении лица, выигравшего конкурс.</w:t>
      </w:r>
    </w:p>
    <w:p w:rsidR="009819B4" w:rsidRPr="00564E40" w:rsidRDefault="001D3CFD" w:rsidP="006F5764">
      <w:pPr>
        <w:shd w:val="clear" w:color="auto" w:fill="FFFFFF"/>
        <w:ind w:firstLine="709"/>
        <w:jc w:val="both"/>
        <w:rPr>
          <w:sz w:val="24"/>
          <w:szCs w:val="24"/>
        </w:rPr>
      </w:pPr>
      <w:r w:rsidRPr="00564E40">
        <w:rPr>
          <w:sz w:val="24"/>
          <w:szCs w:val="24"/>
        </w:rPr>
        <w:t>6.7. </w:t>
      </w:r>
      <w:r w:rsidR="009819B4" w:rsidRPr="00564E40">
        <w:rPr>
          <w:sz w:val="24"/>
          <w:szCs w:val="24"/>
        </w:rPr>
        <w:t xml:space="preserve">Срок, место и порядок предоставления конкурсной документации, </w:t>
      </w:r>
      <w:r w:rsidR="00A74E6B" w:rsidRPr="00564E40">
        <w:rPr>
          <w:bCs/>
          <w:sz w:val="24"/>
          <w:szCs w:val="24"/>
        </w:rPr>
        <w:t>о</w:t>
      </w:r>
      <w:r w:rsidR="009819B4" w:rsidRPr="00564E40">
        <w:rPr>
          <w:bCs/>
          <w:sz w:val="24"/>
          <w:szCs w:val="24"/>
        </w:rPr>
        <w:t>фициальный сайт, на котором ра</w:t>
      </w:r>
      <w:r w:rsidR="00EF1626" w:rsidRPr="00564E40">
        <w:rPr>
          <w:bCs/>
          <w:sz w:val="24"/>
          <w:szCs w:val="24"/>
        </w:rPr>
        <w:t>змещена конкурсная документация.</w:t>
      </w:r>
      <w:r w:rsidR="009819B4" w:rsidRPr="00564E40">
        <w:rPr>
          <w:bCs/>
          <w:sz w:val="24"/>
          <w:szCs w:val="24"/>
        </w:rPr>
        <w:t xml:space="preserve"> </w:t>
      </w:r>
    </w:p>
    <w:p w:rsidR="009819B4" w:rsidRPr="00564E40" w:rsidRDefault="001D3CFD" w:rsidP="006F5764">
      <w:pPr>
        <w:shd w:val="clear" w:color="auto" w:fill="FFFFFF"/>
        <w:ind w:firstLine="709"/>
        <w:jc w:val="both"/>
        <w:rPr>
          <w:sz w:val="24"/>
          <w:szCs w:val="24"/>
        </w:rPr>
      </w:pPr>
      <w:r w:rsidRPr="00564E40">
        <w:rPr>
          <w:sz w:val="24"/>
          <w:szCs w:val="24"/>
        </w:rPr>
        <w:t>6.8. </w:t>
      </w:r>
      <w:r w:rsidR="009819B4" w:rsidRPr="00564E40">
        <w:rPr>
          <w:sz w:val="24"/>
          <w:szCs w:val="24"/>
        </w:rPr>
        <w:t xml:space="preserve"> Срок окончания </w:t>
      </w:r>
      <w:r w:rsidR="009819B4" w:rsidRPr="00564E40">
        <w:rPr>
          <w:bCs/>
          <w:sz w:val="24"/>
          <w:szCs w:val="24"/>
        </w:rPr>
        <w:t xml:space="preserve">подачи заявок, место, дата и время вскрытия конвертов с </w:t>
      </w:r>
      <w:r w:rsidR="009819B4" w:rsidRPr="00564E40">
        <w:rPr>
          <w:sz w:val="24"/>
          <w:szCs w:val="24"/>
        </w:rPr>
        <w:t xml:space="preserve">заявками на участие в конкурсе, место и дата рассмотрения таких заявок и подведения </w:t>
      </w:r>
      <w:r w:rsidR="00A74E6B" w:rsidRPr="00564E40">
        <w:rPr>
          <w:bCs/>
          <w:sz w:val="24"/>
          <w:szCs w:val="24"/>
        </w:rPr>
        <w:t>итогов конкурса.</w:t>
      </w:r>
    </w:p>
    <w:p w:rsidR="009819B4" w:rsidRPr="00564E40" w:rsidRDefault="001D3CFD" w:rsidP="006F5764">
      <w:pPr>
        <w:shd w:val="clear" w:color="auto" w:fill="FFFFFF"/>
        <w:ind w:firstLine="709"/>
        <w:rPr>
          <w:sz w:val="24"/>
          <w:szCs w:val="24"/>
        </w:rPr>
      </w:pPr>
      <w:r w:rsidRPr="00564E40">
        <w:rPr>
          <w:bCs/>
          <w:sz w:val="24"/>
          <w:szCs w:val="24"/>
        </w:rPr>
        <w:t>6.9. </w:t>
      </w:r>
      <w:r w:rsidR="009819B4" w:rsidRPr="00564E40">
        <w:rPr>
          <w:bCs/>
          <w:sz w:val="24"/>
          <w:szCs w:val="24"/>
        </w:rPr>
        <w:t>Сведения о предоставлении преференций</w:t>
      </w:r>
      <w:r w:rsidR="00A74E6B" w:rsidRPr="00564E40">
        <w:rPr>
          <w:bCs/>
          <w:sz w:val="24"/>
          <w:szCs w:val="24"/>
        </w:rPr>
        <w:t>/приоритета (в случае предоставления).</w:t>
      </w:r>
    </w:p>
    <w:p w:rsidR="009819B4" w:rsidRPr="00564E40" w:rsidRDefault="001D3CFD" w:rsidP="006F5764">
      <w:pPr>
        <w:shd w:val="clear" w:color="auto" w:fill="FFFFFF"/>
        <w:ind w:firstLine="709"/>
        <w:jc w:val="both"/>
        <w:rPr>
          <w:bCs/>
          <w:sz w:val="24"/>
          <w:szCs w:val="24"/>
        </w:rPr>
      </w:pPr>
      <w:r w:rsidRPr="00564E40">
        <w:rPr>
          <w:sz w:val="24"/>
          <w:szCs w:val="24"/>
        </w:rPr>
        <w:t>6.10. </w:t>
      </w:r>
      <w:r w:rsidR="009819B4" w:rsidRPr="00564E40">
        <w:rPr>
          <w:sz w:val="24"/>
          <w:szCs w:val="24"/>
        </w:rPr>
        <w:t xml:space="preserve">Указание на </w:t>
      </w:r>
      <w:r w:rsidR="009819B4" w:rsidRPr="00564E40">
        <w:rPr>
          <w:bCs/>
          <w:sz w:val="24"/>
          <w:szCs w:val="24"/>
        </w:rPr>
        <w:t xml:space="preserve">право </w:t>
      </w:r>
      <w:r w:rsidR="009819B4" w:rsidRPr="00564E40">
        <w:rPr>
          <w:sz w:val="24"/>
          <w:szCs w:val="24"/>
        </w:rPr>
        <w:t xml:space="preserve">Заказчика </w:t>
      </w:r>
      <w:r w:rsidR="009819B4" w:rsidRPr="00564E40">
        <w:rPr>
          <w:bCs/>
          <w:sz w:val="24"/>
          <w:szCs w:val="24"/>
        </w:rPr>
        <w:t>отказаться от проведения конкурса и срок, до наступления которого Заказчик может это сделать без каких-либо для себя последствий</w:t>
      </w:r>
      <w:r w:rsidR="00A74E6B" w:rsidRPr="00564E40">
        <w:rPr>
          <w:bCs/>
          <w:sz w:val="24"/>
          <w:szCs w:val="24"/>
        </w:rPr>
        <w:t>.</w:t>
      </w:r>
    </w:p>
    <w:p w:rsidR="009819B4" w:rsidRPr="00564E40" w:rsidRDefault="009819B4" w:rsidP="006F5764">
      <w:pPr>
        <w:shd w:val="clear" w:color="auto" w:fill="FFFFFF"/>
        <w:ind w:firstLine="709"/>
        <w:jc w:val="both"/>
        <w:rPr>
          <w:bCs/>
          <w:sz w:val="24"/>
          <w:szCs w:val="24"/>
        </w:rPr>
      </w:pPr>
      <w:r w:rsidRPr="00564E40">
        <w:rPr>
          <w:bCs/>
          <w:sz w:val="24"/>
          <w:szCs w:val="24"/>
        </w:rPr>
        <w:t>6.11</w:t>
      </w:r>
      <w:r w:rsidR="001D3CFD" w:rsidRPr="00564E40">
        <w:rPr>
          <w:bCs/>
          <w:sz w:val="24"/>
          <w:szCs w:val="24"/>
        </w:rPr>
        <w:t>. </w:t>
      </w:r>
      <w:r w:rsidRPr="00564E40">
        <w:rPr>
          <w:bCs/>
          <w:sz w:val="24"/>
          <w:szCs w:val="24"/>
        </w:rPr>
        <w:t>Порядок и срок отзыва заявок на участие в открытом конкурсе, порядок вн</w:t>
      </w:r>
      <w:r w:rsidR="00A74E6B" w:rsidRPr="00564E40">
        <w:rPr>
          <w:bCs/>
          <w:sz w:val="24"/>
          <w:szCs w:val="24"/>
        </w:rPr>
        <w:t>есения изменений в такие заявки.</w:t>
      </w:r>
    </w:p>
    <w:p w:rsidR="009819B4" w:rsidRPr="00564E40" w:rsidRDefault="001D3CFD" w:rsidP="006F5764">
      <w:pPr>
        <w:shd w:val="clear" w:color="auto" w:fill="FFFFFF"/>
        <w:ind w:firstLine="709"/>
        <w:jc w:val="both"/>
        <w:rPr>
          <w:bCs/>
          <w:sz w:val="24"/>
          <w:szCs w:val="24"/>
        </w:rPr>
      </w:pPr>
      <w:r w:rsidRPr="00564E40">
        <w:rPr>
          <w:bCs/>
          <w:sz w:val="24"/>
          <w:szCs w:val="24"/>
        </w:rPr>
        <w:t>6.12. </w:t>
      </w:r>
      <w:r w:rsidR="009819B4" w:rsidRPr="00564E40">
        <w:rPr>
          <w:bCs/>
          <w:sz w:val="24"/>
          <w:szCs w:val="24"/>
        </w:rPr>
        <w:t>Размер обеспечения заявки на участие в открытом конкурсе, срок и порядок внесения денежных сре</w:t>
      </w:r>
      <w:proofErr w:type="gramStart"/>
      <w:r w:rsidR="009819B4" w:rsidRPr="00564E40">
        <w:rPr>
          <w:bCs/>
          <w:sz w:val="24"/>
          <w:szCs w:val="24"/>
        </w:rPr>
        <w:t>дств в к</w:t>
      </w:r>
      <w:proofErr w:type="gramEnd"/>
      <w:r w:rsidR="009819B4" w:rsidRPr="00564E40">
        <w:rPr>
          <w:bCs/>
          <w:sz w:val="24"/>
          <w:szCs w:val="24"/>
        </w:rPr>
        <w:t>ачестве обеспечения такой заявки, реквизиты счета для перечисл</w:t>
      </w:r>
      <w:r w:rsidR="00A74E6B" w:rsidRPr="00564E40">
        <w:rPr>
          <w:bCs/>
          <w:sz w:val="24"/>
          <w:szCs w:val="24"/>
        </w:rPr>
        <w:t>ения указанных денежных средств.</w:t>
      </w:r>
    </w:p>
    <w:p w:rsidR="009819B4" w:rsidRPr="00564E40" w:rsidRDefault="001D3CFD" w:rsidP="006F5764">
      <w:pPr>
        <w:shd w:val="clear" w:color="auto" w:fill="FFFFFF"/>
        <w:ind w:firstLine="709"/>
        <w:jc w:val="both"/>
        <w:rPr>
          <w:bCs/>
          <w:sz w:val="24"/>
          <w:szCs w:val="24"/>
        </w:rPr>
      </w:pPr>
      <w:r w:rsidRPr="00564E40">
        <w:rPr>
          <w:bCs/>
          <w:sz w:val="24"/>
          <w:szCs w:val="24"/>
        </w:rPr>
        <w:t>6.13. </w:t>
      </w:r>
      <w:r w:rsidR="009819B4" w:rsidRPr="00564E40">
        <w:rPr>
          <w:bCs/>
          <w:sz w:val="24"/>
          <w:szCs w:val="24"/>
        </w:rPr>
        <w:t>Размер обеспечения договора, срок и по</w:t>
      </w:r>
      <w:r w:rsidR="00A74E6B" w:rsidRPr="00564E40">
        <w:rPr>
          <w:bCs/>
          <w:sz w:val="24"/>
          <w:szCs w:val="24"/>
        </w:rPr>
        <w:t>рядок его предоставления, если З</w:t>
      </w:r>
      <w:r w:rsidR="009819B4" w:rsidRPr="00564E40">
        <w:rPr>
          <w:bCs/>
          <w:sz w:val="24"/>
          <w:szCs w:val="24"/>
        </w:rPr>
        <w:t>аказчиком принято решение о необходимости предоставления такого обеспече</w:t>
      </w:r>
      <w:r w:rsidR="00A74E6B" w:rsidRPr="00564E40">
        <w:rPr>
          <w:bCs/>
          <w:sz w:val="24"/>
          <w:szCs w:val="24"/>
        </w:rPr>
        <w:t>ния.</w:t>
      </w:r>
    </w:p>
    <w:p w:rsidR="009819B4" w:rsidRPr="00564E40" w:rsidRDefault="001D3CFD" w:rsidP="006F5764">
      <w:pPr>
        <w:shd w:val="clear" w:color="auto" w:fill="FFFFFF"/>
        <w:ind w:firstLine="709"/>
        <w:jc w:val="both"/>
        <w:rPr>
          <w:bCs/>
          <w:sz w:val="24"/>
          <w:szCs w:val="24"/>
        </w:rPr>
      </w:pPr>
      <w:r w:rsidRPr="00564E40">
        <w:rPr>
          <w:bCs/>
          <w:sz w:val="24"/>
          <w:szCs w:val="24"/>
        </w:rPr>
        <w:t>6.14. </w:t>
      </w:r>
      <w:r w:rsidR="009819B4" w:rsidRPr="00564E40">
        <w:rPr>
          <w:bCs/>
          <w:sz w:val="24"/>
          <w:szCs w:val="24"/>
        </w:rPr>
        <w:t>Порядок заключения договора, срок, в течение которого победитель открытого конкурса или иной участник открытого конкурса, с которым заключается договор, должен подписать договор, условия признания победителя открытого конкурса или иного участника открытого конкурса укло</w:t>
      </w:r>
      <w:r w:rsidR="00A74E6B" w:rsidRPr="00564E40">
        <w:rPr>
          <w:bCs/>
          <w:sz w:val="24"/>
          <w:szCs w:val="24"/>
        </w:rPr>
        <w:t>нившимся от заключения договора.</w:t>
      </w:r>
    </w:p>
    <w:p w:rsidR="009819B4" w:rsidRPr="00564E40" w:rsidRDefault="001D3CFD" w:rsidP="006F5764">
      <w:pPr>
        <w:shd w:val="clear" w:color="auto" w:fill="FFFFFF"/>
        <w:ind w:firstLine="709"/>
        <w:jc w:val="both"/>
        <w:rPr>
          <w:bCs/>
          <w:sz w:val="24"/>
          <w:szCs w:val="24"/>
        </w:rPr>
      </w:pPr>
      <w:r w:rsidRPr="00564E40">
        <w:rPr>
          <w:bCs/>
          <w:sz w:val="24"/>
          <w:szCs w:val="24"/>
        </w:rPr>
        <w:t>6.15. </w:t>
      </w:r>
      <w:r w:rsidR="009819B4" w:rsidRPr="00564E40">
        <w:rPr>
          <w:bCs/>
          <w:sz w:val="24"/>
          <w:szCs w:val="24"/>
        </w:rPr>
        <w:t>Формы, порядок дата начала и дата окончания срока предоставления участникам открытого конкурса разъяснений по</w:t>
      </w:r>
      <w:r w:rsidR="00A74E6B" w:rsidRPr="00564E40">
        <w:rPr>
          <w:bCs/>
          <w:sz w:val="24"/>
          <w:szCs w:val="24"/>
        </w:rPr>
        <w:t>ложений конкурсной документации.</w:t>
      </w:r>
    </w:p>
    <w:p w:rsidR="009819B4" w:rsidRPr="00564E40" w:rsidRDefault="001D3CFD" w:rsidP="006F5764">
      <w:pPr>
        <w:shd w:val="clear" w:color="auto" w:fill="FFFFFF"/>
        <w:ind w:firstLine="709"/>
        <w:jc w:val="both"/>
        <w:rPr>
          <w:sz w:val="24"/>
          <w:szCs w:val="24"/>
        </w:rPr>
      </w:pPr>
      <w:r w:rsidRPr="00564E40">
        <w:rPr>
          <w:bCs/>
          <w:sz w:val="24"/>
          <w:szCs w:val="24"/>
        </w:rPr>
        <w:lastRenderedPageBreak/>
        <w:t>6.16. </w:t>
      </w:r>
      <w:r w:rsidR="009819B4" w:rsidRPr="00564E40">
        <w:rPr>
          <w:bCs/>
          <w:sz w:val="24"/>
          <w:szCs w:val="24"/>
        </w:rPr>
        <w:t>Форм</w:t>
      </w:r>
      <w:r w:rsidR="00695887" w:rsidRPr="00564E40">
        <w:rPr>
          <w:bCs/>
          <w:sz w:val="24"/>
          <w:szCs w:val="24"/>
        </w:rPr>
        <w:t>ы</w:t>
      </w:r>
      <w:r w:rsidR="009819B4" w:rsidRPr="00564E40">
        <w:rPr>
          <w:bCs/>
          <w:sz w:val="24"/>
          <w:szCs w:val="24"/>
        </w:rPr>
        <w:t xml:space="preserve"> заявки на участие в открытом конкурсе.</w:t>
      </w:r>
    </w:p>
    <w:p w:rsidR="0089008E" w:rsidRDefault="00B5181A" w:rsidP="003E6DA8">
      <w:pPr>
        <w:shd w:val="clear" w:color="auto" w:fill="FFFFFF"/>
        <w:ind w:firstLine="709"/>
        <w:jc w:val="both"/>
        <w:rPr>
          <w:bCs/>
          <w:sz w:val="24"/>
          <w:szCs w:val="24"/>
        </w:rPr>
      </w:pPr>
      <w:r w:rsidRPr="00564E40">
        <w:rPr>
          <w:bCs/>
          <w:sz w:val="24"/>
          <w:szCs w:val="24"/>
        </w:rPr>
        <w:t>7. </w:t>
      </w:r>
      <w:r w:rsidR="009819B4" w:rsidRPr="00564E40">
        <w:rPr>
          <w:bCs/>
          <w:sz w:val="24"/>
          <w:szCs w:val="24"/>
        </w:rPr>
        <w:t>Заказчик вправе принять решение о внесении изменений в извещение о проведении конкурса не позднее, чем за пять дней до даты окончания срока подачи заявок на участие в конкурсе. В течение тр</w:t>
      </w:r>
      <w:r w:rsidR="00B11F37" w:rsidRPr="00564E40">
        <w:rPr>
          <w:bCs/>
          <w:sz w:val="24"/>
          <w:szCs w:val="24"/>
        </w:rPr>
        <w:t>е</w:t>
      </w:r>
      <w:r w:rsidR="009819B4" w:rsidRPr="00564E40">
        <w:rPr>
          <w:bCs/>
          <w:sz w:val="24"/>
          <w:szCs w:val="24"/>
        </w:rPr>
        <w:t xml:space="preserve">х дней со дня принятия решения о внесении изменений, изменения размещаются </w:t>
      </w:r>
      <w:r w:rsidR="00C71687" w:rsidRPr="00564E40">
        <w:rPr>
          <w:bCs/>
          <w:sz w:val="24"/>
          <w:szCs w:val="24"/>
        </w:rPr>
        <w:t>в ЕИС</w:t>
      </w:r>
      <w:r w:rsidR="009819B4" w:rsidRPr="00564E40">
        <w:rPr>
          <w:bCs/>
          <w:sz w:val="24"/>
          <w:szCs w:val="24"/>
        </w:rPr>
        <w:t xml:space="preserve"> Заказчиком в порядке, установленном для размещения </w:t>
      </w:r>
      <w:r w:rsidR="00C71687" w:rsidRPr="00564E40">
        <w:rPr>
          <w:bCs/>
          <w:sz w:val="24"/>
          <w:szCs w:val="24"/>
        </w:rPr>
        <w:t>в</w:t>
      </w:r>
      <w:r w:rsidR="009819B4" w:rsidRPr="00564E40">
        <w:rPr>
          <w:bCs/>
          <w:sz w:val="24"/>
          <w:szCs w:val="24"/>
        </w:rPr>
        <w:t xml:space="preserve"> </w:t>
      </w:r>
      <w:r w:rsidR="00C71687" w:rsidRPr="00564E40">
        <w:rPr>
          <w:bCs/>
          <w:sz w:val="24"/>
          <w:szCs w:val="24"/>
        </w:rPr>
        <w:t xml:space="preserve">ЕИС </w:t>
      </w:r>
      <w:r w:rsidR="009819B4" w:rsidRPr="00564E40">
        <w:rPr>
          <w:bCs/>
          <w:sz w:val="24"/>
          <w:szCs w:val="24"/>
        </w:rPr>
        <w:t xml:space="preserve">извещения о проведении конкурса. При этом срок подачи заявок на участие в конкурсе должен быть продлен так, </w:t>
      </w:r>
      <w:r w:rsidR="004873A8" w:rsidRPr="00564E40">
        <w:rPr>
          <w:bCs/>
          <w:sz w:val="24"/>
          <w:szCs w:val="24"/>
        </w:rPr>
        <w:t xml:space="preserve">чтобы </w:t>
      </w:r>
      <w:proofErr w:type="gramStart"/>
      <w:r w:rsidR="004873A8" w:rsidRPr="00564E40">
        <w:rPr>
          <w:bCs/>
          <w:sz w:val="24"/>
          <w:szCs w:val="24"/>
        </w:rPr>
        <w:t>с даты размещения</w:t>
      </w:r>
      <w:proofErr w:type="gramEnd"/>
      <w:r w:rsidR="004873A8" w:rsidRPr="00564E40">
        <w:rPr>
          <w:bCs/>
          <w:sz w:val="24"/>
          <w:szCs w:val="24"/>
        </w:rPr>
        <w:t xml:space="preserve">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r w:rsidR="009819B4" w:rsidRPr="00564E40">
        <w:rPr>
          <w:bCs/>
          <w:sz w:val="24"/>
          <w:szCs w:val="24"/>
        </w:rPr>
        <w:t>. Изменение предмета конкурса не допускается.</w:t>
      </w:r>
    </w:p>
    <w:p w:rsidR="003E6DA8" w:rsidRPr="003E6DA8" w:rsidRDefault="003E6DA8" w:rsidP="003E6DA8">
      <w:pPr>
        <w:shd w:val="clear" w:color="auto" w:fill="FFFFFF"/>
        <w:ind w:firstLine="709"/>
        <w:jc w:val="both"/>
        <w:rPr>
          <w:bCs/>
          <w:sz w:val="24"/>
          <w:szCs w:val="24"/>
        </w:rPr>
      </w:pPr>
    </w:p>
    <w:p w:rsidR="008A6847" w:rsidRPr="00564E40" w:rsidRDefault="009819B4" w:rsidP="007F44FA">
      <w:pPr>
        <w:shd w:val="clear" w:color="auto" w:fill="FFFFFF"/>
        <w:spacing w:line="360" w:lineRule="auto"/>
        <w:jc w:val="center"/>
        <w:rPr>
          <w:b/>
          <w:bCs/>
          <w:sz w:val="24"/>
          <w:szCs w:val="24"/>
        </w:rPr>
      </w:pPr>
      <w:r w:rsidRPr="00564E40">
        <w:rPr>
          <w:b/>
          <w:bCs/>
          <w:sz w:val="24"/>
          <w:szCs w:val="24"/>
        </w:rPr>
        <w:t>Статья 22. Конкурсная документация</w:t>
      </w:r>
    </w:p>
    <w:p w:rsidR="004102E1" w:rsidRPr="00564E40" w:rsidRDefault="00A44705" w:rsidP="007F44FA">
      <w:pPr>
        <w:shd w:val="clear" w:color="auto" w:fill="FFFFFF"/>
        <w:tabs>
          <w:tab w:val="left" w:pos="1606"/>
        </w:tabs>
        <w:ind w:firstLine="727"/>
        <w:jc w:val="both"/>
        <w:rPr>
          <w:bCs/>
          <w:sz w:val="24"/>
          <w:szCs w:val="24"/>
        </w:rPr>
      </w:pPr>
      <w:r w:rsidRPr="00564E40">
        <w:rPr>
          <w:bCs/>
          <w:sz w:val="24"/>
          <w:szCs w:val="24"/>
        </w:rPr>
        <w:t>1. </w:t>
      </w:r>
      <w:r w:rsidR="004102E1" w:rsidRPr="00564E40">
        <w:rPr>
          <w:bCs/>
          <w:sz w:val="24"/>
          <w:szCs w:val="24"/>
        </w:rPr>
        <w:t>Конкурсная документация разрабатывается и утверждается Заказчиком.</w:t>
      </w:r>
    </w:p>
    <w:p w:rsidR="004102E1" w:rsidRPr="00564E40" w:rsidRDefault="004102E1" w:rsidP="00147ABA">
      <w:pPr>
        <w:shd w:val="clear" w:color="auto" w:fill="FFFFFF"/>
        <w:tabs>
          <w:tab w:val="left" w:pos="993"/>
        </w:tabs>
        <w:ind w:firstLine="727"/>
        <w:jc w:val="both"/>
        <w:rPr>
          <w:bCs/>
          <w:sz w:val="24"/>
          <w:szCs w:val="24"/>
        </w:rPr>
      </w:pPr>
      <w:r w:rsidRPr="00564E40">
        <w:rPr>
          <w:bCs/>
          <w:sz w:val="24"/>
          <w:szCs w:val="24"/>
        </w:rPr>
        <w:t>2.</w:t>
      </w:r>
      <w:r w:rsidR="00A44705" w:rsidRPr="00564E40">
        <w:rPr>
          <w:bCs/>
          <w:sz w:val="24"/>
          <w:szCs w:val="24"/>
        </w:rPr>
        <w:t> </w:t>
      </w:r>
      <w:r w:rsidRPr="00564E40">
        <w:rPr>
          <w:bCs/>
          <w:sz w:val="24"/>
          <w:szCs w:val="24"/>
        </w:rPr>
        <w:t xml:space="preserve">Конкурсная документация должна содержать сведения, предусмотренные                           п. 4 </w:t>
      </w:r>
      <w:r w:rsidR="00BF03A3" w:rsidRPr="00564E40">
        <w:rPr>
          <w:bCs/>
          <w:sz w:val="24"/>
          <w:szCs w:val="24"/>
        </w:rPr>
        <w:t xml:space="preserve">ст. 13 </w:t>
      </w:r>
      <w:r w:rsidRPr="00564E40">
        <w:rPr>
          <w:bCs/>
          <w:sz w:val="24"/>
          <w:szCs w:val="24"/>
        </w:rPr>
        <w:t>Положения, а также может содержать иные сведения по усмотрению Заказчика.</w:t>
      </w:r>
    </w:p>
    <w:p w:rsidR="004102E1" w:rsidRPr="00564E40" w:rsidRDefault="00A44705" w:rsidP="007F44FA">
      <w:pPr>
        <w:shd w:val="clear" w:color="auto" w:fill="FFFFFF"/>
        <w:tabs>
          <w:tab w:val="left" w:pos="1606"/>
        </w:tabs>
        <w:ind w:firstLine="727"/>
        <w:jc w:val="both"/>
        <w:rPr>
          <w:bCs/>
          <w:sz w:val="24"/>
          <w:szCs w:val="24"/>
        </w:rPr>
      </w:pPr>
      <w:r w:rsidRPr="00564E40">
        <w:rPr>
          <w:bCs/>
          <w:sz w:val="24"/>
          <w:szCs w:val="24"/>
        </w:rPr>
        <w:t>3. </w:t>
      </w:r>
      <w:r w:rsidR="004102E1" w:rsidRPr="00564E40">
        <w:rPr>
          <w:bCs/>
          <w:sz w:val="24"/>
          <w:szCs w:val="24"/>
        </w:rPr>
        <w:t>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w:t>
      </w:r>
    </w:p>
    <w:p w:rsidR="004102E1" w:rsidRPr="00564E40" w:rsidRDefault="00BF03A3" w:rsidP="007F44FA">
      <w:pPr>
        <w:shd w:val="clear" w:color="auto" w:fill="FFFFFF"/>
        <w:tabs>
          <w:tab w:val="left" w:pos="1606"/>
        </w:tabs>
        <w:ind w:firstLine="727"/>
        <w:jc w:val="both"/>
        <w:rPr>
          <w:bCs/>
          <w:sz w:val="24"/>
          <w:szCs w:val="24"/>
        </w:rPr>
      </w:pPr>
      <w:r w:rsidRPr="00564E40">
        <w:rPr>
          <w:bCs/>
          <w:sz w:val="24"/>
          <w:szCs w:val="24"/>
        </w:rPr>
        <w:t>4</w:t>
      </w:r>
      <w:r w:rsidR="00A44705" w:rsidRPr="00564E40">
        <w:rPr>
          <w:bCs/>
          <w:sz w:val="24"/>
          <w:szCs w:val="24"/>
        </w:rPr>
        <w:t>. </w:t>
      </w:r>
      <w:r w:rsidR="004102E1" w:rsidRPr="00564E40">
        <w:rPr>
          <w:bCs/>
          <w:sz w:val="24"/>
          <w:szCs w:val="24"/>
        </w:rPr>
        <w:t xml:space="preserve">После размещения в </w:t>
      </w:r>
      <w:r w:rsidR="002024AA" w:rsidRPr="00564E40">
        <w:rPr>
          <w:bCs/>
          <w:sz w:val="24"/>
          <w:szCs w:val="24"/>
        </w:rPr>
        <w:t>ЕИС</w:t>
      </w:r>
      <w:r w:rsidR="004102E1" w:rsidRPr="00564E40">
        <w:rPr>
          <w:bCs/>
          <w:sz w:val="24"/>
          <w:szCs w:val="24"/>
        </w:rPr>
        <w:t xml:space="preserve"> извещения о проведении конкурса Заказчик на основании заявления любого заинтересованного лица, поданного в письменной форме (или в электронной форме), обязан предоставить такому лицу конкурсную документацию в порядке и сроки, указанные в извещении о проведении конкурса. </w:t>
      </w:r>
    </w:p>
    <w:p w:rsidR="004102E1" w:rsidRPr="00564E40" w:rsidRDefault="00BF03A3" w:rsidP="00DE2F87">
      <w:pPr>
        <w:shd w:val="clear" w:color="auto" w:fill="FFFFFF"/>
        <w:tabs>
          <w:tab w:val="left" w:pos="1606"/>
        </w:tabs>
        <w:ind w:firstLine="727"/>
        <w:jc w:val="both"/>
        <w:rPr>
          <w:bCs/>
          <w:sz w:val="24"/>
          <w:szCs w:val="24"/>
        </w:rPr>
      </w:pPr>
      <w:r w:rsidRPr="00564E40">
        <w:rPr>
          <w:bCs/>
          <w:sz w:val="24"/>
          <w:szCs w:val="24"/>
        </w:rPr>
        <w:t>5</w:t>
      </w:r>
      <w:r w:rsidR="00A44705" w:rsidRPr="00564E40">
        <w:rPr>
          <w:bCs/>
          <w:sz w:val="24"/>
          <w:szCs w:val="24"/>
        </w:rPr>
        <w:t>. </w:t>
      </w:r>
      <w:r w:rsidR="004102E1" w:rsidRPr="00564E40">
        <w:rPr>
          <w:bCs/>
          <w:sz w:val="24"/>
          <w:szCs w:val="24"/>
        </w:rPr>
        <w:t xml:space="preserve">Конкурсная документация должна быть доступна для ознакомления в </w:t>
      </w:r>
      <w:r w:rsidR="000A2D89" w:rsidRPr="00564E40">
        <w:rPr>
          <w:bCs/>
          <w:sz w:val="24"/>
          <w:szCs w:val="24"/>
        </w:rPr>
        <w:t>ЕИС</w:t>
      </w:r>
      <w:r w:rsidR="004102E1" w:rsidRPr="00564E40">
        <w:rPr>
          <w:bCs/>
          <w:sz w:val="24"/>
          <w:szCs w:val="24"/>
        </w:rPr>
        <w:t xml:space="preserve"> без взимания платы. При этом конкурсная документация предоставляется в письменной форме после внесения участником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w:t>
      </w:r>
    </w:p>
    <w:p w:rsidR="004102E1" w:rsidRPr="00564E40" w:rsidRDefault="00BF03A3" w:rsidP="00DE2F87">
      <w:pPr>
        <w:shd w:val="clear" w:color="auto" w:fill="FFFFFF"/>
        <w:tabs>
          <w:tab w:val="left" w:pos="1606"/>
        </w:tabs>
        <w:ind w:firstLine="727"/>
        <w:jc w:val="both"/>
        <w:rPr>
          <w:bCs/>
          <w:sz w:val="24"/>
          <w:szCs w:val="24"/>
        </w:rPr>
      </w:pPr>
      <w:r w:rsidRPr="00564E40">
        <w:rPr>
          <w:bCs/>
          <w:sz w:val="24"/>
          <w:szCs w:val="24"/>
        </w:rPr>
        <w:t>6</w:t>
      </w:r>
      <w:r w:rsidR="00A44705" w:rsidRPr="00564E40">
        <w:rPr>
          <w:bCs/>
          <w:sz w:val="24"/>
          <w:szCs w:val="24"/>
        </w:rPr>
        <w:t>. </w:t>
      </w:r>
      <w:r w:rsidR="004102E1" w:rsidRPr="00564E40">
        <w:rPr>
          <w:bCs/>
          <w:sz w:val="24"/>
          <w:szCs w:val="24"/>
        </w:rPr>
        <w:t xml:space="preserve">Разъяснение положений конкурсной документации осуществляется в соответствии                   с </w:t>
      </w:r>
      <w:proofErr w:type="spellStart"/>
      <w:r w:rsidR="004102E1" w:rsidRPr="00564E40">
        <w:rPr>
          <w:bCs/>
          <w:sz w:val="24"/>
          <w:szCs w:val="24"/>
        </w:rPr>
        <w:t>пп</w:t>
      </w:r>
      <w:proofErr w:type="spellEnd"/>
      <w:r w:rsidR="004102E1" w:rsidRPr="00564E40">
        <w:rPr>
          <w:bCs/>
          <w:sz w:val="24"/>
          <w:szCs w:val="24"/>
        </w:rPr>
        <w:t xml:space="preserve">. </w:t>
      </w:r>
      <w:r w:rsidR="00B626CD" w:rsidRPr="00564E40">
        <w:rPr>
          <w:bCs/>
          <w:sz w:val="24"/>
          <w:szCs w:val="24"/>
        </w:rPr>
        <w:t>8</w:t>
      </w:r>
      <w:r w:rsidR="004102E1" w:rsidRPr="00564E40">
        <w:rPr>
          <w:bCs/>
          <w:sz w:val="24"/>
          <w:szCs w:val="24"/>
        </w:rPr>
        <w:t xml:space="preserve"> и 9 </w:t>
      </w:r>
      <w:r w:rsidRPr="00564E40">
        <w:rPr>
          <w:bCs/>
          <w:sz w:val="24"/>
          <w:szCs w:val="24"/>
        </w:rPr>
        <w:t xml:space="preserve">ст. 13 </w:t>
      </w:r>
      <w:r w:rsidR="004102E1" w:rsidRPr="00564E40">
        <w:rPr>
          <w:bCs/>
          <w:sz w:val="24"/>
          <w:szCs w:val="24"/>
        </w:rPr>
        <w:t>настоящего Положения.</w:t>
      </w:r>
      <w:r w:rsidR="00D108A8" w:rsidRPr="00564E40">
        <w:rPr>
          <w:bCs/>
          <w:sz w:val="24"/>
          <w:szCs w:val="24"/>
        </w:rPr>
        <w:t xml:space="preserve"> </w:t>
      </w:r>
      <w:r w:rsidR="00603A2B" w:rsidRPr="00564E40">
        <w:rPr>
          <w:bCs/>
          <w:sz w:val="24"/>
          <w:szCs w:val="24"/>
        </w:rPr>
        <w:t xml:space="preserve"> </w:t>
      </w:r>
    </w:p>
    <w:p w:rsidR="004102E1" w:rsidRPr="00564E40" w:rsidRDefault="00BF03A3" w:rsidP="00DE2F87">
      <w:pPr>
        <w:shd w:val="clear" w:color="auto" w:fill="FFFFFF"/>
        <w:tabs>
          <w:tab w:val="left" w:pos="1606"/>
        </w:tabs>
        <w:ind w:firstLine="727"/>
        <w:jc w:val="both"/>
        <w:rPr>
          <w:bCs/>
          <w:sz w:val="24"/>
          <w:szCs w:val="24"/>
        </w:rPr>
      </w:pPr>
      <w:r w:rsidRPr="00564E40">
        <w:rPr>
          <w:bCs/>
          <w:sz w:val="24"/>
          <w:szCs w:val="24"/>
        </w:rPr>
        <w:t>7</w:t>
      </w:r>
      <w:r w:rsidR="00A44705" w:rsidRPr="00564E40">
        <w:rPr>
          <w:bCs/>
          <w:sz w:val="24"/>
          <w:szCs w:val="24"/>
        </w:rPr>
        <w:t>. </w:t>
      </w:r>
      <w:r w:rsidR="004102E1" w:rsidRPr="00564E40">
        <w:rPr>
          <w:bCs/>
          <w:sz w:val="24"/>
          <w:szCs w:val="24"/>
        </w:rPr>
        <w:t xml:space="preserve">Заказчик по собственной инициативе или в соответствии с запросом участника закупки вправе принять решение о внесении изменений в конкурсную документацию. В течение </w:t>
      </w:r>
      <w:r w:rsidR="000A2D89" w:rsidRPr="00564E40">
        <w:rPr>
          <w:bCs/>
          <w:sz w:val="24"/>
          <w:szCs w:val="24"/>
        </w:rPr>
        <w:t>3 (</w:t>
      </w:r>
      <w:r w:rsidR="004102E1" w:rsidRPr="00564E40">
        <w:rPr>
          <w:bCs/>
          <w:sz w:val="24"/>
          <w:szCs w:val="24"/>
        </w:rPr>
        <w:t>трех</w:t>
      </w:r>
      <w:r w:rsidR="000A2D89" w:rsidRPr="00564E40">
        <w:rPr>
          <w:bCs/>
          <w:sz w:val="24"/>
          <w:szCs w:val="24"/>
        </w:rPr>
        <w:t>)</w:t>
      </w:r>
      <w:r w:rsidR="004102E1" w:rsidRPr="00564E40">
        <w:rPr>
          <w:bCs/>
          <w:sz w:val="24"/>
          <w:szCs w:val="24"/>
        </w:rPr>
        <w:t xml:space="preserve"> дней со дня принятия решения о внесении изменений в конкурсную документацию такие изменения размещаются Заказчиком в </w:t>
      </w:r>
      <w:r w:rsidR="000A2D89" w:rsidRPr="00564E40">
        <w:rPr>
          <w:bCs/>
          <w:sz w:val="24"/>
          <w:szCs w:val="24"/>
        </w:rPr>
        <w:t>ЕИС</w:t>
      </w:r>
      <w:r w:rsidR="004102E1" w:rsidRPr="00564E40">
        <w:rPr>
          <w:bCs/>
          <w:sz w:val="24"/>
          <w:szCs w:val="24"/>
        </w:rPr>
        <w:t>. При этом срок подачи заявок на участие в конкурсе должен быть продлен в соответствии с п.</w:t>
      </w:r>
      <w:r w:rsidRPr="00564E40">
        <w:rPr>
          <w:bCs/>
          <w:sz w:val="24"/>
          <w:szCs w:val="24"/>
        </w:rPr>
        <w:t xml:space="preserve"> </w:t>
      </w:r>
      <w:r w:rsidR="004102E1" w:rsidRPr="00564E40">
        <w:rPr>
          <w:bCs/>
          <w:sz w:val="24"/>
          <w:szCs w:val="24"/>
        </w:rPr>
        <w:t xml:space="preserve">6 </w:t>
      </w:r>
      <w:r w:rsidRPr="00564E40">
        <w:rPr>
          <w:bCs/>
          <w:sz w:val="24"/>
          <w:szCs w:val="24"/>
        </w:rPr>
        <w:t xml:space="preserve">ст. 13 </w:t>
      </w:r>
      <w:r w:rsidR="004102E1" w:rsidRPr="00564E40">
        <w:rPr>
          <w:bCs/>
          <w:sz w:val="24"/>
          <w:szCs w:val="24"/>
        </w:rPr>
        <w:t>настоящего Положения.</w:t>
      </w:r>
    </w:p>
    <w:p w:rsidR="00C24A0E" w:rsidRPr="00564E40" w:rsidRDefault="00C24A0E" w:rsidP="00C24A0E">
      <w:pPr>
        <w:shd w:val="clear" w:color="auto" w:fill="FFFFFF"/>
        <w:ind w:firstLine="709"/>
        <w:jc w:val="both"/>
        <w:rPr>
          <w:bCs/>
          <w:sz w:val="24"/>
          <w:szCs w:val="24"/>
        </w:rPr>
      </w:pPr>
      <w:r w:rsidRPr="00564E40">
        <w:rPr>
          <w:bCs/>
          <w:sz w:val="24"/>
          <w:szCs w:val="24"/>
        </w:rPr>
        <w:t xml:space="preserve">8. Заказчик размещает конкурсную документацию в ЕИС одновременно с размещением извещения о проведении открытого конкурса. </w:t>
      </w:r>
    </w:p>
    <w:p w:rsidR="00297CEF" w:rsidRPr="00564E40" w:rsidRDefault="00297CEF" w:rsidP="00564E40">
      <w:pPr>
        <w:shd w:val="clear" w:color="auto" w:fill="FFFFFF"/>
        <w:tabs>
          <w:tab w:val="left" w:pos="1606"/>
        </w:tabs>
        <w:rPr>
          <w:b/>
          <w:sz w:val="24"/>
          <w:szCs w:val="24"/>
        </w:rPr>
      </w:pPr>
    </w:p>
    <w:p w:rsidR="009819B4" w:rsidRPr="00564E40" w:rsidRDefault="009819B4" w:rsidP="00DE2F87">
      <w:pPr>
        <w:shd w:val="clear" w:color="auto" w:fill="FFFFFF"/>
        <w:tabs>
          <w:tab w:val="left" w:pos="1606"/>
        </w:tabs>
        <w:ind w:firstLine="727"/>
        <w:jc w:val="center"/>
        <w:rPr>
          <w:b/>
          <w:sz w:val="24"/>
          <w:szCs w:val="24"/>
        </w:rPr>
      </w:pPr>
      <w:r w:rsidRPr="00564E40">
        <w:rPr>
          <w:b/>
          <w:sz w:val="24"/>
          <w:szCs w:val="24"/>
        </w:rPr>
        <w:t>Статья 23. Порядок подачи заявок на участие в конкурсе</w:t>
      </w:r>
    </w:p>
    <w:p w:rsidR="009819B4" w:rsidRPr="00564E40" w:rsidRDefault="009819B4" w:rsidP="00DE2F87">
      <w:pPr>
        <w:shd w:val="clear" w:color="auto" w:fill="FFFFFF"/>
        <w:tabs>
          <w:tab w:val="left" w:pos="1606"/>
        </w:tabs>
        <w:ind w:firstLine="727"/>
        <w:jc w:val="both"/>
        <w:rPr>
          <w:sz w:val="24"/>
          <w:szCs w:val="24"/>
        </w:rPr>
      </w:pPr>
    </w:p>
    <w:p w:rsidR="002D1720" w:rsidRPr="00564E40" w:rsidRDefault="00A44705" w:rsidP="00DE2F87">
      <w:pPr>
        <w:shd w:val="clear" w:color="auto" w:fill="FFFFFF"/>
        <w:tabs>
          <w:tab w:val="left" w:pos="1577"/>
        </w:tabs>
        <w:ind w:firstLine="734"/>
        <w:jc w:val="both"/>
        <w:rPr>
          <w:bCs/>
          <w:sz w:val="24"/>
          <w:szCs w:val="24"/>
        </w:rPr>
      </w:pPr>
      <w:r w:rsidRPr="00564E40">
        <w:rPr>
          <w:bCs/>
          <w:sz w:val="24"/>
          <w:szCs w:val="24"/>
        </w:rPr>
        <w:t>1. </w:t>
      </w:r>
      <w:r w:rsidR="002D1720" w:rsidRPr="00564E40">
        <w:rPr>
          <w:bCs/>
          <w:sz w:val="24"/>
          <w:szCs w:val="24"/>
        </w:rPr>
        <w:t>Для участия в конкурсе участник подает заявку на участие в конкурсе в срок, который установлен конкурсной документацией.</w:t>
      </w:r>
    </w:p>
    <w:p w:rsidR="002D1720" w:rsidRPr="00564E40" w:rsidRDefault="00A44705" w:rsidP="00DE2F87">
      <w:pPr>
        <w:shd w:val="clear" w:color="auto" w:fill="FFFFFF"/>
        <w:tabs>
          <w:tab w:val="left" w:pos="1577"/>
        </w:tabs>
        <w:ind w:firstLine="734"/>
        <w:jc w:val="both"/>
        <w:rPr>
          <w:sz w:val="24"/>
          <w:szCs w:val="24"/>
        </w:rPr>
      </w:pPr>
      <w:r w:rsidRPr="00564E40">
        <w:rPr>
          <w:bCs/>
          <w:sz w:val="24"/>
          <w:szCs w:val="24"/>
        </w:rPr>
        <w:t>2. </w:t>
      </w:r>
      <w:r w:rsidR="002D1720" w:rsidRPr="00564E40">
        <w:rPr>
          <w:bCs/>
          <w:sz w:val="24"/>
          <w:szCs w:val="24"/>
        </w:rPr>
        <w:t xml:space="preserve">Заявка должна по содержанию и форме полностью соответствовать требованиям конкурсной документации. </w:t>
      </w:r>
      <w:r w:rsidR="002D1720" w:rsidRPr="00564E40">
        <w:rPr>
          <w:sz w:val="24"/>
          <w:szCs w:val="24"/>
        </w:rPr>
        <w:t xml:space="preserve">Все листы </w:t>
      </w:r>
      <w:r w:rsidR="00F05ED0" w:rsidRPr="00564E40">
        <w:rPr>
          <w:sz w:val="24"/>
          <w:szCs w:val="24"/>
        </w:rPr>
        <w:t xml:space="preserve">письменной </w:t>
      </w:r>
      <w:r w:rsidR="002D1720" w:rsidRPr="00564E40">
        <w:rPr>
          <w:sz w:val="24"/>
          <w:szCs w:val="24"/>
        </w:rPr>
        <w:t xml:space="preserve">заявки на участие в конкурсе должны быть прошиты и пронумерованы. </w:t>
      </w:r>
    </w:p>
    <w:p w:rsidR="002D1720" w:rsidRPr="00564E40" w:rsidRDefault="00A44705" w:rsidP="00DE2F87">
      <w:pPr>
        <w:shd w:val="clear" w:color="auto" w:fill="FFFFFF"/>
        <w:tabs>
          <w:tab w:val="left" w:pos="1577"/>
        </w:tabs>
        <w:ind w:firstLine="734"/>
        <w:jc w:val="both"/>
        <w:rPr>
          <w:bCs/>
          <w:sz w:val="24"/>
          <w:szCs w:val="24"/>
        </w:rPr>
      </w:pPr>
      <w:r w:rsidRPr="00564E40">
        <w:rPr>
          <w:bCs/>
          <w:sz w:val="24"/>
          <w:szCs w:val="24"/>
        </w:rPr>
        <w:t>3. </w:t>
      </w:r>
      <w:r w:rsidR="002D1720" w:rsidRPr="00564E40">
        <w:rPr>
          <w:bCs/>
          <w:sz w:val="24"/>
          <w:szCs w:val="24"/>
        </w:rPr>
        <w:t xml:space="preserve">Участник подает заявку на участие в конкурсе в письменной форме в запечатанном конверте или в форме электронного документа. При этом на таком конверте указывается наименование конкурса (лота), на участие в котором подается данная заявка. </w:t>
      </w:r>
    </w:p>
    <w:p w:rsidR="002D1720" w:rsidRPr="00564E40" w:rsidRDefault="00A44705" w:rsidP="00DE2F87">
      <w:pPr>
        <w:shd w:val="clear" w:color="auto" w:fill="FFFFFF"/>
        <w:tabs>
          <w:tab w:val="left" w:pos="1577"/>
        </w:tabs>
        <w:ind w:firstLine="734"/>
        <w:jc w:val="both"/>
        <w:rPr>
          <w:bCs/>
          <w:sz w:val="24"/>
          <w:szCs w:val="24"/>
        </w:rPr>
      </w:pPr>
      <w:r w:rsidRPr="00564E40">
        <w:rPr>
          <w:bCs/>
          <w:sz w:val="24"/>
          <w:szCs w:val="24"/>
        </w:rPr>
        <w:t>4. </w:t>
      </w:r>
      <w:r w:rsidR="002D1720" w:rsidRPr="00564E40">
        <w:rPr>
          <w:bCs/>
          <w:sz w:val="24"/>
          <w:szCs w:val="24"/>
        </w:rPr>
        <w:t xml:space="preserve">Заявка на участие в конкурсе может содержать эскиз, рисунок, чертеж, фотографию, иное изображение товара, образец (пробу) товара, </w:t>
      </w:r>
      <w:r w:rsidR="00EE3FA6" w:rsidRPr="00564E40">
        <w:rPr>
          <w:bCs/>
          <w:sz w:val="24"/>
          <w:szCs w:val="24"/>
        </w:rPr>
        <w:t xml:space="preserve">закупка </w:t>
      </w:r>
      <w:r w:rsidR="002D1720" w:rsidRPr="00564E40">
        <w:rPr>
          <w:bCs/>
          <w:sz w:val="24"/>
          <w:szCs w:val="24"/>
        </w:rPr>
        <w:t xml:space="preserve">которого </w:t>
      </w:r>
      <w:r w:rsidR="00420D18" w:rsidRPr="00564E40">
        <w:rPr>
          <w:bCs/>
          <w:sz w:val="24"/>
          <w:szCs w:val="24"/>
        </w:rPr>
        <w:t>осуществляется</w:t>
      </w:r>
      <w:r w:rsidR="002D1720" w:rsidRPr="00564E40">
        <w:rPr>
          <w:bCs/>
          <w:sz w:val="24"/>
          <w:szCs w:val="24"/>
        </w:rPr>
        <w:t>.</w:t>
      </w:r>
    </w:p>
    <w:p w:rsidR="002D1720" w:rsidRPr="00564E40" w:rsidRDefault="00A44705" w:rsidP="00DE2F87">
      <w:pPr>
        <w:shd w:val="clear" w:color="auto" w:fill="FFFFFF"/>
        <w:tabs>
          <w:tab w:val="left" w:pos="1577"/>
        </w:tabs>
        <w:ind w:firstLine="734"/>
        <w:jc w:val="both"/>
        <w:rPr>
          <w:bCs/>
          <w:sz w:val="24"/>
          <w:szCs w:val="24"/>
        </w:rPr>
      </w:pPr>
      <w:r w:rsidRPr="00564E40">
        <w:rPr>
          <w:bCs/>
          <w:sz w:val="24"/>
          <w:szCs w:val="24"/>
        </w:rPr>
        <w:t>5. </w:t>
      </w:r>
      <w:r w:rsidR="002D1720" w:rsidRPr="00564E40">
        <w:rPr>
          <w:bCs/>
          <w:sz w:val="24"/>
          <w:szCs w:val="24"/>
        </w:rPr>
        <w:t xml:space="preserve">Участник вправе подать только одну заявку на участие в конкурсе в отношении каждого предмета конкурса (лота). </w:t>
      </w:r>
    </w:p>
    <w:p w:rsidR="002D1720" w:rsidRPr="00564E40" w:rsidRDefault="00A44705" w:rsidP="00DE2F87">
      <w:pPr>
        <w:shd w:val="clear" w:color="auto" w:fill="FFFFFF"/>
        <w:tabs>
          <w:tab w:val="left" w:pos="1577"/>
        </w:tabs>
        <w:ind w:firstLine="734"/>
        <w:jc w:val="both"/>
        <w:rPr>
          <w:bCs/>
          <w:sz w:val="24"/>
          <w:szCs w:val="24"/>
        </w:rPr>
      </w:pPr>
      <w:r w:rsidRPr="00564E40">
        <w:rPr>
          <w:bCs/>
          <w:sz w:val="24"/>
          <w:szCs w:val="24"/>
        </w:rPr>
        <w:t>6. </w:t>
      </w:r>
      <w:r w:rsidR="002D1720" w:rsidRPr="00564E40">
        <w:rPr>
          <w:bCs/>
          <w:sz w:val="24"/>
          <w:szCs w:val="24"/>
        </w:rPr>
        <w:t xml:space="preserve">Прием заявок на участие в конкурсе прекращается в день вскрытия конвертов с такими заявками и открытия доступа к поданным в форме электронных документов заявкам </w:t>
      </w:r>
      <w:r w:rsidR="002D1720" w:rsidRPr="00564E40">
        <w:rPr>
          <w:bCs/>
          <w:sz w:val="24"/>
          <w:szCs w:val="24"/>
        </w:rPr>
        <w:lastRenderedPageBreak/>
        <w:t>на участие в конкурсе.</w:t>
      </w:r>
    </w:p>
    <w:p w:rsidR="002D1720" w:rsidRPr="00564E40" w:rsidRDefault="00A44705" w:rsidP="00DE2F87">
      <w:pPr>
        <w:shd w:val="clear" w:color="auto" w:fill="FFFFFF"/>
        <w:tabs>
          <w:tab w:val="left" w:pos="1577"/>
        </w:tabs>
        <w:ind w:firstLine="734"/>
        <w:jc w:val="both"/>
        <w:rPr>
          <w:bCs/>
          <w:sz w:val="24"/>
          <w:szCs w:val="24"/>
        </w:rPr>
      </w:pPr>
      <w:r w:rsidRPr="00564E40">
        <w:rPr>
          <w:bCs/>
          <w:sz w:val="24"/>
          <w:szCs w:val="24"/>
        </w:rPr>
        <w:t>7. </w:t>
      </w:r>
      <w:proofErr w:type="gramStart"/>
      <w:r w:rsidR="002D1720" w:rsidRPr="00564E40">
        <w:rPr>
          <w:bCs/>
          <w:sz w:val="24"/>
          <w:szCs w:val="24"/>
        </w:rPr>
        <w:t xml:space="preserve">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конкурсной документации, регистрируются Заказчиком. </w:t>
      </w:r>
      <w:proofErr w:type="gramEnd"/>
    </w:p>
    <w:p w:rsidR="002D1720" w:rsidRPr="00564E40" w:rsidRDefault="00A44705" w:rsidP="00DE2F87">
      <w:pPr>
        <w:shd w:val="clear" w:color="auto" w:fill="FFFFFF"/>
        <w:tabs>
          <w:tab w:val="left" w:pos="1577"/>
        </w:tabs>
        <w:ind w:firstLine="734"/>
        <w:jc w:val="both"/>
        <w:rPr>
          <w:bCs/>
          <w:sz w:val="24"/>
          <w:szCs w:val="24"/>
        </w:rPr>
      </w:pPr>
      <w:r w:rsidRPr="00564E40">
        <w:rPr>
          <w:bCs/>
          <w:sz w:val="24"/>
          <w:szCs w:val="24"/>
        </w:rPr>
        <w:t>8. </w:t>
      </w:r>
      <w:r w:rsidR="002D1720" w:rsidRPr="00564E40">
        <w:rPr>
          <w:bCs/>
          <w:sz w:val="24"/>
          <w:szCs w:val="24"/>
        </w:rPr>
        <w:t>В случае</w:t>
      </w:r>
      <w:proofErr w:type="gramStart"/>
      <w:r w:rsidR="002D1720" w:rsidRPr="00564E40">
        <w:rPr>
          <w:bCs/>
          <w:sz w:val="24"/>
          <w:szCs w:val="24"/>
        </w:rPr>
        <w:t>,</w:t>
      </w:r>
      <w:proofErr w:type="gramEnd"/>
      <w:r w:rsidR="002D1720" w:rsidRPr="00564E40">
        <w:rPr>
          <w:bCs/>
          <w:sz w:val="24"/>
          <w:szCs w:val="24"/>
        </w:rPr>
        <w:t xml:space="preserve">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w:t>
      </w:r>
    </w:p>
    <w:p w:rsidR="002D1720" w:rsidRPr="00564E40" w:rsidRDefault="00A44705" w:rsidP="00DE2F87">
      <w:pPr>
        <w:shd w:val="clear" w:color="auto" w:fill="FFFFFF"/>
        <w:tabs>
          <w:tab w:val="left" w:pos="1577"/>
        </w:tabs>
        <w:ind w:firstLine="734"/>
        <w:jc w:val="both"/>
        <w:rPr>
          <w:bCs/>
          <w:sz w:val="24"/>
          <w:szCs w:val="24"/>
        </w:rPr>
      </w:pPr>
      <w:r w:rsidRPr="00564E40">
        <w:rPr>
          <w:bCs/>
          <w:sz w:val="24"/>
          <w:szCs w:val="24"/>
        </w:rPr>
        <w:t>9. </w:t>
      </w:r>
      <w:r w:rsidR="002D1720" w:rsidRPr="00564E40">
        <w:rPr>
          <w:bCs/>
          <w:sz w:val="24"/>
          <w:szCs w:val="24"/>
        </w:rPr>
        <w:t>В случае</w:t>
      </w:r>
      <w:proofErr w:type="gramStart"/>
      <w:r w:rsidR="002D1720" w:rsidRPr="00564E40">
        <w:rPr>
          <w:bCs/>
          <w:sz w:val="24"/>
          <w:szCs w:val="24"/>
        </w:rPr>
        <w:t>,</w:t>
      </w:r>
      <w:proofErr w:type="gramEnd"/>
      <w:r w:rsidR="002D1720" w:rsidRPr="00564E40">
        <w:rPr>
          <w:bCs/>
          <w:sz w:val="24"/>
          <w:szCs w:val="24"/>
        </w:rPr>
        <w:t xml:space="preserve"> если по окончании срока подачи заявок на участие в конкурсе подана только одна заявка на участие в конкурсе, конверт с указанной заявкой вскрывается или открывается доступ к поданной в форме электронного документа заявке на участие в конкурсе и указанная заявка рассматривается. В случае</w:t>
      </w:r>
      <w:proofErr w:type="gramStart"/>
      <w:r w:rsidR="002D1720" w:rsidRPr="00564E40">
        <w:rPr>
          <w:bCs/>
          <w:sz w:val="24"/>
          <w:szCs w:val="24"/>
        </w:rPr>
        <w:t>,</w:t>
      </w:r>
      <w:proofErr w:type="gramEnd"/>
      <w:r w:rsidR="002D1720" w:rsidRPr="00564E40">
        <w:rPr>
          <w:bCs/>
          <w:sz w:val="24"/>
          <w:szCs w:val="24"/>
        </w:rPr>
        <w:t xml:space="preserve"> если указанная заявка соответствует требованиям и условиям, предусмотренными конкурсной документацией, Заказчик обязан передать участнику,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договор заключается с участником,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(цену лота), указанную в извещении о проведении конкурса. Участник, подавший указанную заявку, не вправе отказаться от заключения договора. Денежные средства, внесенные в качестве обеспечения заявки на участие в конкурсе, возвращаются участнику в срок, не превышающий </w:t>
      </w:r>
      <w:r w:rsidR="00BA7639" w:rsidRPr="00564E40">
        <w:rPr>
          <w:bCs/>
          <w:sz w:val="24"/>
          <w:szCs w:val="24"/>
        </w:rPr>
        <w:t>30 (</w:t>
      </w:r>
      <w:r w:rsidR="002D1720" w:rsidRPr="00564E40">
        <w:rPr>
          <w:bCs/>
          <w:sz w:val="24"/>
          <w:szCs w:val="24"/>
        </w:rPr>
        <w:t>тридцати</w:t>
      </w:r>
      <w:r w:rsidR="00BA7639" w:rsidRPr="00564E40">
        <w:rPr>
          <w:bCs/>
          <w:sz w:val="24"/>
          <w:szCs w:val="24"/>
        </w:rPr>
        <w:t>)</w:t>
      </w:r>
      <w:r w:rsidR="002D1720" w:rsidRPr="00564E40">
        <w:rPr>
          <w:bCs/>
          <w:sz w:val="24"/>
          <w:szCs w:val="24"/>
        </w:rPr>
        <w:t xml:space="preserve"> дней со дня заключения с ним договора. При непредставлении Заказчику таким участником в срок, предусмотренный конкурсной документацией,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признается уклонившимся от заключения договора. В случае уклонения участника от заключения договора денежные средства, внесенные в качестве обеспечения заявки на участие в конкурсе, не возвращаются.</w:t>
      </w:r>
    </w:p>
    <w:p w:rsidR="00464F7D" w:rsidRPr="00BF0E71" w:rsidRDefault="00464F7D" w:rsidP="00BF0E71">
      <w:pPr>
        <w:shd w:val="clear" w:color="auto" w:fill="FFFFFF"/>
        <w:tabs>
          <w:tab w:val="left" w:pos="1577"/>
        </w:tabs>
        <w:rPr>
          <w:b/>
          <w:sz w:val="24"/>
        </w:rPr>
      </w:pPr>
    </w:p>
    <w:p w:rsidR="00A94824" w:rsidRPr="00564E40" w:rsidRDefault="009819B4" w:rsidP="00603A2B">
      <w:pPr>
        <w:shd w:val="clear" w:color="auto" w:fill="FFFFFF"/>
        <w:tabs>
          <w:tab w:val="left" w:pos="1577"/>
        </w:tabs>
        <w:ind w:firstLine="734"/>
        <w:jc w:val="center"/>
        <w:rPr>
          <w:b/>
          <w:sz w:val="24"/>
          <w:szCs w:val="24"/>
        </w:rPr>
      </w:pPr>
      <w:r w:rsidRPr="00564E40">
        <w:rPr>
          <w:b/>
          <w:sz w:val="24"/>
          <w:szCs w:val="24"/>
        </w:rPr>
        <w:t>Статья 24. Порядок вскрытия конвертов с заявками на участие в конкурсе</w:t>
      </w:r>
    </w:p>
    <w:p w:rsidR="00F84370" w:rsidRPr="00564E40" w:rsidRDefault="00F84370" w:rsidP="00603A2B">
      <w:pPr>
        <w:shd w:val="clear" w:color="auto" w:fill="FFFFFF"/>
        <w:tabs>
          <w:tab w:val="left" w:pos="1577"/>
        </w:tabs>
        <w:ind w:firstLine="734"/>
        <w:jc w:val="center"/>
        <w:rPr>
          <w:b/>
          <w:sz w:val="24"/>
          <w:szCs w:val="24"/>
        </w:rPr>
      </w:pPr>
    </w:p>
    <w:p w:rsidR="009819B4" w:rsidRPr="00564E40" w:rsidRDefault="009819B4" w:rsidP="00DE2F87">
      <w:pPr>
        <w:shd w:val="clear" w:color="auto" w:fill="FFFFFF"/>
        <w:tabs>
          <w:tab w:val="left" w:pos="1577"/>
        </w:tabs>
        <w:ind w:firstLine="734"/>
        <w:jc w:val="both"/>
        <w:rPr>
          <w:bCs/>
          <w:sz w:val="24"/>
          <w:szCs w:val="24"/>
        </w:rPr>
      </w:pPr>
      <w:r w:rsidRPr="00564E40">
        <w:rPr>
          <w:bCs/>
          <w:sz w:val="24"/>
          <w:szCs w:val="24"/>
        </w:rPr>
        <w:t>1.</w:t>
      </w:r>
      <w:r w:rsidR="00F30359" w:rsidRPr="00564E40">
        <w:rPr>
          <w:bCs/>
          <w:sz w:val="24"/>
          <w:szCs w:val="24"/>
        </w:rPr>
        <w:t> </w:t>
      </w:r>
      <w:r w:rsidRPr="00564E40">
        <w:rPr>
          <w:bCs/>
          <w:sz w:val="24"/>
          <w:szCs w:val="24"/>
        </w:rPr>
        <w:t xml:space="preserve">Вскрытие поступивших на конкурс конвертов с заявками на участие в конкурсе (в том числе при поступлении единственного конверта) проводится публично в день, время и месте, </w:t>
      </w:r>
      <w:proofErr w:type="gramStart"/>
      <w:r w:rsidRPr="00564E40">
        <w:rPr>
          <w:bCs/>
          <w:sz w:val="24"/>
          <w:szCs w:val="24"/>
        </w:rPr>
        <w:t>указанные</w:t>
      </w:r>
      <w:proofErr w:type="gramEnd"/>
      <w:r w:rsidRPr="00564E40">
        <w:rPr>
          <w:bCs/>
          <w:sz w:val="24"/>
          <w:szCs w:val="24"/>
        </w:rPr>
        <w:t xml:space="preserve"> в извещении о проведении конкурса</w:t>
      </w:r>
      <w:r w:rsidR="00F30359" w:rsidRPr="00564E40">
        <w:rPr>
          <w:bCs/>
          <w:sz w:val="24"/>
          <w:szCs w:val="24"/>
        </w:rPr>
        <w:t xml:space="preserve">. </w:t>
      </w:r>
      <w:r w:rsidRPr="00564E40">
        <w:rPr>
          <w:bCs/>
          <w:sz w:val="24"/>
          <w:szCs w:val="24"/>
        </w:rPr>
        <w:t xml:space="preserve">Комиссией вскрываются конверты с заявками </w:t>
      </w:r>
      <w:r w:rsidR="00F30359" w:rsidRPr="00564E40">
        <w:rPr>
          <w:bCs/>
          <w:sz w:val="24"/>
          <w:szCs w:val="24"/>
        </w:rPr>
        <w:t>на участие в конкурсе</w:t>
      </w:r>
      <w:r w:rsidR="00FF1D8A" w:rsidRPr="00564E40">
        <w:rPr>
          <w:bCs/>
          <w:sz w:val="24"/>
          <w:szCs w:val="24"/>
        </w:rPr>
        <w:t xml:space="preserve">. </w:t>
      </w:r>
      <w:r w:rsidR="00F30359" w:rsidRPr="00564E40">
        <w:rPr>
          <w:bCs/>
          <w:sz w:val="24"/>
          <w:szCs w:val="24"/>
        </w:rPr>
        <w:t xml:space="preserve">Вскрытие </w:t>
      </w:r>
      <w:r w:rsidRPr="00564E40">
        <w:rPr>
          <w:bCs/>
          <w:sz w:val="24"/>
          <w:szCs w:val="24"/>
        </w:rPr>
        <w:t>конвертов с заявками на участие в конкурсе осуществляются в один день.</w:t>
      </w:r>
      <w:r w:rsidR="00832816" w:rsidRPr="00564E40">
        <w:rPr>
          <w:sz w:val="24"/>
        </w:rPr>
        <w:t xml:space="preserve"> </w:t>
      </w:r>
    </w:p>
    <w:p w:rsidR="009819B4" w:rsidRPr="00564E40" w:rsidRDefault="009819B4" w:rsidP="00DE2F87">
      <w:pPr>
        <w:shd w:val="clear" w:color="auto" w:fill="FFFFFF"/>
        <w:tabs>
          <w:tab w:val="left" w:pos="1534"/>
        </w:tabs>
        <w:ind w:firstLine="734"/>
        <w:jc w:val="both"/>
        <w:rPr>
          <w:sz w:val="24"/>
          <w:szCs w:val="24"/>
        </w:rPr>
      </w:pPr>
      <w:r w:rsidRPr="00564E40">
        <w:rPr>
          <w:sz w:val="24"/>
          <w:szCs w:val="24"/>
        </w:rPr>
        <w:t>2.</w:t>
      </w:r>
      <w:r w:rsidR="00F30359" w:rsidRPr="00564E40">
        <w:rPr>
          <w:sz w:val="24"/>
          <w:szCs w:val="24"/>
        </w:rPr>
        <w:t> </w:t>
      </w:r>
      <w:proofErr w:type="gramStart"/>
      <w:r w:rsidRPr="00564E40">
        <w:rPr>
          <w:sz w:val="24"/>
          <w:szCs w:val="24"/>
        </w:rPr>
        <w:t>В день вскрытия конвертов с заявками на участие в конкурсе непосредственно перед вскрытием конвертов с заявками на участие в конкурсе, но</w:t>
      </w:r>
      <w:r w:rsidR="00F30359" w:rsidRPr="00564E40">
        <w:rPr>
          <w:sz w:val="24"/>
          <w:szCs w:val="24"/>
        </w:rPr>
        <w:t xml:space="preserve"> </w:t>
      </w:r>
      <w:r w:rsidRPr="00564E40">
        <w:rPr>
          <w:sz w:val="24"/>
          <w:szCs w:val="24"/>
        </w:rPr>
        <w:t>не раньше времени, указанного в извещении о проведении конкурса и ко</w:t>
      </w:r>
      <w:r w:rsidR="00F30359" w:rsidRPr="00564E40">
        <w:rPr>
          <w:sz w:val="24"/>
          <w:szCs w:val="24"/>
        </w:rPr>
        <w:t xml:space="preserve">нкурсной </w:t>
      </w:r>
      <w:r w:rsidRPr="00564E40">
        <w:rPr>
          <w:sz w:val="24"/>
          <w:szCs w:val="24"/>
        </w:rPr>
        <w:t>документации, Комиссия обязана объявить присутствующим при вскрытии таких</w:t>
      </w:r>
      <w:r w:rsidR="00F30359" w:rsidRPr="00564E40">
        <w:rPr>
          <w:sz w:val="24"/>
          <w:szCs w:val="24"/>
        </w:rPr>
        <w:t xml:space="preserve"> </w:t>
      </w:r>
      <w:r w:rsidRPr="00564E40">
        <w:rPr>
          <w:sz w:val="24"/>
          <w:szCs w:val="24"/>
        </w:rPr>
        <w:t>конвертов участникам закупки о возможности подать заявки на участие в конкурсе,</w:t>
      </w:r>
      <w:r w:rsidR="00FF1D8A" w:rsidRPr="00564E40">
        <w:rPr>
          <w:sz w:val="24"/>
          <w:szCs w:val="24"/>
        </w:rPr>
        <w:t xml:space="preserve"> </w:t>
      </w:r>
      <w:r w:rsidRPr="00564E40">
        <w:rPr>
          <w:sz w:val="24"/>
          <w:szCs w:val="24"/>
        </w:rPr>
        <w:t>изменить или отозвать поданные заявки на участие в конкурсе</w:t>
      </w:r>
      <w:proofErr w:type="gramEnd"/>
      <w:r w:rsidRPr="00564E40">
        <w:rPr>
          <w:sz w:val="24"/>
          <w:szCs w:val="24"/>
        </w:rPr>
        <w:t xml:space="preserve"> до вскрытия конвертов с заявками на участие в конкурсе.</w:t>
      </w:r>
      <w:r w:rsidR="00832816" w:rsidRPr="00564E40">
        <w:rPr>
          <w:sz w:val="24"/>
        </w:rPr>
        <w:t xml:space="preserve"> </w:t>
      </w:r>
      <w:r w:rsidR="00832816" w:rsidRPr="00564E40">
        <w:rPr>
          <w:sz w:val="24"/>
          <w:szCs w:val="24"/>
        </w:rPr>
        <w:t xml:space="preserve">Участники процедуры закупки, подавшие заявки на участие в конкурсе, или их представители вправе присутствовать при вскрытии конвертов с </w:t>
      </w:r>
      <w:r w:rsidR="00812BE3" w:rsidRPr="00564E40">
        <w:rPr>
          <w:sz w:val="24"/>
          <w:szCs w:val="24"/>
        </w:rPr>
        <w:t>заявками на участие в конкурсе.</w:t>
      </w:r>
    </w:p>
    <w:p w:rsidR="00832816" w:rsidRPr="00564E40" w:rsidRDefault="009819B4" w:rsidP="00DE2F87">
      <w:pPr>
        <w:shd w:val="clear" w:color="auto" w:fill="FFFFFF"/>
        <w:tabs>
          <w:tab w:val="left" w:pos="1390"/>
        </w:tabs>
        <w:ind w:firstLine="720"/>
        <w:jc w:val="both"/>
        <w:rPr>
          <w:sz w:val="24"/>
          <w:szCs w:val="24"/>
        </w:rPr>
      </w:pPr>
      <w:r w:rsidRPr="00564E40">
        <w:rPr>
          <w:sz w:val="24"/>
          <w:szCs w:val="24"/>
        </w:rPr>
        <w:t>3.</w:t>
      </w:r>
      <w:r w:rsidR="00F30359" w:rsidRPr="00564E40">
        <w:rPr>
          <w:sz w:val="24"/>
          <w:szCs w:val="24"/>
        </w:rPr>
        <w:t> </w:t>
      </w:r>
      <w:r w:rsidRPr="00564E40">
        <w:rPr>
          <w:sz w:val="24"/>
          <w:szCs w:val="24"/>
        </w:rPr>
        <w:t>Комиссией вскрываются конверты с заявками на участие в конкурсе, которые поступили Заказчику до вскрытия заявок на участие в конкурсе</w:t>
      </w:r>
      <w:r w:rsidR="00832816" w:rsidRPr="00564E40">
        <w:rPr>
          <w:sz w:val="24"/>
          <w:szCs w:val="24"/>
        </w:rPr>
        <w:t xml:space="preserve">, в порядке их поступления. </w:t>
      </w:r>
    </w:p>
    <w:p w:rsidR="009819B4" w:rsidRPr="00564E40" w:rsidRDefault="00F30359" w:rsidP="000025EC">
      <w:pPr>
        <w:shd w:val="clear" w:color="auto" w:fill="FFFFFF"/>
        <w:ind w:firstLine="706"/>
        <w:jc w:val="both"/>
        <w:rPr>
          <w:sz w:val="24"/>
          <w:szCs w:val="24"/>
        </w:rPr>
      </w:pPr>
      <w:r w:rsidRPr="00564E40">
        <w:rPr>
          <w:sz w:val="24"/>
          <w:szCs w:val="24"/>
        </w:rPr>
        <w:t>4. </w:t>
      </w:r>
      <w:r w:rsidR="009819B4" w:rsidRPr="00564E40">
        <w:rPr>
          <w:sz w:val="24"/>
          <w:szCs w:val="24"/>
        </w:rPr>
        <w:t>В случае установления факта подачи одним участником закупки двух и более заявок на участие в конкурсе при условии, что поданные ранее заявки таким участником закупки не отозваны, все заявки на участие в конкурсе такого участника закупки не рассматриваются и возвращаются такому участнику закупки.</w:t>
      </w:r>
    </w:p>
    <w:p w:rsidR="00F1789F" w:rsidRPr="00564E40" w:rsidRDefault="000025EC" w:rsidP="00DE2F87">
      <w:pPr>
        <w:shd w:val="clear" w:color="auto" w:fill="FFFFFF"/>
        <w:tabs>
          <w:tab w:val="left" w:pos="709"/>
        </w:tabs>
        <w:jc w:val="both"/>
        <w:rPr>
          <w:sz w:val="24"/>
          <w:szCs w:val="24"/>
        </w:rPr>
      </w:pPr>
      <w:r w:rsidRPr="00564E40">
        <w:rPr>
          <w:sz w:val="24"/>
          <w:szCs w:val="24"/>
        </w:rPr>
        <w:tab/>
        <w:t>5</w:t>
      </w:r>
      <w:r w:rsidR="00F30359" w:rsidRPr="00564E40">
        <w:rPr>
          <w:sz w:val="24"/>
          <w:szCs w:val="24"/>
        </w:rPr>
        <w:t>. </w:t>
      </w:r>
      <w:r w:rsidR="00F1789F" w:rsidRPr="00564E40">
        <w:rPr>
          <w:sz w:val="24"/>
          <w:szCs w:val="24"/>
        </w:rPr>
        <w:t xml:space="preserve">Протокол вскрытия конвертов с заявками на участие в конкурсе ведется </w:t>
      </w:r>
      <w:r w:rsidR="00CC3389" w:rsidRPr="00564E40">
        <w:rPr>
          <w:sz w:val="24"/>
          <w:szCs w:val="24"/>
        </w:rPr>
        <w:t>К</w:t>
      </w:r>
      <w:r w:rsidR="00F1789F" w:rsidRPr="00564E40">
        <w:rPr>
          <w:sz w:val="24"/>
          <w:szCs w:val="24"/>
        </w:rPr>
        <w:t xml:space="preserve">омиссией и подписывается всеми присутствующими членами </w:t>
      </w:r>
      <w:r w:rsidR="00CC3389" w:rsidRPr="00564E40">
        <w:rPr>
          <w:sz w:val="24"/>
          <w:szCs w:val="24"/>
        </w:rPr>
        <w:t>К</w:t>
      </w:r>
      <w:r w:rsidR="00F1789F" w:rsidRPr="00564E40">
        <w:rPr>
          <w:sz w:val="24"/>
          <w:szCs w:val="24"/>
        </w:rPr>
        <w:t xml:space="preserve">омиссии и Заказчиком в день вскрытия конвертов с заявками на участие в конкурсе. Протокол должен содержать сведения, предусмотренные п. 14 </w:t>
      </w:r>
      <w:r w:rsidR="00B603D1">
        <w:rPr>
          <w:sz w:val="24"/>
          <w:szCs w:val="24"/>
        </w:rPr>
        <w:t>ст. 13 Положения</w:t>
      </w:r>
      <w:r w:rsidR="00A665D0">
        <w:rPr>
          <w:sz w:val="24"/>
          <w:szCs w:val="24"/>
        </w:rPr>
        <w:t>.</w:t>
      </w:r>
      <w:r w:rsidR="00B603D1" w:rsidRPr="00564E40">
        <w:rPr>
          <w:sz w:val="24"/>
          <w:szCs w:val="24"/>
        </w:rPr>
        <w:t xml:space="preserve"> </w:t>
      </w:r>
      <w:r w:rsidR="00F1789F" w:rsidRPr="00564E40">
        <w:rPr>
          <w:sz w:val="24"/>
          <w:szCs w:val="24"/>
        </w:rPr>
        <w:t xml:space="preserve">Указанный протокол размещается Заказчиком на официальном сайте в срок не позднее чем через </w:t>
      </w:r>
      <w:r w:rsidR="00CC3389" w:rsidRPr="00564E40">
        <w:rPr>
          <w:sz w:val="24"/>
          <w:szCs w:val="24"/>
        </w:rPr>
        <w:t>3 (</w:t>
      </w:r>
      <w:r w:rsidR="00F1789F" w:rsidRPr="00564E40">
        <w:rPr>
          <w:sz w:val="24"/>
          <w:szCs w:val="24"/>
        </w:rPr>
        <w:t>три</w:t>
      </w:r>
      <w:r w:rsidR="00CC3389" w:rsidRPr="00564E40">
        <w:rPr>
          <w:sz w:val="24"/>
          <w:szCs w:val="24"/>
        </w:rPr>
        <w:t>)</w:t>
      </w:r>
      <w:r w:rsidR="00F1789F" w:rsidRPr="00564E40">
        <w:rPr>
          <w:sz w:val="24"/>
          <w:szCs w:val="24"/>
        </w:rPr>
        <w:t xml:space="preserve"> дня со дня его подписания. </w:t>
      </w:r>
    </w:p>
    <w:p w:rsidR="00F1789F" w:rsidRPr="00564E40" w:rsidRDefault="000025EC" w:rsidP="00DE2F87">
      <w:pPr>
        <w:shd w:val="clear" w:color="auto" w:fill="FFFFFF"/>
        <w:tabs>
          <w:tab w:val="left" w:pos="1526"/>
        </w:tabs>
        <w:ind w:firstLine="713"/>
        <w:jc w:val="both"/>
        <w:rPr>
          <w:sz w:val="24"/>
          <w:szCs w:val="24"/>
        </w:rPr>
      </w:pPr>
      <w:r w:rsidRPr="00564E40">
        <w:rPr>
          <w:sz w:val="24"/>
          <w:szCs w:val="24"/>
        </w:rPr>
        <w:lastRenderedPageBreak/>
        <w:t>6</w:t>
      </w:r>
      <w:r w:rsidR="00A44705" w:rsidRPr="00564E40">
        <w:rPr>
          <w:sz w:val="24"/>
          <w:szCs w:val="24"/>
        </w:rPr>
        <w:t>. </w:t>
      </w:r>
      <w:r w:rsidR="00F1789F" w:rsidRPr="00564E40">
        <w:rPr>
          <w:sz w:val="24"/>
          <w:szCs w:val="24"/>
        </w:rPr>
        <w:t>Порядок возврата указанным участникам закупки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в конкурсной документации, определяется ст. 18 Положения.</w:t>
      </w:r>
    </w:p>
    <w:p w:rsidR="009819B4" w:rsidRPr="00564E40" w:rsidRDefault="000025EC" w:rsidP="00DE2F87">
      <w:pPr>
        <w:shd w:val="clear" w:color="auto" w:fill="FFFFFF"/>
        <w:tabs>
          <w:tab w:val="left" w:pos="709"/>
        </w:tabs>
        <w:ind w:firstLine="713"/>
        <w:jc w:val="both"/>
        <w:rPr>
          <w:sz w:val="24"/>
          <w:szCs w:val="24"/>
        </w:rPr>
      </w:pPr>
      <w:r w:rsidRPr="00564E40">
        <w:rPr>
          <w:sz w:val="24"/>
          <w:szCs w:val="24"/>
        </w:rPr>
        <w:tab/>
        <w:t>7</w:t>
      </w:r>
      <w:r w:rsidR="00A44705" w:rsidRPr="00564E40">
        <w:rPr>
          <w:sz w:val="24"/>
          <w:szCs w:val="24"/>
        </w:rPr>
        <w:t>. </w:t>
      </w:r>
      <w:r w:rsidR="009819B4" w:rsidRPr="00564E40">
        <w:rPr>
          <w:sz w:val="24"/>
          <w:szCs w:val="24"/>
        </w:rPr>
        <w:t xml:space="preserve">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w:t>
      </w:r>
      <w:proofErr w:type="gramStart"/>
      <w:r w:rsidR="009819B4" w:rsidRPr="00564E40">
        <w:rPr>
          <w:sz w:val="24"/>
          <w:szCs w:val="24"/>
        </w:rPr>
        <w:t>несостоявшимся</w:t>
      </w:r>
      <w:proofErr w:type="gramEnd"/>
      <w:r w:rsidR="009819B4" w:rsidRPr="00564E40">
        <w:rPr>
          <w:sz w:val="24"/>
          <w:szCs w:val="24"/>
        </w:rPr>
        <w:t>.</w:t>
      </w:r>
    </w:p>
    <w:p w:rsidR="009819B4" w:rsidRPr="00564E40" w:rsidRDefault="000025EC" w:rsidP="00DE2F87">
      <w:pPr>
        <w:shd w:val="clear" w:color="auto" w:fill="FFFFFF"/>
        <w:tabs>
          <w:tab w:val="left" w:pos="1505"/>
        </w:tabs>
        <w:ind w:firstLine="713"/>
        <w:jc w:val="both"/>
        <w:rPr>
          <w:sz w:val="24"/>
          <w:szCs w:val="24"/>
        </w:rPr>
      </w:pPr>
      <w:r w:rsidRPr="00564E40">
        <w:rPr>
          <w:sz w:val="24"/>
          <w:szCs w:val="24"/>
        </w:rPr>
        <w:t>8</w:t>
      </w:r>
      <w:r w:rsidR="00A44705" w:rsidRPr="00564E40">
        <w:rPr>
          <w:sz w:val="24"/>
          <w:szCs w:val="24"/>
        </w:rPr>
        <w:t>. </w:t>
      </w:r>
      <w:r w:rsidR="009819B4" w:rsidRPr="00564E40">
        <w:rPr>
          <w:sz w:val="24"/>
          <w:szCs w:val="24"/>
        </w:rPr>
        <w:t xml:space="preserve">Заказчик </w:t>
      </w:r>
      <w:r w:rsidR="00BB52B4" w:rsidRPr="00564E40">
        <w:rPr>
          <w:sz w:val="24"/>
          <w:szCs w:val="24"/>
        </w:rPr>
        <w:t>вправе</w:t>
      </w:r>
      <w:r w:rsidR="009819B4" w:rsidRPr="00564E40">
        <w:rPr>
          <w:sz w:val="24"/>
          <w:szCs w:val="24"/>
        </w:rPr>
        <w:t xml:space="preserve"> осуществлять аудиозапись вскрытия конвертов с заявками на участие в конкурсе. Заказчик также вправе осуществлять видеотрансляцию вскрытия конвертов с заявками на участие в конкурсе в случае, если информация о возможности осуществления видеотрансляции была указана в конкурсной документации. Условия согласия участника закупки на осуществление видеотрансляции вскрытия конвертов с заявками на участие в конкурсе должны быть указаны в конкурсной документации. Видеотрансляция носит общий информационный характер и не отменяет размещение в ЕИС протокола согласно </w:t>
      </w:r>
      <w:r w:rsidR="0069268B" w:rsidRPr="00564E40">
        <w:rPr>
          <w:sz w:val="24"/>
          <w:szCs w:val="24"/>
        </w:rPr>
        <w:t>Положению</w:t>
      </w:r>
      <w:r w:rsidR="009819B4" w:rsidRPr="00564E40">
        <w:rPr>
          <w:sz w:val="24"/>
          <w:szCs w:val="24"/>
        </w:rPr>
        <w:t>. Любой участник закупки, присутствующий при вскрытии конвертов с заявками на участие в конкурсе, вправе осуществлять аудио- и видеозапись вскрытия таких конвертов.</w:t>
      </w:r>
    </w:p>
    <w:p w:rsidR="004938EA" w:rsidRPr="00564E40" w:rsidRDefault="000025EC" w:rsidP="00603A2B">
      <w:pPr>
        <w:shd w:val="clear" w:color="auto" w:fill="FFFFFF"/>
        <w:tabs>
          <w:tab w:val="left" w:pos="1411"/>
        </w:tabs>
        <w:ind w:firstLine="713"/>
        <w:jc w:val="both"/>
        <w:rPr>
          <w:sz w:val="24"/>
          <w:szCs w:val="24"/>
        </w:rPr>
      </w:pPr>
      <w:r w:rsidRPr="00564E40">
        <w:rPr>
          <w:sz w:val="24"/>
          <w:szCs w:val="24"/>
        </w:rPr>
        <w:t>9</w:t>
      </w:r>
      <w:r w:rsidR="00A44705" w:rsidRPr="00564E40">
        <w:rPr>
          <w:sz w:val="24"/>
          <w:szCs w:val="24"/>
        </w:rPr>
        <w:t>. </w:t>
      </w:r>
      <w:proofErr w:type="gramStart"/>
      <w:r w:rsidR="009819B4" w:rsidRPr="00564E40">
        <w:rPr>
          <w:sz w:val="24"/>
          <w:szCs w:val="24"/>
        </w:rPr>
        <w:t>Полученные после окончания срока приема конвертов с заявками на участие в конкурсе вскрываются (в случае, если на конверте не указаны почтовый</w:t>
      </w:r>
      <w:r w:rsidR="00832816" w:rsidRPr="00564E40">
        <w:rPr>
          <w:sz w:val="24"/>
          <w:szCs w:val="24"/>
        </w:rPr>
        <w:t xml:space="preserve"> </w:t>
      </w:r>
      <w:r w:rsidR="009819B4" w:rsidRPr="00564E40">
        <w:rPr>
          <w:sz w:val="24"/>
          <w:szCs w:val="24"/>
        </w:rPr>
        <w:t>адрес (для юридического лица) или сведения о месте жительства (для физического</w:t>
      </w:r>
      <w:r w:rsidR="00832816" w:rsidRPr="00564E40">
        <w:rPr>
          <w:sz w:val="24"/>
          <w:szCs w:val="24"/>
        </w:rPr>
        <w:t xml:space="preserve"> </w:t>
      </w:r>
      <w:r w:rsidR="009819B4" w:rsidRPr="00564E40">
        <w:rPr>
          <w:sz w:val="24"/>
          <w:szCs w:val="24"/>
        </w:rPr>
        <w:t>лица) участника закупки), и в тот же день такие конверты и такие заявки возвращаются участникам закупки или направляются в адр</w:t>
      </w:r>
      <w:r w:rsidR="00603A2B" w:rsidRPr="00564E40">
        <w:rPr>
          <w:sz w:val="24"/>
          <w:szCs w:val="24"/>
        </w:rPr>
        <w:t>ес участников процедуры закупки.</w:t>
      </w:r>
      <w:proofErr w:type="gramEnd"/>
    </w:p>
    <w:p w:rsidR="003C4215" w:rsidRPr="00564E40" w:rsidRDefault="003C4215" w:rsidP="00DE2F87">
      <w:pPr>
        <w:shd w:val="clear" w:color="auto" w:fill="FFFFFF"/>
        <w:ind w:firstLine="713"/>
        <w:jc w:val="both"/>
        <w:rPr>
          <w:b/>
          <w:sz w:val="24"/>
          <w:szCs w:val="24"/>
        </w:rPr>
      </w:pPr>
    </w:p>
    <w:p w:rsidR="009819B4" w:rsidRPr="00564E40" w:rsidRDefault="009819B4" w:rsidP="00DE2F87">
      <w:pPr>
        <w:shd w:val="clear" w:color="auto" w:fill="FFFFFF"/>
        <w:jc w:val="center"/>
        <w:rPr>
          <w:b/>
          <w:sz w:val="24"/>
          <w:szCs w:val="24"/>
        </w:rPr>
      </w:pPr>
      <w:r w:rsidRPr="00564E40">
        <w:rPr>
          <w:b/>
          <w:sz w:val="24"/>
          <w:szCs w:val="24"/>
        </w:rPr>
        <w:t xml:space="preserve">Статья 25. </w:t>
      </w:r>
      <w:r w:rsidRPr="00564E40">
        <w:rPr>
          <w:b/>
          <w:bCs/>
          <w:sz w:val="24"/>
          <w:szCs w:val="24"/>
        </w:rPr>
        <w:t xml:space="preserve">Порядок рассмотрения </w:t>
      </w:r>
      <w:r w:rsidRPr="00564E40">
        <w:rPr>
          <w:b/>
          <w:sz w:val="24"/>
          <w:szCs w:val="24"/>
        </w:rPr>
        <w:t xml:space="preserve">заявок на участие в </w:t>
      </w:r>
      <w:r w:rsidRPr="00564E40">
        <w:rPr>
          <w:b/>
          <w:bCs/>
          <w:sz w:val="24"/>
          <w:szCs w:val="24"/>
        </w:rPr>
        <w:t>конкурсе</w:t>
      </w:r>
    </w:p>
    <w:p w:rsidR="005B1A41" w:rsidRPr="00564E40" w:rsidRDefault="005B1A41" w:rsidP="00DE2F87">
      <w:pPr>
        <w:shd w:val="clear" w:color="auto" w:fill="FFFFFF"/>
        <w:ind w:firstLine="713"/>
        <w:jc w:val="both"/>
        <w:rPr>
          <w:sz w:val="24"/>
          <w:szCs w:val="24"/>
        </w:rPr>
      </w:pPr>
    </w:p>
    <w:p w:rsidR="005B1A41" w:rsidRPr="00564E40" w:rsidRDefault="00A44705" w:rsidP="00DE2F87">
      <w:pPr>
        <w:shd w:val="clear" w:color="auto" w:fill="FFFFFF"/>
        <w:ind w:firstLine="713"/>
        <w:jc w:val="both"/>
        <w:rPr>
          <w:sz w:val="24"/>
          <w:szCs w:val="24"/>
        </w:rPr>
      </w:pPr>
      <w:r w:rsidRPr="00564E40">
        <w:rPr>
          <w:sz w:val="24"/>
          <w:szCs w:val="24"/>
        </w:rPr>
        <w:t>1. </w:t>
      </w:r>
      <w:r w:rsidR="005B1A41" w:rsidRPr="00564E40">
        <w:rPr>
          <w:sz w:val="24"/>
          <w:szCs w:val="24"/>
        </w:rPr>
        <w:t>Комиссия рассматривает заявки на участие в конкурсе на соответствие требованиям, установленным конкурсной документацией. Срок рассмотрения заявок на участие в конкурсе устанавливается конкурсной документацией.</w:t>
      </w:r>
    </w:p>
    <w:p w:rsidR="005B1A41" w:rsidRPr="00564E40" w:rsidRDefault="00A44705" w:rsidP="00DE2F87">
      <w:pPr>
        <w:shd w:val="clear" w:color="auto" w:fill="FFFFFF"/>
        <w:ind w:firstLine="713"/>
        <w:jc w:val="both"/>
        <w:rPr>
          <w:sz w:val="24"/>
          <w:szCs w:val="24"/>
        </w:rPr>
      </w:pPr>
      <w:r w:rsidRPr="00564E40">
        <w:rPr>
          <w:sz w:val="24"/>
          <w:szCs w:val="24"/>
        </w:rPr>
        <w:t>2. </w:t>
      </w:r>
      <w:proofErr w:type="gramStart"/>
      <w:r w:rsidR="005B1A41" w:rsidRPr="00564E40">
        <w:rPr>
          <w:sz w:val="24"/>
          <w:szCs w:val="24"/>
        </w:rPr>
        <w:t xml:space="preserve">На основании результатов рассмотрения заявок на участие в конкурсе </w:t>
      </w:r>
      <w:r w:rsidR="00804452" w:rsidRPr="00564E40">
        <w:rPr>
          <w:sz w:val="24"/>
          <w:szCs w:val="24"/>
        </w:rPr>
        <w:t>К</w:t>
      </w:r>
      <w:r w:rsidR="005B1A41" w:rsidRPr="00564E40">
        <w:rPr>
          <w:sz w:val="24"/>
          <w:szCs w:val="24"/>
        </w:rPr>
        <w:t>омиссией принимается решение о допуске к участию в конкурсе участника и о признании участника, подавшего заявку на участие в конкурсе, участником конкурса или об отказе в допуске такого участника к участию в конкурсе, а также оформляется протокол рассмотрения заявок на участ</w:t>
      </w:r>
      <w:r w:rsidR="00EE0F93" w:rsidRPr="00564E40">
        <w:rPr>
          <w:sz w:val="24"/>
          <w:szCs w:val="24"/>
        </w:rPr>
        <w:t>ие в конкурсе, который ведется К</w:t>
      </w:r>
      <w:r w:rsidR="005B1A41" w:rsidRPr="00564E40">
        <w:rPr>
          <w:sz w:val="24"/>
          <w:szCs w:val="24"/>
        </w:rPr>
        <w:t>омиссией и подписывается всеми присут</w:t>
      </w:r>
      <w:r w:rsidR="00EE0F93" w:rsidRPr="00564E40">
        <w:rPr>
          <w:sz w:val="24"/>
          <w:szCs w:val="24"/>
        </w:rPr>
        <w:t>ствующими на</w:t>
      </w:r>
      <w:proofErr w:type="gramEnd"/>
      <w:r w:rsidR="00EE0F93" w:rsidRPr="00564E40">
        <w:rPr>
          <w:sz w:val="24"/>
          <w:szCs w:val="24"/>
        </w:rPr>
        <w:t xml:space="preserve"> </w:t>
      </w:r>
      <w:proofErr w:type="gramStart"/>
      <w:r w:rsidR="00EE0F93" w:rsidRPr="00564E40">
        <w:rPr>
          <w:sz w:val="24"/>
          <w:szCs w:val="24"/>
        </w:rPr>
        <w:t>заседании</w:t>
      </w:r>
      <w:proofErr w:type="gramEnd"/>
      <w:r w:rsidR="00EE0F93" w:rsidRPr="00564E40">
        <w:rPr>
          <w:sz w:val="24"/>
          <w:szCs w:val="24"/>
        </w:rPr>
        <w:t xml:space="preserve"> членами К</w:t>
      </w:r>
      <w:r w:rsidR="005B1A41" w:rsidRPr="00564E40">
        <w:rPr>
          <w:sz w:val="24"/>
          <w:szCs w:val="24"/>
        </w:rPr>
        <w:t xml:space="preserve">омиссии и Заказчиком в день окончания рассмотрения заявок на участие в конкурсе. Протокол должен содержать сведения, предусмотренные п. 14 </w:t>
      </w:r>
      <w:r w:rsidR="00A961FA">
        <w:rPr>
          <w:sz w:val="24"/>
          <w:szCs w:val="24"/>
        </w:rPr>
        <w:t>ст. 13 Положения</w:t>
      </w:r>
      <w:r w:rsidR="003E6DA8">
        <w:rPr>
          <w:sz w:val="24"/>
          <w:szCs w:val="24"/>
        </w:rPr>
        <w:t>.</w:t>
      </w:r>
      <w:r w:rsidR="00A961FA">
        <w:rPr>
          <w:sz w:val="24"/>
          <w:szCs w:val="24"/>
        </w:rPr>
        <w:t xml:space="preserve"> </w:t>
      </w:r>
      <w:r w:rsidR="005B1A41" w:rsidRPr="00564E40">
        <w:rPr>
          <w:sz w:val="24"/>
          <w:szCs w:val="24"/>
        </w:rPr>
        <w:t xml:space="preserve">Указанный протокол размещается Заказчиком </w:t>
      </w:r>
      <w:r w:rsidR="00495FE0" w:rsidRPr="00564E40">
        <w:rPr>
          <w:sz w:val="24"/>
          <w:szCs w:val="24"/>
        </w:rPr>
        <w:t>в ЕИС</w:t>
      </w:r>
      <w:r w:rsidR="005B1A41" w:rsidRPr="00564E40">
        <w:rPr>
          <w:sz w:val="24"/>
          <w:szCs w:val="24"/>
        </w:rPr>
        <w:t xml:space="preserve"> в срок не позднее </w:t>
      </w:r>
      <w:r w:rsidR="00495FE0" w:rsidRPr="00564E40">
        <w:rPr>
          <w:sz w:val="24"/>
          <w:szCs w:val="24"/>
        </w:rPr>
        <w:t>3 (</w:t>
      </w:r>
      <w:r w:rsidR="005B1A41" w:rsidRPr="00564E40">
        <w:rPr>
          <w:sz w:val="24"/>
          <w:szCs w:val="24"/>
        </w:rPr>
        <w:t>трех</w:t>
      </w:r>
      <w:r w:rsidR="00495FE0" w:rsidRPr="00564E40">
        <w:rPr>
          <w:sz w:val="24"/>
          <w:szCs w:val="24"/>
        </w:rPr>
        <w:t>)</w:t>
      </w:r>
      <w:r w:rsidR="005B1A41" w:rsidRPr="00564E40">
        <w:rPr>
          <w:sz w:val="24"/>
          <w:szCs w:val="24"/>
        </w:rPr>
        <w:t xml:space="preserve"> дней со дня подписания протокола. </w:t>
      </w:r>
    </w:p>
    <w:p w:rsidR="005B1A41" w:rsidRPr="00564E40" w:rsidRDefault="00A44705" w:rsidP="00DE2F87">
      <w:pPr>
        <w:shd w:val="clear" w:color="auto" w:fill="FFFFFF"/>
        <w:ind w:firstLine="713"/>
        <w:jc w:val="both"/>
        <w:rPr>
          <w:sz w:val="24"/>
          <w:szCs w:val="24"/>
        </w:rPr>
      </w:pPr>
      <w:r w:rsidRPr="00564E40">
        <w:rPr>
          <w:sz w:val="24"/>
          <w:szCs w:val="24"/>
        </w:rPr>
        <w:t>3. </w:t>
      </w:r>
      <w:r w:rsidR="005B1A41" w:rsidRPr="00564E40">
        <w:rPr>
          <w:sz w:val="24"/>
          <w:szCs w:val="24"/>
        </w:rPr>
        <w:t>В случае</w:t>
      </w:r>
      <w:proofErr w:type="gramStart"/>
      <w:r w:rsidR="005B1A41" w:rsidRPr="00564E40">
        <w:rPr>
          <w:sz w:val="24"/>
          <w:szCs w:val="24"/>
        </w:rPr>
        <w:t>,</w:t>
      </w:r>
      <w:proofErr w:type="gramEnd"/>
      <w:r w:rsidR="005B1A41" w:rsidRPr="00564E40">
        <w:rPr>
          <w:sz w:val="24"/>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 подавшему заявку на участие в конкурсе и не допущенному к участию в конкурсе, в срок, не превышающий </w:t>
      </w:r>
      <w:r w:rsidR="00E57408" w:rsidRPr="00564E40">
        <w:rPr>
          <w:sz w:val="24"/>
          <w:szCs w:val="24"/>
        </w:rPr>
        <w:t>30 (</w:t>
      </w:r>
      <w:r w:rsidR="005B1A41" w:rsidRPr="00564E40">
        <w:rPr>
          <w:sz w:val="24"/>
          <w:szCs w:val="24"/>
        </w:rPr>
        <w:t>тридцати</w:t>
      </w:r>
      <w:r w:rsidR="00E57408" w:rsidRPr="00564E40">
        <w:rPr>
          <w:sz w:val="24"/>
          <w:szCs w:val="24"/>
        </w:rPr>
        <w:t>)</w:t>
      </w:r>
      <w:r w:rsidR="005B1A41" w:rsidRPr="00564E40">
        <w:rPr>
          <w:sz w:val="24"/>
          <w:szCs w:val="24"/>
        </w:rPr>
        <w:t xml:space="preserve"> дней со дня подписания протокола.</w:t>
      </w:r>
    </w:p>
    <w:p w:rsidR="005B1A41" w:rsidRPr="00564E40" w:rsidRDefault="00A44705" w:rsidP="00DE2F87">
      <w:pPr>
        <w:shd w:val="clear" w:color="auto" w:fill="FFFFFF"/>
        <w:ind w:firstLine="713"/>
        <w:jc w:val="both"/>
        <w:rPr>
          <w:sz w:val="24"/>
          <w:szCs w:val="24"/>
        </w:rPr>
      </w:pPr>
      <w:r w:rsidRPr="00564E40">
        <w:rPr>
          <w:sz w:val="24"/>
          <w:szCs w:val="24"/>
        </w:rPr>
        <w:t>4. </w:t>
      </w:r>
      <w:r w:rsidR="005B1A41" w:rsidRPr="00564E40">
        <w:rPr>
          <w:sz w:val="24"/>
          <w:szCs w:val="24"/>
        </w:rPr>
        <w:t>В случае</w:t>
      </w:r>
      <w:proofErr w:type="gramStart"/>
      <w:r w:rsidR="005B1A41" w:rsidRPr="00564E40">
        <w:rPr>
          <w:sz w:val="24"/>
          <w:szCs w:val="24"/>
        </w:rPr>
        <w:t>,</w:t>
      </w:r>
      <w:proofErr w:type="gramEnd"/>
      <w:r w:rsidR="005B1A41" w:rsidRPr="00564E40">
        <w:rPr>
          <w:sz w:val="24"/>
          <w:szCs w:val="24"/>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подавших заявки на участие в конкурсе, или о допуске к участию в конкурсе и признании участником конкурса только одного участника, подавшего заявку на участие в конкурсе, конкурс признается несостоявшимся. </w:t>
      </w:r>
      <w:proofErr w:type="gramStart"/>
      <w:r w:rsidR="005B1A41" w:rsidRPr="00564E40">
        <w:rPr>
          <w:sz w:val="24"/>
          <w:szCs w:val="24"/>
        </w:rPr>
        <w:t>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подавшего</w:t>
      </w:r>
      <w:proofErr w:type="gramEnd"/>
      <w:r w:rsidR="005B1A41" w:rsidRPr="00564E40">
        <w:rPr>
          <w:sz w:val="24"/>
          <w:szCs w:val="24"/>
        </w:rPr>
        <w:t xml:space="preserve"> заявку на участие в конкурсе в отношении этого лота. </w:t>
      </w:r>
      <w:proofErr w:type="gramStart"/>
      <w:r w:rsidR="005B1A41" w:rsidRPr="00564E40">
        <w:rPr>
          <w:sz w:val="24"/>
          <w:szCs w:val="24"/>
        </w:rPr>
        <w:t xml:space="preserve">При этом Заказчик в случае, если было установлено требование обеспечения заявки на участие в конкурсе, обязан вернуть внесенные в качестве обеспечения заявки на участие в </w:t>
      </w:r>
      <w:r w:rsidR="005B1A41" w:rsidRPr="00564E40">
        <w:rPr>
          <w:sz w:val="24"/>
          <w:szCs w:val="24"/>
        </w:rPr>
        <w:lastRenderedPageBreak/>
        <w:t xml:space="preserve">конкурсе денежные средства участникам, подавшим заявки на участие в конкурсе, в срок, не превышающий </w:t>
      </w:r>
      <w:r w:rsidR="00EA5EB4" w:rsidRPr="00564E40">
        <w:rPr>
          <w:sz w:val="24"/>
          <w:szCs w:val="24"/>
        </w:rPr>
        <w:t>30 (</w:t>
      </w:r>
      <w:r w:rsidR="005B1A41" w:rsidRPr="00564E40">
        <w:rPr>
          <w:sz w:val="24"/>
          <w:szCs w:val="24"/>
        </w:rPr>
        <w:t>тридцати</w:t>
      </w:r>
      <w:r w:rsidR="00EA5EB4" w:rsidRPr="00564E40">
        <w:rPr>
          <w:sz w:val="24"/>
          <w:szCs w:val="24"/>
        </w:rPr>
        <w:t>)</w:t>
      </w:r>
      <w:r w:rsidR="005B1A41" w:rsidRPr="00564E40">
        <w:rPr>
          <w:sz w:val="24"/>
          <w:szCs w:val="24"/>
        </w:rPr>
        <w:t xml:space="preserve"> дней со дня признания конкурса несостоявшимся, за исключением участника, признанного участником конкурса.</w:t>
      </w:r>
      <w:proofErr w:type="gramEnd"/>
      <w:r w:rsidR="005B1A41" w:rsidRPr="00564E40">
        <w:rPr>
          <w:sz w:val="24"/>
          <w:szCs w:val="24"/>
        </w:rPr>
        <w:t xml:space="preserve"> Денежные средства, внесенные в качестве обеспечения заявки на участие в конкурсе, возвращаются победителю конкурса после заключения с ним договора в срок, не превышающий </w:t>
      </w:r>
      <w:r w:rsidR="00FE196E" w:rsidRPr="00564E40">
        <w:rPr>
          <w:sz w:val="24"/>
          <w:szCs w:val="24"/>
        </w:rPr>
        <w:t>30 (</w:t>
      </w:r>
      <w:r w:rsidR="005B1A41" w:rsidRPr="00564E40">
        <w:rPr>
          <w:sz w:val="24"/>
          <w:szCs w:val="24"/>
        </w:rPr>
        <w:t>тридцати</w:t>
      </w:r>
      <w:r w:rsidR="00FE196E" w:rsidRPr="00564E40">
        <w:rPr>
          <w:sz w:val="24"/>
          <w:szCs w:val="24"/>
        </w:rPr>
        <w:t>)</w:t>
      </w:r>
      <w:r w:rsidR="005B1A41" w:rsidRPr="00564E40">
        <w:rPr>
          <w:sz w:val="24"/>
          <w:szCs w:val="24"/>
        </w:rPr>
        <w:t xml:space="preserve"> дней.</w:t>
      </w:r>
    </w:p>
    <w:p w:rsidR="005B1A41" w:rsidRPr="00564E40" w:rsidRDefault="00A44705" w:rsidP="00DE2F87">
      <w:pPr>
        <w:shd w:val="clear" w:color="auto" w:fill="FFFFFF"/>
        <w:ind w:firstLine="713"/>
        <w:jc w:val="both"/>
        <w:rPr>
          <w:sz w:val="24"/>
          <w:szCs w:val="24"/>
        </w:rPr>
      </w:pPr>
      <w:r w:rsidRPr="00564E40">
        <w:rPr>
          <w:sz w:val="24"/>
          <w:szCs w:val="24"/>
        </w:rPr>
        <w:t>5. </w:t>
      </w:r>
      <w:r w:rsidR="005B1A41" w:rsidRPr="00564E40">
        <w:rPr>
          <w:sz w:val="24"/>
          <w:szCs w:val="24"/>
        </w:rPr>
        <w:t>В случае</w:t>
      </w:r>
      <w:proofErr w:type="gramStart"/>
      <w:r w:rsidR="005B1A41" w:rsidRPr="00564E40">
        <w:rPr>
          <w:sz w:val="24"/>
          <w:szCs w:val="24"/>
        </w:rPr>
        <w:t>,</w:t>
      </w:r>
      <w:proofErr w:type="gramEnd"/>
      <w:r w:rsidR="005B1A41" w:rsidRPr="00564E40">
        <w:rPr>
          <w:sz w:val="24"/>
          <w:szCs w:val="24"/>
        </w:rPr>
        <w:t xml:space="preserve"> если конкурс признан несостоявшимся и только один участник, подавший заявку на участие в конкурсе, признан участником конкурса, Заказчик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конкурсе и конкурсной документацией. Такой участник не вправе отказаться от заключения договора. Денежные средства, внесенные в качестве обеспечения заявки на участие в конкурсе, возвращаются такому участнику конкурса в срок, не превышающий </w:t>
      </w:r>
      <w:r w:rsidR="00055CFE" w:rsidRPr="00564E40">
        <w:rPr>
          <w:sz w:val="24"/>
          <w:szCs w:val="24"/>
        </w:rPr>
        <w:t>30 (</w:t>
      </w:r>
      <w:r w:rsidR="005B1A41" w:rsidRPr="00564E40">
        <w:rPr>
          <w:sz w:val="24"/>
          <w:szCs w:val="24"/>
        </w:rPr>
        <w:t>тридцати</w:t>
      </w:r>
      <w:r w:rsidR="00055CFE" w:rsidRPr="00564E40">
        <w:rPr>
          <w:sz w:val="24"/>
          <w:szCs w:val="24"/>
        </w:rPr>
        <w:t>)</w:t>
      </w:r>
      <w:r w:rsidR="005B1A41" w:rsidRPr="00564E40">
        <w:rPr>
          <w:sz w:val="24"/>
          <w:szCs w:val="24"/>
        </w:rPr>
        <w:t xml:space="preserve"> дней со дня заключения с ним договора. При непредставлении Заказчику таким участником конкурса в срок, предусмотренный конкурсной документацией,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В случае уклонения такого участника конкурса от заключения договора денежные средства, внесенные в качестве обеспечения заявки на участие в конкурсе, не возвращаются.</w:t>
      </w:r>
    </w:p>
    <w:p w:rsidR="003C4215" w:rsidRPr="00564E40" w:rsidRDefault="003C4215" w:rsidP="00DB3226">
      <w:pPr>
        <w:shd w:val="clear" w:color="auto" w:fill="FFFFFF"/>
        <w:rPr>
          <w:b/>
          <w:sz w:val="24"/>
          <w:szCs w:val="24"/>
        </w:rPr>
      </w:pPr>
    </w:p>
    <w:p w:rsidR="005B1A41" w:rsidRPr="00564E40" w:rsidRDefault="005B1A41" w:rsidP="00DE2F87">
      <w:pPr>
        <w:shd w:val="clear" w:color="auto" w:fill="FFFFFF"/>
        <w:jc w:val="center"/>
        <w:rPr>
          <w:b/>
          <w:sz w:val="24"/>
          <w:szCs w:val="24"/>
        </w:rPr>
      </w:pPr>
      <w:r w:rsidRPr="00564E40">
        <w:rPr>
          <w:b/>
          <w:sz w:val="24"/>
          <w:szCs w:val="24"/>
        </w:rPr>
        <w:t xml:space="preserve">Статья 26. </w:t>
      </w:r>
      <w:r w:rsidRPr="00564E40">
        <w:rPr>
          <w:b/>
          <w:bCs/>
          <w:sz w:val="24"/>
          <w:szCs w:val="24"/>
        </w:rPr>
        <w:t>Оценка и сопоставление заявок на участие в конкурсе</w:t>
      </w:r>
    </w:p>
    <w:p w:rsidR="005B1A41" w:rsidRPr="00564E40" w:rsidRDefault="005B1A41" w:rsidP="00DE2F87">
      <w:pPr>
        <w:shd w:val="clear" w:color="auto" w:fill="FFFFFF"/>
        <w:ind w:firstLine="713"/>
        <w:jc w:val="both"/>
        <w:rPr>
          <w:sz w:val="24"/>
          <w:szCs w:val="24"/>
        </w:rPr>
      </w:pPr>
    </w:p>
    <w:p w:rsidR="005B1A41" w:rsidRPr="00564E40" w:rsidRDefault="005B1A41" w:rsidP="00DE2F87">
      <w:pPr>
        <w:shd w:val="clear" w:color="auto" w:fill="FFFFFF"/>
        <w:ind w:firstLine="713"/>
        <w:jc w:val="both"/>
        <w:rPr>
          <w:sz w:val="24"/>
          <w:szCs w:val="24"/>
        </w:rPr>
      </w:pPr>
      <w:r w:rsidRPr="00564E40">
        <w:rPr>
          <w:sz w:val="24"/>
          <w:szCs w:val="24"/>
        </w:rPr>
        <w:t xml:space="preserve">1. Комиссия осуществляет оценку и сопоставление заявок на участие в конкурсе, поданных участниками, признанными участниками конкурса. Срок оценки и сопоставления таких заявок устанавливается конкурсной документацией. </w:t>
      </w:r>
    </w:p>
    <w:p w:rsidR="005B1A41" w:rsidRPr="00564E40" w:rsidRDefault="005B1A41" w:rsidP="00DE2F87">
      <w:pPr>
        <w:shd w:val="clear" w:color="auto" w:fill="FFFFFF"/>
        <w:ind w:firstLine="713"/>
        <w:jc w:val="both"/>
        <w:rPr>
          <w:sz w:val="24"/>
          <w:szCs w:val="24"/>
        </w:rPr>
      </w:pPr>
      <w:r w:rsidRPr="00564E40">
        <w:rPr>
          <w:sz w:val="24"/>
          <w:szCs w:val="24"/>
        </w:rPr>
        <w:t xml:space="preserve">2. Оценка и сопоставление заявок на участие в конкурсе осуществляются </w:t>
      </w:r>
      <w:r w:rsidR="002614E3" w:rsidRPr="00564E40">
        <w:rPr>
          <w:sz w:val="24"/>
          <w:szCs w:val="24"/>
        </w:rPr>
        <w:t>К</w:t>
      </w:r>
      <w:r w:rsidRPr="00564E40">
        <w:rPr>
          <w:sz w:val="24"/>
          <w:szCs w:val="24"/>
        </w:rPr>
        <w:t>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p w:rsidR="005B1A41" w:rsidRPr="00564E40" w:rsidRDefault="005B1A41" w:rsidP="00DE2F87">
      <w:pPr>
        <w:shd w:val="clear" w:color="auto" w:fill="FFFFFF"/>
        <w:ind w:firstLine="713"/>
        <w:jc w:val="both"/>
        <w:rPr>
          <w:sz w:val="24"/>
          <w:szCs w:val="24"/>
        </w:rPr>
      </w:pPr>
      <w:r w:rsidRPr="00564E40">
        <w:rPr>
          <w:sz w:val="24"/>
          <w:szCs w:val="24"/>
        </w:rPr>
        <w:t xml:space="preserve">3. </w:t>
      </w:r>
      <w:proofErr w:type="gramStart"/>
      <w:r w:rsidRPr="00564E40">
        <w:rPr>
          <w:sz w:val="24"/>
          <w:szCs w:val="24"/>
        </w:rPr>
        <w:t>Комиссия при оценке и сопоставлении заявок на участие в конкурсе в соответствии с критериями, предусмотренными конкурсной документацией, вправе оценивать наличие у участника конкурса опыта выполнения работ, оказания услуг, наличие у него производственных мощностей, технологического оборудования, трудовых, финансовых ресурсов и иные показатели, необходимые для выполнения работ, оказания услуг, являющихся предметом договора, в том числе квалификацию работников участника конкурса.</w:t>
      </w:r>
      <w:proofErr w:type="gramEnd"/>
    </w:p>
    <w:p w:rsidR="005B1A41" w:rsidRPr="00564E40" w:rsidRDefault="005B1A41" w:rsidP="00DE2F87">
      <w:pPr>
        <w:shd w:val="clear" w:color="auto" w:fill="FFFFFF"/>
        <w:ind w:firstLine="713"/>
        <w:jc w:val="both"/>
        <w:rPr>
          <w:sz w:val="24"/>
          <w:szCs w:val="24"/>
        </w:rPr>
      </w:pPr>
      <w:r w:rsidRPr="00564E40">
        <w:rPr>
          <w:sz w:val="24"/>
          <w:szCs w:val="24"/>
        </w:rPr>
        <w:t xml:space="preserve">4. На основании результатов оценки и сопоставления заявок </w:t>
      </w:r>
      <w:proofErr w:type="gramStart"/>
      <w:r w:rsidRPr="00564E40">
        <w:rPr>
          <w:sz w:val="24"/>
          <w:szCs w:val="24"/>
        </w:rPr>
        <w:t>на участие в конкурсе комиссией каждой заявке на участие в конкурсе относительно других по мере</w:t>
      </w:r>
      <w:proofErr w:type="gramEnd"/>
      <w:r w:rsidRPr="00564E40">
        <w:rPr>
          <w:sz w:val="24"/>
          <w:szCs w:val="24"/>
        </w:rPr>
        <w:t xml:space="preserve">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w:t>
      </w:r>
      <w:proofErr w:type="gramStart"/>
      <w:r w:rsidRPr="00564E40">
        <w:rPr>
          <w:sz w:val="24"/>
          <w:szCs w:val="24"/>
        </w:rPr>
        <w:t>,</w:t>
      </w:r>
      <w:proofErr w:type="gramEnd"/>
      <w:r w:rsidRPr="00564E40">
        <w:rPr>
          <w:sz w:val="24"/>
          <w:szCs w:val="24"/>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5B1A41" w:rsidRPr="00564E40" w:rsidRDefault="005B1A41" w:rsidP="00DE2F87">
      <w:pPr>
        <w:shd w:val="clear" w:color="auto" w:fill="FFFFFF"/>
        <w:ind w:firstLine="713"/>
        <w:jc w:val="both"/>
        <w:rPr>
          <w:sz w:val="24"/>
          <w:szCs w:val="24"/>
        </w:rPr>
      </w:pPr>
      <w:r w:rsidRPr="00564E40">
        <w:rPr>
          <w:sz w:val="24"/>
          <w:szCs w:val="24"/>
        </w:rPr>
        <w:t xml:space="preserve">5. Победителем конкурса признается участник конкурса, который предложил лучшие условия исполнения договора и заявке на </w:t>
      </w:r>
      <w:proofErr w:type="gramStart"/>
      <w:r w:rsidRPr="00564E40">
        <w:rPr>
          <w:sz w:val="24"/>
          <w:szCs w:val="24"/>
        </w:rPr>
        <w:t>участие</w:t>
      </w:r>
      <w:proofErr w:type="gramEnd"/>
      <w:r w:rsidRPr="00564E40">
        <w:rPr>
          <w:sz w:val="24"/>
          <w:szCs w:val="24"/>
        </w:rPr>
        <w:t xml:space="preserve"> в конкурсе которого присвоен первый номер.</w:t>
      </w:r>
    </w:p>
    <w:p w:rsidR="005B1A41" w:rsidRPr="00564E40" w:rsidRDefault="005B1A41" w:rsidP="00DE2F87">
      <w:pPr>
        <w:shd w:val="clear" w:color="auto" w:fill="FFFFFF"/>
        <w:ind w:firstLine="713"/>
        <w:jc w:val="both"/>
        <w:rPr>
          <w:sz w:val="24"/>
          <w:szCs w:val="24"/>
        </w:rPr>
      </w:pPr>
      <w:r w:rsidRPr="00564E40">
        <w:rPr>
          <w:sz w:val="24"/>
          <w:szCs w:val="24"/>
        </w:rPr>
        <w:t>6. Комиссия ведет протокол оценки и сопоставления заявок на участие в конкурсе. Протокол подписывается всеми присутствующими членами комиссии и Заказчиком в день окончания проведения оценки и сопоставления заявок на участие в конкурсе. Протокол должен содержать сведения, предусмотренные п. 15</w:t>
      </w:r>
      <w:r w:rsidR="00A961FA">
        <w:rPr>
          <w:sz w:val="24"/>
          <w:szCs w:val="24"/>
        </w:rPr>
        <w:t xml:space="preserve"> п.</w:t>
      </w:r>
      <w:r w:rsidRPr="00564E40">
        <w:rPr>
          <w:sz w:val="24"/>
          <w:szCs w:val="24"/>
        </w:rPr>
        <w:t xml:space="preserve"> </w:t>
      </w:r>
      <w:r w:rsidR="00683FC8" w:rsidRPr="00564E40">
        <w:rPr>
          <w:sz w:val="24"/>
          <w:szCs w:val="24"/>
        </w:rPr>
        <w:t xml:space="preserve">ст. 13 </w:t>
      </w:r>
      <w:r w:rsidRPr="00564E40">
        <w:rPr>
          <w:sz w:val="24"/>
          <w:szCs w:val="24"/>
        </w:rPr>
        <w:t>Положения</w:t>
      </w:r>
      <w:r w:rsidR="00386A4B">
        <w:rPr>
          <w:sz w:val="24"/>
          <w:szCs w:val="24"/>
        </w:rPr>
        <w:t xml:space="preserve">. </w:t>
      </w:r>
      <w:r w:rsidRPr="00564E40">
        <w:rPr>
          <w:sz w:val="24"/>
          <w:szCs w:val="24"/>
        </w:rPr>
        <w:t>Протокол составляется в двух экземплярах, один из которых хранится у Заказчика. Заказчик должен передать победителю конкурса один экземпляр протокола и проект договора</w:t>
      </w:r>
      <w:r w:rsidR="007074F5" w:rsidRPr="00564E40">
        <w:rPr>
          <w:sz w:val="24"/>
          <w:szCs w:val="24"/>
        </w:rPr>
        <w:t>.</w:t>
      </w:r>
    </w:p>
    <w:p w:rsidR="005B1A41" w:rsidRPr="00564E40" w:rsidRDefault="005B1A41" w:rsidP="00DE2F87">
      <w:pPr>
        <w:shd w:val="clear" w:color="auto" w:fill="FFFFFF"/>
        <w:ind w:firstLine="713"/>
        <w:jc w:val="both"/>
        <w:rPr>
          <w:sz w:val="24"/>
          <w:szCs w:val="24"/>
        </w:rPr>
      </w:pPr>
      <w:r w:rsidRPr="00564E40">
        <w:rPr>
          <w:sz w:val="24"/>
          <w:szCs w:val="24"/>
        </w:rPr>
        <w:lastRenderedPageBreak/>
        <w:t xml:space="preserve">7. Протокол оценки и сопоставления заявок на участие в конкурсе размещается на официальном сайте Заказчиком в срок не позднее </w:t>
      </w:r>
      <w:r w:rsidR="007772A5" w:rsidRPr="00564E40">
        <w:rPr>
          <w:sz w:val="24"/>
          <w:szCs w:val="24"/>
        </w:rPr>
        <w:t>3 (</w:t>
      </w:r>
      <w:r w:rsidRPr="00564E40">
        <w:rPr>
          <w:sz w:val="24"/>
          <w:szCs w:val="24"/>
        </w:rPr>
        <w:t>трех</w:t>
      </w:r>
      <w:r w:rsidR="007772A5" w:rsidRPr="00564E40">
        <w:rPr>
          <w:sz w:val="24"/>
          <w:szCs w:val="24"/>
        </w:rPr>
        <w:t>)</w:t>
      </w:r>
      <w:r w:rsidRPr="00564E40">
        <w:rPr>
          <w:sz w:val="24"/>
          <w:szCs w:val="24"/>
        </w:rPr>
        <w:t xml:space="preserve"> дней со дня его подписания.</w:t>
      </w:r>
    </w:p>
    <w:p w:rsidR="005B1A41" w:rsidRPr="00564E40" w:rsidRDefault="005B1A41" w:rsidP="00DE2F87">
      <w:pPr>
        <w:shd w:val="clear" w:color="auto" w:fill="FFFFFF"/>
        <w:ind w:firstLine="713"/>
        <w:jc w:val="both"/>
        <w:rPr>
          <w:sz w:val="24"/>
          <w:szCs w:val="24"/>
        </w:rPr>
      </w:pPr>
      <w:r w:rsidRPr="00564E40">
        <w:rPr>
          <w:sz w:val="24"/>
          <w:szCs w:val="24"/>
        </w:rPr>
        <w:t>8. В случае</w:t>
      </w:r>
      <w:proofErr w:type="gramStart"/>
      <w:r w:rsidRPr="00564E40">
        <w:rPr>
          <w:sz w:val="24"/>
          <w:szCs w:val="24"/>
        </w:rPr>
        <w:t>,</w:t>
      </w:r>
      <w:proofErr w:type="gramEnd"/>
      <w:r w:rsidRPr="00564E40">
        <w:rPr>
          <w:sz w:val="24"/>
          <w:szCs w:val="24"/>
        </w:rPr>
        <w:t xml:space="preserve"> если было установлено требование обеспечения заявок на участие в конкурсе, Заказчик обязан возвратить в срок, не превышающий </w:t>
      </w:r>
      <w:r w:rsidR="007772A5" w:rsidRPr="00564E40">
        <w:rPr>
          <w:sz w:val="24"/>
          <w:szCs w:val="24"/>
        </w:rPr>
        <w:t>30 (</w:t>
      </w:r>
      <w:r w:rsidRPr="00564E40">
        <w:rPr>
          <w:sz w:val="24"/>
          <w:szCs w:val="24"/>
        </w:rPr>
        <w:t>тридцати</w:t>
      </w:r>
      <w:r w:rsidR="007772A5" w:rsidRPr="00564E40">
        <w:rPr>
          <w:sz w:val="24"/>
          <w:szCs w:val="24"/>
        </w:rPr>
        <w:t>)</w:t>
      </w:r>
      <w:r w:rsidRPr="00564E40">
        <w:rPr>
          <w:sz w:val="24"/>
          <w:szCs w:val="24"/>
        </w:rPr>
        <w:t xml:space="preserve"> дней со дня подписания протокола оценки и сопоставления заявок на участие в конкурсе, денежные средства, внесенные в качестве обеспечения заявки на участие в конкурсе, участникам конкурса, которые участвовали в конкурсе, но не стали победителями конкурса.</w:t>
      </w:r>
    </w:p>
    <w:p w:rsidR="005B1A41" w:rsidRPr="00564E40" w:rsidRDefault="005B1A41" w:rsidP="00DE2F87">
      <w:pPr>
        <w:shd w:val="clear" w:color="auto" w:fill="FFFFFF"/>
        <w:ind w:firstLine="713"/>
        <w:jc w:val="both"/>
        <w:rPr>
          <w:sz w:val="24"/>
          <w:szCs w:val="24"/>
        </w:rPr>
      </w:pPr>
      <w:r w:rsidRPr="00564E40">
        <w:rPr>
          <w:sz w:val="24"/>
          <w:szCs w:val="24"/>
        </w:rPr>
        <w:t xml:space="preserve">9. Любой участник конкурса после размещения протокола оценки и сопоставления заявок на участие в конкурсе вправе направить Заказчику в письменной форме, в том числе в форме электронного документа, запрос о разъяснении результатов конкурса. Заказчик обязан представить участнику конкурса в письменной форме или в форме электронного документа соответствующие разъяснения. Такие разъяснения подлежат размещению на официальном сайте в течение </w:t>
      </w:r>
      <w:r w:rsidR="005D0EEB" w:rsidRPr="00564E40">
        <w:rPr>
          <w:sz w:val="24"/>
          <w:szCs w:val="24"/>
        </w:rPr>
        <w:t>3 (</w:t>
      </w:r>
      <w:r w:rsidRPr="00564E40">
        <w:rPr>
          <w:sz w:val="24"/>
          <w:szCs w:val="24"/>
        </w:rPr>
        <w:t>трех</w:t>
      </w:r>
      <w:r w:rsidR="005D0EEB" w:rsidRPr="00564E40">
        <w:rPr>
          <w:sz w:val="24"/>
          <w:szCs w:val="24"/>
        </w:rPr>
        <w:t>)</w:t>
      </w:r>
      <w:r w:rsidRPr="00564E40">
        <w:rPr>
          <w:sz w:val="24"/>
          <w:szCs w:val="24"/>
        </w:rPr>
        <w:t xml:space="preserve"> дней со дня предоставления указанных разъяснений.</w:t>
      </w:r>
    </w:p>
    <w:p w:rsidR="00683FC8" w:rsidRPr="00564E40" w:rsidRDefault="00683FC8" w:rsidP="00DE2F87">
      <w:pPr>
        <w:shd w:val="clear" w:color="auto" w:fill="FFFFFF"/>
        <w:ind w:firstLine="713"/>
        <w:jc w:val="both"/>
        <w:rPr>
          <w:sz w:val="24"/>
          <w:szCs w:val="24"/>
        </w:rPr>
      </w:pPr>
    </w:p>
    <w:p w:rsidR="009819B4" w:rsidRPr="00564E40" w:rsidRDefault="009819B4" w:rsidP="00DE2F87">
      <w:pPr>
        <w:shd w:val="clear" w:color="auto" w:fill="FFFFFF"/>
        <w:jc w:val="center"/>
        <w:rPr>
          <w:b/>
          <w:sz w:val="24"/>
          <w:szCs w:val="24"/>
        </w:rPr>
      </w:pPr>
      <w:r w:rsidRPr="00564E40">
        <w:rPr>
          <w:b/>
          <w:sz w:val="24"/>
          <w:szCs w:val="24"/>
        </w:rPr>
        <w:t>Статья 2</w:t>
      </w:r>
      <w:r w:rsidR="00683FC8" w:rsidRPr="00564E40">
        <w:rPr>
          <w:b/>
          <w:sz w:val="24"/>
          <w:szCs w:val="24"/>
        </w:rPr>
        <w:t>7</w:t>
      </w:r>
      <w:r w:rsidRPr="00564E40">
        <w:rPr>
          <w:b/>
          <w:sz w:val="24"/>
          <w:szCs w:val="24"/>
        </w:rPr>
        <w:t>.</w:t>
      </w:r>
      <w:r w:rsidRPr="00564E40">
        <w:rPr>
          <w:b/>
          <w:bCs/>
          <w:sz w:val="24"/>
          <w:szCs w:val="24"/>
        </w:rPr>
        <w:t xml:space="preserve"> Заключение договора по результатам проведения конкурса</w:t>
      </w:r>
    </w:p>
    <w:p w:rsidR="009819B4" w:rsidRPr="00564E40" w:rsidRDefault="009819B4" w:rsidP="00DE2F87">
      <w:pPr>
        <w:shd w:val="clear" w:color="auto" w:fill="FFFFFF"/>
        <w:tabs>
          <w:tab w:val="left" w:pos="709"/>
        </w:tabs>
        <w:jc w:val="both"/>
        <w:rPr>
          <w:bCs/>
          <w:sz w:val="24"/>
          <w:szCs w:val="24"/>
        </w:rPr>
      </w:pPr>
      <w:r w:rsidRPr="00564E40">
        <w:rPr>
          <w:bCs/>
          <w:sz w:val="24"/>
          <w:szCs w:val="24"/>
        </w:rPr>
        <w:tab/>
      </w:r>
    </w:p>
    <w:p w:rsidR="009819B4" w:rsidRPr="00564E40" w:rsidRDefault="009819B4" w:rsidP="00DE2F87">
      <w:pPr>
        <w:shd w:val="clear" w:color="auto" w:fill="FFFFFF"/>
        <w:tabs>
          <w:tab w:val="left" w:pos="709"/>
        </w:tabs>
        <w:jc w:val="both"/>
        <w:rPr>
          <w:bCs/>
          <w:sz w:val="24"/>
          <w:szCs w:val="24"/>
        </w:rPr>
      </w:pPr>
      <w:r w:rsidRPr="00564E40">
        <w:rPr>
          <w:bCs/>
          <w:sz w:val="24"/>
          <w:szCs w:val="24"/>
        </w:rPr>
        <w:tab/>
        <w:t>1.</w:t>
      </w:r>
      <w:r w:rsidR="0020259B" w:rsidRPr="00564E40">
        <w:rPr>
          <w:bCs/>
          <w:sz w:val="24"/>
          <w:szCs w:val="24"/>
        </w:rPr>
        <w:t> </w:t>
      </w:r>
      <w:r w:rsidR="008B0535" w:rsidRPr="00564E40">
        <w:rPr>
          <w:bCs/>
          <w:sz w:val="24"/>
          <w:szCs w:val="24"/>
        </w:rPr>
        <w:t xml:space="preserve">Договор заключается в сроки, предусмотренные п. 19 ст. 13 Положения. </w:t>
      </w:r>
      <w:r w:rsidR="0034030A" w:rsidRPr="00564E40">
        <w:rPr>
          <w:bCs/>
          <w:sz w:val="24"/>
          <w:szCs w:val="24"/>
        </w:rPr>
        <w:t xml:space="preserve">В случае обжалования в антимонопольном органе действий (бездействия) Заказчика, Комиссии, договор должен быть заключен не позднее чем через </w:t>
      </w:r>
      <w:r w:rsidR="00E5119E" w:rsidRPr="00564E40">
        <w:rPr>
          <w:bCs/>
          <w:sz w:val="24"/>
          <w:szCs w:val="24"/>
        </w:rPr>
        <w:t>5 (</w:t>
      </w:r>
      <w:r w:rsidR="0034030A" w:rsidRPr="00564E40">
        <w:rPr>
          <w:bCs/>
          <w:sz w:val="24"/>
          <w:szCs w:val="24"/>
        </w:rPr>
        <w:t>пять</w:t>
      </w:r>
      <w:r w:rsidR="00E5119E" w:rsidRPr="00564E40">
        <w:rPr>
          <w:bCs/>
          <w:sz w:val="24"/>
          <w:szCs w:val="24"/>
        </w:rPr>
        <w:t>)</w:t>
      </w:r>
      <w:r w:rsidR="0034030A" w:rsidRPr="00564E40">
        <w:rPr>
          <w:bCs/>
          <w:sz w:val="24"/>
          <w:szCs w:val="24"/>
        </w:rPr>
        <w:t xml:space="preserve"> дней </w:t>
      </w:r>
      <w:proofErr w:type="gramStart"/>
      <w:r w:rsidR="0034030A" w:rsidRPr="00564E40">
        <w:rPr>
          <w:bCs/>
          <w:sz w:val="24"/>
          <w:szCs w:val="24"/>
        </w:rPr>
        <w:t>с даты вынесения</w:t>
      </w:r>
      <w:proofErr w:type="gramEnd"/>
      <w:r w:rsidR="0034030A" w:rsidRPr="00564E40">
        <w:rPr>
          <w:bCs/>
          <w:sz w:val="24"/>
          <w:szCs w:val="24"/>
        </w:rPr>
        <w:t xml:space="preserve"> решения антимонопольного органа по результатам обжалования действий (бездействия) Заказчика, Комиссии.</w:t>
      </w:r>
    </w:p>
    <w:p w:rsidR="009819B4" w:rsidRPr="00564E40" w:rsidRDefault="0020259B" w:rsidP="00DE2F87">
      <w:pPr>
        <w:shd w:val="clear" w:color="auto" w:fill="FFFFFF"/>
        <w:tabs>
          <w:tab w:val="left" w:pos="709"/>
        </w:tabs>
        <w:jc w:val="both"/>
        <w:rPr>
          <w:bCs/>
          <w:sz w:val="24"/>
          <w:szCs w:val="24"/>
        </w:rPr>
      </w:pPr>
      <w:r w:rsidRPr="00564E40">
        <w:rPr>
          <w:bCs/>
          <w:sz w:val="24"/>
          <w:szCs w:val="24"/>
        </w:rPr>
        <w:tab/>
        <w:t>2. </w:t>
      </w:r>
      <w:r w:rsidR="009819B4" w:rsidRPr="00564E40">
        <w:rPr>
          <w:bCs/>
          <w:sz w:val="24"/>
          <w:szCs w:val="24"/>
        </w:rPr>
        <w:t xml:space="preserve">По результатам конкурса </w:t>
      </w:r>
      <w:r w:rsidR="00EE6A7B" w:rsidRPr="00564E40">
        <w:rPr>
          <w:bCs/>
          <w:sz w:val="24"/>
          <w:szCs w:val="24"/>
        </w:rPr>
        <w:t xml:space="preserve">Заказчик передает </w:t>
      </w:r>
      <w:r w:rsidR="009819B4" w:rsidRPr="00564E40">
        <w:rPr>
          <w:bCs/>
          <w:sz w:val="24"/>
          <w:szCs w:val="24"/>
        </w:rPr>
        <w:t xml:space="preserve">участнику конкурса, признанному победителем, в </w:t>
      </w:r>
      <w:r w:rsidR="00EE6A7B" w:rsidRPr="00564E40">
        <w:rPr>
          <w:bCs/>
          <w:sz w:val="24"/>
          <w:szCs w:val="24"/>
        </w:rPr>
        <w:t>срок, предусмотренный конкурсной документацией,</w:t>
      </w:r>
      <w:r w:rsidR="009819B4" w:rsidRPr="00564E40">
        <w:rPr>
          <w:bCs/>
          <w:sz w:val="24"/>
          <w:szCs w:val="24"/>
        </w:rPr>
        <w:t xml:space="preserve"> проект договора (два экземпляра), который составляется путем включения в проект договора, прилагаемый к конкурсной документации, условий исполнения договора, предложенных таким участником открытого конкурса в заявке на участие в конкурсе.</w:t>
      </w:r>
      <w:r w:rsidR="0089008E" w:rsidRPr="00564E40">
        <w:t xml:space="preserve"> </w:t>
      </w:r>
      <w:r w:rsidR="0089008E" w:rsidRPr="00564E40">
        <w:rPr>
          <w:bCs/>
          <w:sz w:val="24"/>
          <w:szCs w:val="24"/>
        </w:rPr>
        <w:t xml:space="preserve"> В случае осуществления закупки на поставку товара, в том числе поставляемого заказчику при выполнении закупаемых работ, оказании закупаемых услуг, в проект договор также включается информация о стране происхождения товара.</w:t>
      </w:r>
    </w:p>
    <w:p w:rsidR="009819B4" w:rsidRPr="00564E40" w:rsidRDefault="0020259B" w:rsidP="00DE2F87">
      <w:pPr>
        <w:shd w:val="clear" w:color="auto" w:fill="FFFFFF"/>
        <w:tabs>
          <w:tab w:val="left" w:pos="709"/>
        </w:tabs>
        <w:jc w:val="both"/>
        <w:rPr>
          <w:bCs/>
          <w:sz w:val="24"/>
          <w:szCs w:val="24"/>
        </w:rPr>
      </w:pPr>
      <w:r w:rsidRPr="00564E40">
        <w:rPr>
          <w:bCs/>
          <w:sz w:val="24"/>
          <w:szCs w:val="24"/>
        </w:rPr>
        <w:tab/>
        <w:t>3. </w:t>
      </w:r>
      <w:r w:rsidR="009819B4" w:rsidRPr="00564E40">
        <w:rPr>
          <w:bCs/>
          <w:sz w:val="24"/>
          <w:szCs w:val="24"/>
        </w:rPr>
        <w:t>В случае</w:t>
      </w:r>
      <w:proofErr w:type="gramStart"/>
      <w:r w:rsidR="009819B4" w:rsidRPr="00564E40">
        <w:rPr>
          <w:bCs/>
          <w:sz w:val="24"/>
          <w:szCs w:val="24"/>
        </w:rPr>
        <w:t>,</w:t>
      </w:r>
      <w:proofErr w:type="gramEnd"/>
      <w:r w:rsidR="009819B4" w:rsidRPr="00564E40">
        <w:rPr>
          <w:bCs/>
          <w:sz w:val="24"/>
          <w:szCs w:val="24"/>
        </w:rPr>
        <w:t xml:space="preserve"> если победитель конкурса в течение </w:t>
      </w:r>
      <w:r w:rsidR="00FD170A" w:rsidRPr="00564E40">
        <w:rPr>
          <w:bCs/>
          <w:sz w:val="24"/>
          <w:szCs w:val="24"/>
        </w:rPr>
        <w:t>5 (</w:t>
      </w:r>
      <w:r w:rsidR="009819B4" w:rsidRPr="00564E40">
        <w:rPr>
          <w:bCs/>
          <w:sz w:val="24"/>
          <w:szCs w:val="24"/>
        </w:rPr>
        <w:t>пяти</w:t>
      </w:r>
      <w:r w:rsidR="00FD170A" w:rsidRPr="00564E40">
        <w:rPr>
          <w:bCs/>
          <w:sz w:val="24"/>
          <w:szCs w:val="24"/>
        </w:rPr>
        <w:t>)</w:t>
      </w:r>
      <w:r w:rsidR="009819B4" w:rsidRPr="00564E40">
        <w:rPr>
          <w:bCs/>
          <w:sz w:val="24"/>
          <w:szCs w:val="24"/>
        </w:rPr>
        <w:t xml:space="preserve"> рабочих дней с момента получения от Заказчика договора (двух экземпляров) не направит Заказчику подписанный своей подписью договор (два экземпляра), а также документ, подтверждающий предоставление обеспечения исполнения договора (в случае установления требования обеспечения исполнения договора в конкурсной документации), либо не направит Заказчику протокол разногласий, победитель открытого конкурса считается уклонившимся от заключения договора. </w:t>
      </w:r>
    </w:p>
    <w:p w:rsidR="00935650" w:rsidRPr="00564E40" w:rsidRDefault="00935650" w:rsidP="00DE2F87">
      <w:pPr>
        <w:shd w:val="clear" w:color="auto" w:fill="FFFFFF"/>
        <w:tabs>
          <w:tab w:val="left" w:pos="709"/>
        </w:tabs>
        <w:jc w:val="both"/>
        <w:rPr>
          <w:bCs/>
          <w:sz w:val="24"/>
          <w:szCs w:val="24"/>
        </w:rPr>
      </w:pPr>
      <w:r w:rsidRPr="00564E40">
        <w:rPr>
          <w:bCs/>
          <w:sz w:val="24"/>
          <w:szCs w:val="24"/>
        </w:rPr>
        <w:tab/>
        <w:t>4. Участник открытого конкурса, с которым заключается договор в случае уклонения победителя конкурса от заключения договора – участник открытого конкурса, заявке которого на участие в таком конкурсе присвоен второй номер по результатам оценки заявок на участие в открытом конкурсе.</w:t>
      </w:r>
    </w:p>
    <w:p w:rsidR="009819B4" w:rsidRPr="00564E40" w:rsidRDefault="00935650" w:rsidP="00DE2F87">
      <w:pPr>
        <w:shd w:val="clear" w:color="auto" w:fill="FFFFFF"/>
        <w:tabs>
          <w:tab w:val="left" w:pos="709"/>
        </w:tabs>
        <w:jc w:val="both"/>
        <w:rPr>
          <w:bCs/>
          <w:sz w:val="24"/>
          <w:szCs w:val="24"/>
        </w:rPr>
      </w:pPr>
      <w:r w:rsidRPr="00564E40">
        <w:rPr>
          <w:bCs/>
          <w:sz w:val="24"/>
          <w:szCs w:val="24"/>
        </w:rPr>
        <w:tab/>
        <w:t>5</w:t>
      </w:r>
      <w:r w:rsidR="0020259B" w:rsidRPr="00564E40">
        <w:rPr>
          <w:bCs/>
          <w:sz w:val="24"/>
          <w:szCs w:val="24"/>
        </w:rPr>
        <w:t>. </w:t>
      </w:r>
      <w:r w:rsidR="009819B4" w:rsidRPr="00564E40">
        <w:rPr>
          <w:bCs/>
          <w:sz w:val="24"/>
          <w:szCs w:val="24"/>
        </w:rPr>
        <w:t>В случае</w:t>
      </w:r>
      <w:proofErr w:type="gramStart"/>
      <w:r w:rsidR="009819B4" w:rsidRPr="00564E40">
        <w:rPr>
          <w:bCs/>
          <w:sz w:val="24"/>
          <w:szCs w:val="24"/>
        </w:rPr>
        <w:t>,</w:t>
      </w:r>
      <w:proofErr w:type="gramEnd"/>
      <w:r w:rsidR="009819B4" w:rsidRPr="00564E40">
        <w:rPr>
          <w:bCs/>
          <w:sz w:val="24"/>
          <w:szCs w:val="24"/>
        </w:rPr>
        <w:t xml:space="preserve"> если участник открытого конкурса, с которым заключается договор в случае уклонения победителя конкурса от заключения договора, не направит Заказчику в течение </w:t>
      </w:r>
      <w:r w:rsidR="00946B5C" w:rsidRPr="00564E40">
        <w:rPr>
          <w:bCs/>
          <w:sz w:val="24"/>
          <w:szCs w:val="24"/>
        </w:rPr>
        <w:t>3 (</w:t>
      </w:r>
      <w:r w:rsidR="009819B4" w:rsidRPr="00564E40">
        <w:rPr>
          <w:bCs/>
          <w:sz w:val="24"/>
          <w:szCs w:val="24"/>
        </w:rPr>
        <w:t>трех</w:t>
      </w:r>
      <w:r w:rsidR="00946B5C" w:rsidRPr="00564E40">
        <w:rPr>
          <w:bCs/>
          <w:sz w:val="24"/>
          <w:szCs w:val="24"/>
        </w:rPr>
        <w:t>)</w:t>
      </w:r>
      <w:r w:rsidR="009819B4" w:rsidRPr="00564E40">
        <w:rPr>
          <w:bCs/>
          <w:sz w:val="24"/>
          <w:szCs w:val="24"/>
        </w:rPr>
        <w:t xml:space="preserve"> рабочих дней с даты получения от Заказчика договора (двух экземпляров), подписанный своей подписью договор (два экземпляра), а </w:t>
      </w:r>
      <w:r w:rsidR="0020259B" w:rsidRPr="00564E40">
        <w:rPr>
          <w:bCs/>
          <w:sz w:val="24"/>
          <w:szCs w:val="24"/>
        </w:rPr>
        <w:t xml:space="preserve">также документ, подтверждающий </w:t>
      </w:r>
      <w:r w:rsidR="009819B4" w:rsidRPr="00564E40">
        <w:rPr>
          <w:bCs/>
          <w:sz w:val="24"/>
          <w:szCs w:val="24"/>
        </w:rPr>
        <w:t>предоставление обеспечения исполнения договора (в случае установления требования обеспечения исполнения договора в конкурсной документации) или протокол разногласий, то такой участник открытого конкурса считается уклонившимся от заключения договора.</w:t>
      </w:r>
    </w:p>
    <w:p w:rsidR="00DD0FF0" w:rsidRPr="00564E40" w:rsidRDefault="0020259B" w:rsidP="00DE2F87">
      <w:pPr>
        <w:shd w:val="clear" w:color="auto" w:fill="FFFFFF"/>
        <w:tabs>
          <w:tab w:val="left" w:pos="709"/>
        </w:tabs>
        <w:ind w:firstLine="709"/>
        <w:jc w:val="both"/>
        <w:rPr>
          <w:bCs/>
          <w:sz w:val="24"/>
          <w:szCs w:val="24"/>
        </w:rPr>
      </w:pPr>
      <w:r w:rsidRPr="00564E40">
        <w:rPr>
          <w:bCs/>
          <w:sz w:val="24"/>
          <w:szCs w:val="24"/>
        </w:rPr>
        <w:tab/>
        <w:t>6.</w:t>
      </w:r>
      <w:r w:rsidR="00A44705" w:rsidRPr="00564E40">
        <w:rPr>
          <w:rFonts w:eastAsia="Calibri"/>
          <w:sz w:val="26"/>
          <w:szCs w:val="26"/>
        </w:rPr>
        <w:t> </w:t>
      </w:r>
      <w:r w:rsidR="00DD0FF0" w:rsidRPr="00564E40">
        <w:rPr>
          <w:bCs/>
          <w:sz w:val="24"/>
          <w:szCs w:val="24"/>
        </w:rPr>
        <w:t>Договор</w:t>
      </w:r>
      <w:r w:rsidRPr="00564E40">
        <w:rPr>
          <w:bCs/>
          <w:sz w:val="24"/>
          <w:szCs w:val="24"/>
        </w:rPr>
        <w:t> </w:t>
      </w:r>
      <w:r w:rsidR="00DD0FF0" w:rsidRPr="00564E40">
        <w:rPr>
          <w:bCs/>
          <w:sz w:val="24"/>
          <w:szCs w:val="24"/>
        </w:rPr>
        <w:t>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w:t>
      </w:r>
      <w:proofErr w:type="gramStart"/>
      <w:r w:rsidR="00DD0FF0" w:rsidRPr="00564E40">
        <w:rPr>
          <w:bCs/>
          <w:sz w:val="24"/>
          <w:szCs w:val="24"/>
        </w:rPr>
        <w:t>,</w:t>
      </w:r>
      <w:proofErr w:type="gramEnd"/>
      <w:r w:rsidR="00DD0FF0" w:rsidRPr="00564E40">
        <w:rPr>
          <w:bCs/>
          <w:sz w:val="24"/>
          <w:szCs w:val="24"/>
        </w:rPr>
        <w:t xml:space="preserve">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DD0FF0" w:rsidRPr="00564E40" w:rsidRDefault="00A44705" w:rsidP="00DE2F87">
      <w:pPr>
        <w:shd w:val="clear" w:color="auto" w:fill="FFFFFF"/>
        <w:tabs>
          <w:tab w:val="left" w:pos="709"/>
        </w:tabs>
        <w:ind w:firstLine="709"/>
        <w:jc w:val="both"/>
        <w:rPr>
          <w:bCs/>
          <w:sz w:val="24"/>
          <w:szCs w:val="24"/>
        </w:rPr>
      </w:pPr>
      <w:r w:rsidRPr="00564E40">
        <w:rPr>
          <w:bCs/>
          <w:sz w:val="24"/>
          <w:szCs w:val="24"/>
        </w:rPr>
        <w:t>7. </w:t>
      </w:r>
      <w:r w:rsidR="00DD0FF0" w:rsidRPr="00564E40">
        <w:rPr>
          <w:bCs/>
          <w:sz w:val="24"/>
          <w:szCs w:val="24"/>
        </w:rPr>
        <w:t>В случае</w:t>
      </w:r>
      <w:proofErr w:type="gramStart"/>
      <w:r w:rsidR="00DD0FF0" w:rsidRPr="00564E40">
        <w:rPr>
          <w:bCs/>
          <w:sz w:val="24"/>
          <w:szCs w:val="24"/>
        </w:rPr>
        <w:t>,</w:t>
      </w:r>
      <w:proofErr w:type="gramEnd"/>
      <w:r w:rsidR="00DD0FF0" w:rsidRPr="00564E40">
        <w:rPr>
          <w:bCs/>
          <w:sz w:val="24"/>
          <w:szCs w:val="24"/>
        </w:rPr>
        <w:t xml:space="preserve"> если Заказчиком установлено требование обеспечения исполнения договора, договор заключается только после предоставления обеспечения. </w:t>
      </w:r>
    </w:p>
    <w:p w:rsidR="00946B5C" w:rsidRPr="003C46DB" w:rsidRDefault="00935650" w:rsidP="003C46DB">
      <w:pPr>
        <w:shd w:val="clear" w:color="auto" w:fill="FFFFFF"/>
        <w:tabs>
          <w:tab w:val="left" w:pos="709"/>
        </w:tabs>
        <w:ind w:firstLine="709"/>
        <w:jc w:val="both"/>
        <w:rPr>
          <w:bCs/>
          <w:sz w:val="24"/>
          <w:szCs w:val="24"/>
        </w:rPr>
      </w:pPr>
      <w:r w:rsidRPr="00564E40">
        <w:rPr>
          <w:bCs/>
          <w:sz w:val="24"/>
          <w:szCs w:val="24"/>
        </w:rPr>
        <w:t>8</w:t>
      </w:r>
      <w:r w:rsidR="00A44705" w:rsidRPr="00564E40">
        <w:rPr>
          <w:bCs/>
          <w:sz w:val="24"/>
          <w:szCs w:val="24"/>
        </w:rPr>
        <w:t>. </w:t>
      </w:r>
      <w:r w:rsidR="00DD0FF0" w:rsidRPr="00564E40">
        <w:rPr>
          <w:bCs/>
          <w:sz w:val="24"/>
          <w:szCs w:val="24"/>
        </w:rPr>
        <w:t>В случае</w:t>
      </w:r>
      <w:proofErr w:type="gramStart"/>
      <w:r w:rsidR="00DD0FF0" w:rsidRPr="00564E40">
        <w:rPr>
          <w:bCs/>
          <w:sz w:val="24"/>
          <w:szCs w:val="24"/>
        </w:rPr>
        <w:t>,</w:t>
      </w:r>
      <w:proofErr w:type="gramEnd"/>
      <w:r w:rsidR="00DD0FF0" w:rsidRPr="00564E40">
        <w:rPr>
          <w:bCs/>
          <w:sz w:val="24"/>
          <w:szCs w:val="24"/>
        </w:rPr>
        <w:t xml:space="preserve"> если по окончании подачи заявок не подано ни одной заявки или по </w:t>
      </w:r>
      <w:r w:rsidR="00DD0FF0" w:rsidRPr="00564E40">
        <w:rPr>
          <w:bCs/>
          <w:sz w:val="24"/>
          <w:szCs w:val="24"/>
        </w:rPr>
        <w:lastRenderedPageBreak/>
        <w:t>результатам рассмотрения заявок (по результатам оценки и сопоставлении заявок) на участие в конкурсе принято решение об отказе в допуске к участию в конкурсе всех участников, Заказчик вправе заключить договор с единственным поставщиком. При этом такой договор должен быть заключен на условиях, предусмотренных конкурсной документацией, и цена такого договора не должна превышать начальную (максимальную) цену договора, указанную в извещении.</w:t>
      </w:r>
    </w:p>
    <w:p w:rsidR="000213BA" w:rsidRPr="00564E40" w:rsidRDefault="00896399" w:rsidP="00BF2BAA">
      <w:pPr>
        <w:widowControl/>
        <w:jc w:val="center"/>
        <w:rPr>
          <w:b/>
          <w:bCs/>
          <w:sz w:val="24"/>
          <w:szCs w:val="24"/>
        </w:rPr>
      </w:pPr>
      <w:r w:rsidRPr="00564E40">
        <w:rPr>
          <w:b/>
          <w:bCs/>
          <w:sz w:val="24"/>
          <w:szCs w:val="24"/>
        </w:rPr>
        <w:t xml:space="preserve">Статья </w:t>
      </w:r>
      <w:r w:rsidR="00BF2BAA" w:rsidRPr="00564E40">
        <w:rPr>
          <w:b/>
          <w:bCs/>
          <w:sz w:val="24"/>
          <w:szCs w:val="24"/>
        </w:rPr>
        <w:t>28.</w:t>
      </w:r>
      <w:r w:rsidR="000213BA" w:rsidRPr="00564E40">
        <w:rPr>
          <w:b/>
          <w:bCs/>
          <w:sz w:val="24"/>
          <w:szCs w:val="24"/>
        </w:rPr>
        <w:t xml:space="preserve"> Конкурс в электронной форме</w:t>
      </w:r>
    </w:p>
    <w:p w:rsidR="000213BA" w:rsidRPr="00564E40" w:rsidRDefault="000213BA" w:rsidP="003C22B9">
      <w:pPr>
        <w:shd w:val="clear" w:color="auto" w:fill="FFFFFF"/>
        <w:tabs>
          <w:tab w:val="left" w:pos="709"/>
        </w:tabs>
        <w:jc w:val="both"/>
        <w:rPr>
          <w:bCs/>
          <w:sz w:val="24"/>
          <w:szCs w:val="24"/>
        </w:rPr>
      </w:pPr>
    </w:p>
    <w:p w:rsidR="000213BA" w:rsidRPr="00564E40" w:rsidRDefault="003C22B9" w:rsidP="003C22B9">
      <w:pPr>
        <w:shd w:val="clear" w:color="auto" w:fill="FFFFFF"/>
        <w:tabs>
          <w:tab w:val="left" w:pos="709"/>
        </w:tabs>
        <w:jc w:val="both"/>
        <w:rPr>
          <w:bCs/>
          <w:sz w:val="24"/>
          <w:szCs w:val="24"/>
        </w:rPr>
      </w:pPr>
      <w:r w:rsidRPr="00564E40">
        <w:rPr>
          <w:bCs/>
          <w:sz w:val="24"/>
          <w:szCs w:val="24"/>
        </w:rPr>
        <w:tab/>
      </w:r>
      <w:r w:rsidR="00BF2BAA" w:rsidRPr="00564E40">
        <w:rPr>
          <w:bCs/>
          <w:sz w:val="24"/>
          <w:szCs w:val="24"/>
        </w:rPr>
        <w:t>1. </w:t>
      </w:r>
      <w:r w:rsidR="000213BA" w:rsidRPr="00564E40">
        <w:rPr>
          <w:bCs/>
          <w:sz w:val="24"/>
          <w:szCs w:val="24"/>
        </w:rPr>
        <w:t xml:space="preserve">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w:t>
      </w:r>
      <w:r w:rsidR="00BF2BAA" w:rsidRPr="00564E40">
        <w:rPr>
          <w:bCs/>
          <w:sz w:val="24"/>
          <w:szCs w:val="24"/>
        </w:rPr>
        <w:t>числе,</w:t>
      </w:r>
      <w:r w:rsidR="000213BA" w:rsidRPr="00564E40">
        <w:rPr>
          <w:bCs/>
          <w:sz w:val="24"/>
          <w:szCs w:val="24"/>
        </w:rPr>
        <w:t xml:space="preserve">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Par24" w:history="1">
        <w:r w:rsidR="004947A7" w:rsidRPr="00564E40">
          <w:rPr>
            <w:bCs/>
            <w:sz w:val="24"/>
            <w:szCs w:val="24"/>
          </w:rPr>
          <w:t>п</w:t>
        </w:r>
        <w:r w:rsidR="000213BA" w:rsidRPr="00564E40">
          <w:rPr>
            <w:bCs/>
            <w:sz w:val="24"/>
            <w:szCs w:val="24"/>
          </w:rPr>
          <w:t>.2</w:t>
        </w:r>
      </w:hyperlink>
      <w:r w:rsidR="000213BA" w:rsidRPr="00564E40">
        <w:rPr>
          <w:bCs/>
          <w:sz w:val="24"/>
          <w:szCs w:val="24"/>
        </w:rPr>
        <w:t xml:space="preserve"> ст.19 Положения.</w:t>
      </w:r>
    </w:p>
    <w:p w:rsidR="000213BA" w:rsidRPr="00564E40" w:rsidRDefault="003C22B9" w:rsidP="003C22B9">
      <w:pPr>
        <w:shd w:val="clear" w:color="auto" w:fill="FFFFFF"/>
        <w:tabs>
          <w:tab w:val="left" w:pos="709"/>
        </w:tabs>
        <w:jc w:val="both"/>
        <w:rPr>
          <w:bCs/>
          <w:sz w:val="24"/>
          <w:szCs w:val="24"/>
        </w:rPr>
      </w:pPr>
      <w:r w:rsidRPr="00564E40">
        <w:rPr>
          <w:bCs/>
          <w:sz w:val="24"/>
          <w:szCs w:val="24"/>
        </w:rPr>
        <w:tab/>
      </w:r>
      <w:r w:rsidR="000213BA" w:rsidRPr="00564E40">
        <w:rPr>
          <w:bCs/>
          <w:sz w:val="24"/>
          <w:szCs w:val="24"/>
        </w:rPr>
        <w:t>2. Не допускается взимать с участников плату за участие в конкурсе.</w:t>
      </w:r>
    </w:p>
    <w:p w:rsidR="000213BA" w:rsidRDefault="003C22B9" w:rsidP="007827EB">
      <w:pPr>
        <w:shd w:val="clear" w:color="auto" w:fill="FFFFFF"/>
        <w:tabs>
          <w:tab w:val="left" w:pos="709"/>
        </w:tabs>
        <w:jc w:val="both"/>
        <w:rPr>
          <w:bCs/>
          <w:sz w:val="24"/>
          <w:szCs w:val="24"/>
        </w:rPr>
      </w:pPr>
      <w:r w:rsidRPr="00564E40">
        <w:rPr>
          <w:bCs/>
          <w:sz w:val="24"/>
          <w:szCs w:val="24"/>
        </w:rPr>
        <w:tab/>
      </w:r>
      <w:r w:rsidR="007827EB" w:rsidRPr="00564E40">
        <w:rPr>
          <w:bCs/>
          <w:sz w:val="24"/>
          <w:szCs w:val="24"/>
        </w:rPr>
        <w:t xml:space="preserve">3. </w:t>
      </w:r>
      <w:proofErr w:type="gramStart"/>
      <w:r w:rsidR="007827EB" w:rsidRPr="00564E40">
        <w:rPr>
          <w:bCs/>
          <w:sz w:val="24"/>
          <w:szCs w:val="24"/>
        </w:rPr>
        <w:t>Заказчик размещает в ЕИС и на электронной площадке извещение о проведении конкурса и конкурсную документацию не менее чем за 15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п. 3 ст. 14 Положения.</w:t>
      </w:r>
      <w:proofErr w:type="gramEnd"/>
    </w:p>
    <w:p w:rsidR="007827EB" w:rsidRPr="00564E40" w:rsidRDefault="007827EB" w:rsidP="007827EB">
      <w:pPr>
        <w:shd w:val="clear" w:color="auto" w:fill="FFFFFF"/>
        <w:tabs>
          <w:tab w:val="left" w:pos="709"/>
        </w:tabs>
        <w:jc w:val="both"/>
        <w:rPr>
          <w:b/>
          <w:bCs/>
          <w:sz w:val="24"/>
          <w:szCs w:val="24"/>
        </w:rPr>
      </w:pPr>
    </w:p>
    <w:p w:rsidR="000213BA" w:rsidRPr="00564E40" w:rsidRDefault="00896399" w:rsidP="000213BA">
      <w:pPr>
        <w:widowControl/>
        <w:jc w:val="center"/>
        <w:rPr>
          <w:b/>
          <w:bCs/>
          <w:sz w:val="24"/>
          <w:szCs w:val="24"/>
        </w:rPr>
      </w:pPr>
      <w:r w:rsidRPr="00564E40">
        <w:rPr>
          <w:b/>
          <w:bCs/>
          <w:sz w:val="24"/>
          <w:szCs w:val="24"/>
        </w:rPr>
        <w:t>Статья 29</w:t>
      </w:r>
      <w:r w:rsidR="000213BA" w:rsidRPr="00564E40">
        <w:rPr>
          <w:b/>
          <w:bCs/>
          <w:sz w:val="24"/>
          <w:szCs w:val="24"/>
        </w:rPr>
        <w:t>. Извещение о проведении конкурса в электронной форме</w:t>
      </w:r>
    </w:p>
    <w:p w:rsidR="000213BA" w:rsidRPr="00564E40" w:rsidRDefault="000213BA" w:rsidP="000213BA">
      <w:pPr>
        <w:widowControl/>
        <w:jc w:val="both"/>
        <w:rPr>
          <w:b/>
          <w:bCs/>
          <w:sz w:val="24"/>
          <w:szCs w:val="24"/>
        </w:rPr>
      </w:pPr>
    </w:p>
    <w:p w:rsidR="000213BA" w:rsidRPr="00564E40" w:rsidRDefault="000213BA" w:rsidP="0028414C">
      <w:pPr>
        <w:shd w:val="clear" w:color="auto" w:fill="FFFFFF"/>
        <w:tabs>
          <w:tab w:val="left" w:pos="709"/>
        </w:tabs>
        <w:ind w:firstLine="709"/>
        <w:jc w:val="both"/>
        <w:rPr>
          <w:bCs/>
          <w:sz w:val="24"/>
          <w:szCs w:val="24"/>
        </w:rPr>
      </w:pPr>
      <w:r w:rsidRPr="00564E40">
        <w:rPr>
          <w:bCs/>
          <w:sz w:val="24"/>
          <w:szCs w:val="24"/>
        </w:rPr>
        <w:t xml:space="preserve">1. В извещении о проведении конкурса должны быть указаны сведения в соответствии </w:t>
      </w:r>
      <w:r w:rsidR="007C4FFF" w:rsidRPr="00564E40">
        <w:rPr>
          <w:bCs/>
          <w:sz w:val="24"/>
          <w:szCs w:val="24"/>
        </w:rPr>
        <w:t xml:space="preserve">с </w:t>
      </w:r>
      <w:r w:rsidR="00C750E2" w:rsidRPr="00564E40">
        <w:rPr>
          <w:bCs/>
          <w:sz w:val="24"/>
          <w:szCs w:val="24"/>
        </w:rPr>
        <w:t>п.</w:t>
      </w:r>
      <w:r w:rsidR="007C4FFF" w:rsidRPr="00564E40">
        <w:rPr>
          <w:bCs/>
          <w:sz w:val="24"/>
          <w:szCs w:val="24"/>
        </w:rPr>
        <w:t xml:space="preserve"> 6 ст</w:t>
      </w:r>
      <w:r w:rsidR="00C750E2" w:rsidRPr="00564E40">
        <w:rPr>
          <w:bCs/>
          <w:sz w:val="24"/>
          <w:szCs w:val="24"/>
        </w:rPr>
        <w:t>.</w:t>
      </w:r>
      <w:r w:rsidR="007C4FFF" w:rsidRPr="00564E40">
        <w:rPr>
          <w:bCs/>
          <w:sz w:val="24"/>
          <w:szCs w:val="24"/>
        </w:rPr>
        <w:t xml:space="preserve"> 21 </w:t>
      </w:r>
      <w:r w:rsidRPr="00564E40">
        <w:rPr>
          <w:bCs/>
          <w:sz w:val="24"/>
          <w:szCs w:val="24"/>
        </w:rPr>
        <w:t>Положения.</w:t>
      </w:r>
    </w:p>
    <w:p w:rsidR="000213BA" w:rsidRPr="00564E40" w:rsidRDefault="000213BA" w:rsidP="0028414C">
      <w:pPr>
        <w:shd w:val="clear" w:color="auto" w:fill="FFFFFF"/>
        <w:tabs>
          <w:tab w:val="left" w:pos="709"/>
        </w:tabs>
        <w:ind w:firstLine="709"/>
        <w:jc w:val="both"/>
        <w:rPr>
          <w:bCs/>
          <w:sz w:val="24"/>
          <w:szCs w:val="24"/>
        </w:rPr>
      </w:pPr>
      <w:r w:rsidRPr="00564E40">
        <w:rPr>
          <w:bCs/>
          <w:sz w:val="24"/>
          <w:szCs w:val="24"/>
        </w:rPr>
        <w:t>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0213BA" w:rsidRPr="00564E40" w:rsidRDefault="0028414C" w:rsidP="0028414C">
      <w:pPr>
        <w:shd w:val="clear" w:color="auto" w:fill="FFFFFF"/>
        <w:tabs>
          <w:tab w:val="left" w:pos="709"/>
        </w:tabs>
        <w:ind w:firstLine="709"/>
        <w:jc w:val="both"/>
        <w:rPr>
          <w:bCs/>
          <w:sz w:val="24"/>
          <w:szCs w:val="24"/>
        </w:rPr>
      </w:pPr>
      <w:r w:rsidRPr="00564E40">
        <w:rPr>
          <w:bCs/>
          <w:sz w:val="24"/>
          <w:szCs w:val="24"/>
        </w:rPr>
        <w:t>3</w:t>
      </w:r>
      <w:r w:rsidR="000213BA" w:rsidRPr="00564E40">
        <w:rPr>
          <w:bCs/>
          <w:sz w:val="24"/>
          <w:szCs w:val="24"/>
        </w:rPr>
        <w:t xml:space="preserve">. </w:t>
      </w:r>
      <w:r w:rsidRPr="00564E40">
        <w:rPr>
          <w:bCs/>
          <w:sz w:val="24"/>
          <w:szCs w:val="24"/>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В течение 3 (трех) дней со дня принятия решения о внесении изменений в извещение о проведении конкурса такие изменения размещаются Заказчиком в ЕИС и на электронной площадке. При этом срок подачи заявок на участие в конкурсе должен быть продлен в соответствии с </w:t>
      </w:r>
      <w:r w:rsidR="00C750E2" w:rsidRPr="00564E40">
        <w:rPr>
          <w:bCs/>
          <w:sz w:val="24"/>
          <w:szCs w:val="24"/>
        </w:rPr>
        <w:t>п.</w:t>
      </w:r>
      <w:r w:rsidRPr="00564E40">
        <w:rPr>
          <w:bCs/>
          <w:sz w:val="24"/>
          <w:szCs w:val="24"/>
        </w:rPr>
        <w:t>6 ст</w:t>
      </w:r>
      <w:r w:rsidR="00C750E2" w:rsidRPr="00564E40">
        <w:rPr>
          <w:bCs/>
          <w:sz w:val="24"/>
          <w:szCs w:val="24"/>
        </w:rPr>
        <w:t>.</w:t>
      </w:r>
      <w:r w:rsidRPr="00564E40">
        <w:rPr>
          <w:bCs/>
          <w:sz w:val="24"/>
          <w:szCs w:val="24"/>
        </w:rPr>
        <w:t>13 Положения.</w:t>
      </w:r>
    </w:p>
    <w:p w:rsidR="0028414C" w:rsidRPr="00564E40" w:rsidRDefault="0028414C" w:rsidP="0028414C">
      <w:pPr>
        <w:shd w:val="clear" w:color="auto" w:fill="FFFFFF"/>
        <w:tabs>
          <w:tab w:val="left" w:pos="709"/>
        </w:tabs>
        <w:ind w:firstLine="709"/>
        <w:jc w:val="center"/>
        <w:rPr>
          <w:b/>
          <w:bCs/>
          <w:sz w:val="24"/>
          <w:szCs w:val="24"/>
        </w:rPr>
      </w:pPr>
    </w:p>
    <w:p w:rsidR="000213BA" w:rsidRPr="00564E40" w:rsidRDefault="0028414C" w:rsidP="0028414C">
      <w:pPr>
        <w:shd w:val="clear" w:color="auto" w:fill="FFFFFF"/>
        <w:tabs>
          <w:tab w:val="left" w:pos="709"/>
        </w:tabs>
        <w:ind w:firstLine="709"/>
        <w:jc w:val="center"/>
        <w:rPr>
          <w:b/>
          <w:bCs/>
          <w:sz w:val="24"/>
          <w:szCs w:val="24"/>
        </w:rPr>
      </w:pPr>
      <w:r w:rsidRPr="00564E40">
        <w:rPr>
          <w:b/>
          <w:bCs/>
          <w:sz w:val="24"/>
          <w:szCs w:val="24"/>
        </w:rPr>
        <w:t>Статья 30</w:t>
      </w:r>
      <w:r w:rsidR="000213BA" w:rsidRPr="00564E40">
        <w:rPr>
          <w:b/>
          <w:bCs/>
          <w:sz w:val="24"/>
          <w:szCs w:val="24"/>
        </w:rPr>
        <w:t>. Конкурсная документация</w:t>
      </w:r>
    </w:p>
    <w:p w:rsidR="000213BA" w:rsidRPr="00564E40" w:rsidRDefault="000213BA" w:rsidP="000213BA">
      <w:pPr>
        <w:widowControl/>
        <w:jc w:val="both"/>
        <w:rPr>
          <w:b/>
          <w:bCs/>
          <w:sz w:val="24"/>
          <w:szCs w:val="24"/>
        </w:rPr>
      </w:pPr>
    </w:p>
    <w:p w:rsidR="007C4FFF" w:rsidRPr="00564E40" w:rsidRDefault="007C4FFF" w:rsidP="007C4FFF">
      <w:pPr>
        <w:shd w:val="clear" w:color="auto" w:fill="FFFFFF"/>
        <w:tabs>
          <w:tab w:val="left" w:pos="1606"/>
        </w:tabs>
        <w:ind w:firstLine="727"/>
        <w:jc w:val="both"/>
        <w:rPr>
          <w:bCs/>
          <w:sz w:val="24"/>
          <w:szCs w:val="24"/>
        </w:rPr>
      </w:pPr>
      <w:r w:rsidRPr="00564E40">
        <w:rPr>
          <w:bCs/>
          <w:sz w:val="24"/>
          <w:szCs w:val="24"/>
        </w:rPr>
        <w:t>1. Конкурсная документация разрабатывается и утверждается Заказчиком.</w:t>
      </w:r>
    </w:p>
    <w:p w:rsidR="007C4FFF" w:rsidRPr="00564E40" w:rsidRDefault="007C4FFF" w:rsidP="007C4FFF">
      <w:pPr>
        <w:shd w:val="clear" w:color="auto" w:fill="FFFFFF"/>
        <w:tabs>
          <w:tab w:val="left" w:pos="993"/>
        </w:tabs>
        <w:ind w:firstLine="727"/>
        <w:jc w:val="both"/>
        <w:rPr>
          <w:bCs/>
          <w:sz w:val="24"/>
          <w:szCs w:val="24"/>
        </w:rPr>
      </w:pPr>
      <w:r w:rsidRPr="00564E40">
        <w:rPr>
          <w:bCs/>
          <w:sz w:val="24"/>
          <w:szCs w:val="24"/>
        </w:rPr>
        <w:t xml:space="preserve">2. Конкурсная документация </w:t>
      </w:r>
      <w:r w:rsidR="00C750E2" w:rsidRPr="00564E40">
        <w:rPr>
          <w:bCs/>
          <w:sz w:val="24"/>
          <w:szCs w:val="24"/>
        </w:rPr>
        <w:t>содержит</w:t>
      </w:r>
      <w:r w:rsidRPr="00564E40">
        <w:rPr>
          <w:bCs/>
          <w:sz w:val="24"/>
          <w:szCs w:val="24"/>
        </w:rPr>
        <w:t xml:space="preserve"> сведения, предусмотренн</w:t>
      </w:r>
      <w:r w:rsidR="00C750E2" w:rsidRPr="00564E40">
        <w:rPr>
          <w:bCs/>
          <w:sz w:val="24"/>
          <w:szCs w:val="24"/>
        </w:rPr>
        <w:t>ые п.4 ст.</w:t>
      </w:r>
      <w:r w:rsidRPr="00564E40">
        <w:rPr>
          <w:bCs/>
          <w:sz w:val="24"/>
          <w:szCs w:val="24"/>
        </w:rPr>
        <w:t>13 Положения, а также может содержать иные сведения по усмотрению Заказчика.</w:t>
      </w:r>
    </w:p>
    <w:p w:rsidR="007C4FFF" w:rsidRPr="00564E40" w:rsidRDefault="007C4FFF" w:rsidP="007C4FFF">
      <w:pPr>
        <w:shd w:val="clear" w:color="auto" w:fill="FFFFFF"/>
        <w:tabs>
          <w:tab w:val="left" w:pos="1606"/>
        </w:tabs>
        <w:ind w:firstLine="727"/>
        <w:jc w:val="both"/>
        <w:rPr>
          <w:bCs/>
          <w:sz w:val="24"/>
          <w:szCs w:val="24"/>
        </w:rPr>
      </w:pPr>
      <w:r w:rsidRPr="00564E40">
        <w:rPr>
          <w:bCs/>
          <w:sz w:val="24"/>
          <w:szCs w:val="24"/>
        </w:rPr>
        <w:t xml:space="preserve">3. К конкурсной документации </w:t>
      </w:r>
      <w:r w:rsidR="00C750E2" w:rsidRPr="00564E40">
        <w:rPr>
          <w:bCs/>
          <w:sz w:val="24"/>
          <w:szCs w:val="24"/>
        </w:rPr>
        <w:t>прилагается</w:t>
      </w:r>
      <w:r w:rsidRPr="00564E40">
        <w:rPr>
          <w:bCs/>
          <w:sz w:val="24"/>
          <w:szCs w:val="24"/>
        </w:rPr>
        <w:t xml:space="preserve">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w:t>
      </w:r>
    </w:p>
    <w:p w:rsidR="007C4FFF" w:rsidRPr="00564E40" w:rsidRDefault="007A0D76" w:rsidP="007C4FFF">
      <w:pPr>
        <w:shd w:val="clear" w:color="auto" w:fill="FFFFFF"/>
        <w:tabs>
          <w:tab w:val="left" w:pos="1606"/>
        </w:tabs>
        <w:ind w:firstLine="727"/>
        <w:jc w:val="both"/>
        <w:rPr>
          <w:bCs/>
          <w:sz w:val="24"/>
          <w:szCs w:val="24"/>
        </w:rPr>
      </w:pPr>
      <w:r w:rsidRPr="00564E40">
        <w:rPr>
          <w:bCs/>
          <w:sz w:val="24"/>
          <w:szCs w:val="24"/>
        </w:rPr>
        <w:t>4</w:t>
      </w:r>
      <w:r w:rsidR="007C4FFF" w:rsidRPr="00564E40">
        <w:rPr>
          <w:bCs/>
          <w:sz w:val="24"/>
          <w:szCs w:val="24"/>
        </w:rPr>
        <w:t xml:space="preserve">. Конкурсная документация должна быть доступна для ознакомления в ЕИС </w:t>
      </w:r>
      <w:r w:rsidRPr="00564E40">
        <w:rPr>
          <w:bCs/>
          <w:sz w:val="24"/>
          <w:szCs w:val="24"/>
        </w:rPr>
        <w:t xml:space="preserve">и на электронной площадке </w:t>
      </w:r>
      <w:r w:rsidR="00D7658D" w:rsidRPr="00564E40">
        <w:rPr>
          <w:bCs/>
          <w:sz w:val="24"/>
          <w:szCs w:val="24"/>
        </w:rPr>
        <w:t>без взимания платы. К</w:t>
      </w:r>
      <w:r w:rsidR="007C4FFF" w:rsidRPr="00564E40">
        <w:rPr>
          <w:bCs/>
          <w:sz w:val="24"/>
          <w:szCs w:val="24"/>
        </w:rPr>
        <w:t xml:space="preserve">онкурсная документация предоставляется </w:t>
      </w:r>
      <w:r w:rsidR="00D7658D" w:rsidRPr="00564E40">
        <w:rPr>
          <w:bCs/>
          <w:sz w:val="24"/>
          <w:szCs w:val="24"/>
        </w:rPr>
        <w:t xml:space="preserve">участнику закупки </w:t>
      </w:r>
      <w:r w:rsidR="00EC505B" w:rsidRPr="00564E40">
        <w:rPr>
          <w:bCs/>
          <w:sz w:val="24"/>
          <w:szCs w:val="24"/>
        </w:rPr>
        <w:t xml:space="preserve">посредством возможности </w:t>
      </w:r>
      <w:r w:rsidR="00D7658D" w:rsidRPr="00564E40">
        <w:rPr>
          <w:bCs/>
          <w:sz w:val="24"/>
          <w:szCs w:val="24"/>
        </w:rPr>
        <w:t xml:space="preserve">скачивания </w:t>
      </w:r>
      <w:r w:rsidR="00EC505B" w:rsidRPr="00564E40">
        <w:rPr>
          <w:bCs/>
          <w:sz w:val="24"/>
          <w:szCs w:val="24"/>
        </w:rPr>
        <w:t xml:space="preserve">электронных файлов </w:t>
      </w:r>
      <w:r w:rsidR="00D7658D" w:rsidRPr="00564E40">
        <w:rPr>
          <w:bCs/>
          <w:sz w:val="24"/>
          <w:szCs w:val="24"/>
        </w:rPr>
        <w:t>в ЕИС и на электронной площадке.</w:t>
      </w:r>
      <w:r w:rsidR="007C4FFF" w:rsidRPr="00564E40">
        <w:rPr>
          <w:bCs/>
          <w:sz w:val="24"/>
          <w:szCs w:val="24"/>
        </w:rPr>
        <w:t xml:space="preserve"> </w:t>
      </w:r>
    </w:p>
    <w:p w:rsidR="007C4FFF" w:rsidRPr="00564E40" w:rsidRDefault="003F5F09" w:rsidP="007C4FFF">
      <w:pPr>
        <w:shd w:val="clear" w:color="auto" w:fill="FFFFFF"/>
        <w:tabs>
          <w:tab w:val="left" w:pos="1606"/>
        </w:tabs>
        <w:ind w:firstLine="727"/>
        <w:jc w:val="both"/>
        <w:rPr>
          <w:bCs/>
          <w:sz w:val="24"/>
          <w:szCs w:val="24"/>
        </w:rPr>
      </w:pPr>
      <w:r w:rsidRPr="00564E40">
        <w:rPr>
          <w:bCs/>
          <w:sz w:val="24"/>
          <w:szCs w:val="24"/>
        </w:rPr>
        <w:t>5</w:t>
      </w:r>
      <w:r w:rsidR="007C4FFF" w:rsidRPr="00564E40">
        <w:rPr>
          <w:bCs/>
          <w:sz w:val="24"/>
          <w:szCs w:val="24"/>
        </w:rPr>
        <w:t xml:space="preserve">. Разъяснение положений конкурсной документации осуществляется в соответствии с </w:t>
      </w:r>
      <w:r w:rsidR="00C750E2" w:rsidRPr="00564E40">
        <w:rPr>
          <w:bCs/>
          <w:sz w:val="24"/>
          <w:szCs w:val="24"/>
        </w:rPr>
        <w:t>п.</w:t>
      </w:r>
      <w:r w:rsidR="0028414C" w:rsidRPr="00564E40">
        <w:rPr>
          <w:bCs/>
          <w:sz w:val="24"/>
          <w:szCs w:val="24"/>
        </w:rPr>
        <w:t>8 и 9 ст</w:t>
      </w:r>
      <w:r w:rsidR="00C750E2" w:rsidRPr="00564E40">
        <w:rPr>
          <w:bCs/>
          <w:sz w:val="24"/>
          <w:szCs w:val="24"/>
        </w:rPr>
        <w:t>.</w:t>
      </w:r>
      <w:r w:rsidR="007C4FFF" w:rsidRPr="00564E40">
        <w:rPr>
          <w:bCs/>
          <w:sz w:val="24"/>
          <w:szCs w:val="24"/>
        </w:rPr>
        <w:t xml:space="preserve"> 13 Положения.  </w:t>
      </w:r>
    </w:p>
    <w:p w:rsidR="007C4FFF" w:rsidRPr="00564E40" w:rsidRDefault="003F5F09" w:rsidP="007C4FFF">
      <w:pPr>
        <w:shd w:val="clear" w:color="auto" w:fill="FFFFFF"/>
        <w:tabs>
          <w:tab w:val="left" w:pos="1606"/>
        </w:tabs>
        <w:ind w:firstLine="727"/>
        <w:jc w:val="both"/>
        <w:rPr>
          <w:bCs/>
          <w:sz w:val="24"/>
          <w:szCs w:val="24"/>
        </w:rPr>
      </w:pPr>
      <w:r w:rsidRPr="00564E40">
        <w:rPr>
          <w:bCs/>
          <w:sz w:val="24"/>
          <w:szCs w:val="24"/>
        </w:rPr>
        <w:t>6</w:t>
      </w:r>
      <w:r w:rsidR="007C4FFF" w:rsidRPr="00564E40">
        <w:rPr>
          <w:bCs/>
          <w:sz w:val="24"/>
          <w:szCs w:val="24"/>
        </w:rPr>
        <w:t>. Заказчик по собственной инициативе или в соответствии с запросом участника закупки вправе принять решение о внесении изменений в конкурсную документацию. В течение 3 (трех) дней со дня принятия решения о внесении изменений в конкурсную документацию такие изменения размещаются Заказчиком в ЕИС</w:t>
      </w:r>
      <w:r w:rsidR="00D7658D" w:rsidRPr="00564E40">
        <w:rPr>
          <w:bCs/>
          <w:sz w:val="24"/>
          <w:szCs w:val="24"/>
        </w:rPr>
        <w:t xml:space="preserve"> и на электронной площадке</w:t>
      </w:r>
      <w:r w:rsidR="007C4FFF" w:rsidRPr="00564E40">
        <w:rPr>
          <w:bCs/>
          <w:sz w:val="24"/>
          <w:szCs w:val="24"/>
        </w:rPr>
        <w:t xml:space="preserve">. При этом срок подачи заявок на участие в конкурсе должен быть продлен в соответствии </w:t>
      </w:r>
      <w:r w:rsidR="003A430A" w:rsidRPr="00564E40">
        <w:rPr>
          <w:bCs/>
          <w:sz w:val="24"/>
          <w:szCs w:val="24"/>
        </w:rPr>
        <w:t xml:space="preserve">     </w:t>
      </w:r>
      <w:r w:rsidR="007C4FFF" w:rsidRPr="00564E40">
        <w:rPr>
          <w:bCs/>
          <w:sz w:val="24"/>
          <w:szCs w:val="24"/>
        </w:rPr>
        <w:t xml:space="preserve">с </w:t>
      </w:r>
      <w:r w:rsidR="003A430A" w:rsidRPr="00564E40">
        <w:rPr>
          <w:bCs/>
          <w:sz w:val="24"/>
          <w:szCs w:val="24"/>
        </w:rPr>
        <w:t>п.</w:t>
      </w:r>
      <w:r w:rsidR="0028414C" w:rsidRPr="00564E40">
        <w:rPr>
          <w:bCs/>
          <w:sz w:val="24"/>
          <w:szCs w:val="24"/>
        </w:rPr>
        <w:t xml:space="preserve"> 6 ст</w:t>
      </w:r>
      <w:r w:rsidR="003A430A" w:rsidRPr="00564E40">
        <w:rPr>
          <w:bCs/>
          <w:sz w:val="24"/>
          <w:szCs w:val="24"/>
        </w:rPr>
        <w:t>.</w:t>
      </w:r>
      <w:r w:rsidR="007C4FFF" w:rsidRPr="00564E40">
        <w:rPr>
          <w:bCs/>
          <w:sz w:val="24"/>
          <w:szCs w:val="24"/>
        </w:rPr>
        <w:t>13 Положения.</w:t>
      </w:r>
    </w:p>
    <w:p w:rsidR="001F1562" w:rsidRPr="00EC7885" w:rsidRDefault="003F5F09" w:rsidP="00EC7885">
      <w:pPr>
        <w:shd w:val="clear" w:color="auto" w:fill="FFFFFF"/>
        <w:ind w:firstLine="709"/>
        <w:jc w:val="both"/>
        <w:rPr>
          <w:bCs/>
          <w:sz w:val="24"/>
          <w:szCs w:val="24"/>
        </w:rPr>
      </w:pPr>
      <w:r w:rsidRPr="00564E40">
        <w:rPr>
          <w:bCs/>
          <w:sz w:val="24"/>
          <w:szCs w:val="24"/>
        </w:rPr>
        <w:t>7</w:t>
      </w:r>
      <w:r w:rsidR="007C4FFF" w:rsidRPr="00564E40">
        <w:rPr>
          <w:bCs/>
          <w:sz w:val="24"/>
          <w:szCs w:val="24"/>
        </w:rPr>
        <w:t xml:space="preserve">. Заказчик размещает конкурсную документацию в ЕИС </w:t>
      </w:r>
      <w:r w:rsidR="00D7658D" w:rsidRPr="00564E40">
        <w:rPr>
          <w:bCs/>
          <w:sz w:val="24"/>
          <w:szCs w:val="24"/>
        </w:rPr>
        <w:t xml:space="preserve">и на электронной площадке </w:t>
      </w:r>
      <w:r w:rsidR="007C4FFF" w:rsidRPr="00564E40">
        <w:rPr>
          <w:bCs/>
          <w:sz w:val="24"/>
          <w:szCs w:val="24"/>
        </w:rPr>
        <w:lastRenderedPageBreak/>
        <w:t xml:space="preserve">одновременно с размещением извещения о проведении конкурса. </w:t>
      </w:r>
    </w:p>
    <w:p w:rsidR="001F1562" w:rsidRDefault="001F1562" w:rsidP="00BF0E71">
      <w:pPr>
        <w:widowControl/>
        <w:jc w:val="center"/>
        <w:rPr>
          <w:b/>
          <w:bCs/>
          <w:sz w:val="24"/>
          <w:szCs w:val="24"/>
        </w:rPr>
      </w:pPr>
    </w:p>
    <w:p w:rsidR="000213BA" w:rsidRPr="00564E40" w:rsidRDefault="0028414C" w:rsidP="000213BA">
      <w:pPr>
        <w:widowControl/>
        <w:jc w:val="center"/>
        <w:rPr>
          <w:b/>
          <w:bCs/>
          <w:sz w:val="24"/>
          <w:szCs w:val="24"/>
        </w:rPr>
      </w:pPr>
      <w:r w:rsidRPr="00564E40">
        <w:rPr>
          <w:b/>
          <w:bCs/>
          <w:sz w:val="24"/>
          <w:szCs w:val="24"/>
        </w:rPr>
        <w:t>Статья 31.</w:t>
      </w:r>
      <w:r w:rsidR="000213BA" w:rsidRPr="00564E40">
        <w:rPr>
          <w:b/>
          <w:bCs/>
          <w:sz w:val="24"/>
          <w:szCs w:val="24"/>
        </w:rPr>
        <w:t xml:space="preserve"> Порядок подачи заявок на участие в конкурсе</w:t>
      </w:r>
    </w:p>
    <w:p w:rsidR="000213BA" w:rsidRPr="003003B5" w:rsidRDefault="000213BA" w:rsidP="003003B5">
      <w:pPr>
        <w:widowControl/>
        <w:jc w:val="center"/>
        <w:rPr>
          <w:b/>
          <w:bCs/>
          <w:sz w:val="24"/>
          <w:szCs w:val="24"/>
        </w:rPr>
      </w:pPr>
      <w:r w:rsidRPr="00564E40">
        <w:rPr>
          <w:b/>
          <w:bCs/>
          <w:sz w:val="24"/>
          <w:szCs w:val="24"/>
        </w:rPr>
        <w:t>в электронной форме</w:t>
      </w:r>
    </w:p>
    <w:p w:rsidR="000213BA" w:rsidRPr="00564E40" w:rsidRDefault="000213BA" w:rsidP="00F949EE">
      <w:pPr>
        <w:shd w:val="clear" w:color="auto" w:fill="FFFFFF"/>
        <w:tabs>
          <w:tab w:val="left" w:pos="993"/>
        </w:tabs>
        <w:ind w:firstLine="727"/>
        <w:jc w:val="both"/>
        <w:rPr>
          <w:bCs/>
          <w:sz w:val="24"/>
          <w:szCs w:val="24"/>
        </w:rPr>
      </w:pPr>
      <w:r w:rsidRPr="00564E40">
        <w:rPr>
          <w:bCs/>
          <w:sz w:val="24"/>
          <w:szCs w:val="24"/>
        </w:rPr>
        <w:t>1. Для участия в конкурсе участник подает заявку посредством функционала электронной площадки в соответствии с требованиями Положения и по форме, установленной документацией о проведении конкурса.</w:t>
      </w:r>
    </w:p>
    <w:p w:rsidR="000213BA" w:rsidRPr="00564E40" w:rsidRDefault="000213BA" w:rsidP="00F949EE">
      <w:pPr>
        <w:shd w:val="clear" w:color="auto" w:fill="FFFFFF"/>
        <w:tabs>
          <w:tab w:val="left" w:pos="993"/>
        </w:tabs>
        <w:ind w:firstLine="727"/>
        <w:jc w:val="both"/>
        <w:rPr>
          <w:bCs/>
          <w:sz w:val="24"/>
          <w:szCs w:val="24"/>
        </w:rPr>
      </w:pPr>
      <w:r w:rsidRPr="00564E40">
        <w:rPr>
          <w:bCs/>
          <w:sz w:val="24"/>
          <w:szCs w:val="24"/>
        </w:rPr>
        <w:t xml:space="preserve">2. Участник закупки подает заявку в срок, который установлен извещением и </w:t>
      </w:r>
      <w:r w:rsidR="00E03861" w:rsidRPr="00564E40">
        <w:rPr>
          <w:bCs/>
          <w:sz w:val="24"/>
          <w:szCs w:val="24"/>
        </w:rPr>
        <w:t xml:space="preserve">конкурсной </w:t>
      </w:r>
      <w:r w:rsidRPr="00564E40">
        <w:rPr>
          <w:bCs/>
          <w:sz w:val="24"/>
          <w:szCs w:val="24"/>
        </w:rPr>
        <w:t xml:space="preserve">документацией. Прием заявок на участие в конкурсе прекращается в день и время, </w:t>
      </w:r>
      <w:proofErr w:type="gramStart"/>
      <w:r w:rsidRPr="00564E40">
        <w:rPr>
          <w:bCs/>
          <w:sz w:val="24"/>
          <w:szCs w:val="24"/>
        </w:rPr>
        <w:t>указанные</w:t>
      </w:r>
      <w:proofErr w:type="gramEnd"/>
      <w:r w:rsidRPr="00564E40">
        <w:rPr>
          <w:bCs/>
          <w:sz w:val="24"/>
          <w:szCs w:val="24"/>
        </w:rPr>
        <w:t xml:space="preserve"> в извещении о проведении конкурса.</w:t>
      </w:r>
    </w:p>
    <w:p w:rsidR="000213BA" w:rsidRPr="00564E40" w:rsidRDefault="000213BA" w:rsidP="00F949EE">
      <w:pPr>
        <w:shd w:val="clear" w:color="auto" w:fill="FFFFFF"/>
        <w:tabs>
          <w:tab w:val="left" w:pos="993"/>
        </w:tabs>
        <w:ind w:firstLine="727"/>
        <w:jc w:val="both"/>
        <w:rPr>
          <w:bCs/>
          <w:sz w:val="24"/>
          <w:szCs w:val="24"/>
        </w:rPr>
      </w:pPr>
      <w:r w:rsidRPr="00564E40">
        <w:rPr>
          <w:bCs/>
          <w:sz w:val="24"/>
          <w:szCs w:val="24"/>
        </w:rPr>
        <w:t>3. Заявка на уч</w:t>
      </w:r>
      <w:r w:rsidR="00E03861" w:rsidRPr="00564E40">
        <w:rPr>
          <w:bCs/>
          <w:sz w:val="24"/>
          <w:szCs w:val="24"/>
        </w:rPr>
        <w:t xml:space="preserve">астие в конкурсе должна полностью соответствовать </w:t>
      </w:r>
      <w:proofErr w:type="gramStart"/>
      <w:r w:rsidR="00E03861" w:rsidRPr="00564E40">
        <w:rPr>
          <w:bCs/>
          <w:sz w:val="24"/>
          <w:szCs w:val="24"/>
        </w:rPr>
        <w:t>требованиям</w:t>
      </w:r>
      <w:proofErr w:type="gramEnd"/>
      <w:r w:rsidR="00E03861" w:rsidRPr="00564E40">
        <w:rPr>
          <w:bCs/>
          <w:sz w:val="24"/>
          <w:szCs w:val="24"/>
        </w:rPr>
        <w:t xml:space="preserve"> установленным в конкурсной документации.</w:t>
      </w:r>
    </w:p>
    <w:p w:rsidR="000213BA" w:rsidRPr="00564E40" w:rsidRDefault="000213BA" w:rsidP="00F949EE">
      <w:pPr>
        <w:shd w:val="clear" w:color="auto" w:fill="FFFFFF"/>
        <w:tabs>
          <w:tab w:val="left" w:pos="993"/>
        </w:tabs>
        <w:ind w:firstLine="727"/>
        <w:jc w:val="both"/>
        <w:rPr>
          <w:bCs/>
          <w:sz w:val="24"/>
          <w:szCs w:val="24"/>
        </w:rPr>
      </w:pPr>
      <w:r w:rsidRPr="00564E40">
        <w:rPr>
          <w:bCs/>
          <w:sz w:val="24"/>
          <w:szCs w:val="24"/>
        </w:rPr>
        <w:t>4. Заявка на участие в конкурсе может содержать:</w:t>
      </w:r>
    </w:p>
    <w:p w:rsidR="000213BA" w:rsidRPr="00564E40" w:rsidRDefault="000213BA" w:rsidP="00F949EE">
      <w:pPr>
        <w:shd w:val="clear" w:color="auto" w:fill="FFFFFF"/>
        <w:tabs>
          <w:tab w:val="left" w:pos="993"/>
        </w:tabs>
        <w:ind w:firstLine="727"/>
        <w:jc w:val="both"/>
        <w:rPr>
          <w:bCs/>
          <w:sz w:val="24"/>
          <w:szCs w:val="24"/>
        </w:rPr>
      </w:pPr>
      <w:r w:rsidRPr="00564E40">
        <w:rPr>
          <w:bCs/>
          <w:sz w:val="24"/>
          <w:szCs w:val="24"/>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0213BA" w:rsidRPr="00564E40" w:rsidRDefault="000213BA" w:rsidP="00F949EE">
      <w:pPr>
        <w:shd w:val="clear" w:color="auto" w:fill="FFFFFF"/>
        <w:tabs>
          <w:tab w:val="left" w:pos="993"/>
        </w:tabs>
        <w:ind w:firstLine="727"/>
        <w:jc w:val="both"/>
        <w:rPr>
          <w:bCs/>
          <w:sz w:val="24"/>
          <w:szCs w:val="24"/>
        </w:rPr>
      </w:pPr>
      <w:proofErr w:type="gramStart"/>
      <w:r w:rsidRPr="00564E40">
        <w:rPr>
          <w:bCs/>
          <w:sz w:val="24"/>
          <w:szCs w:val="24"/>
        </w:rPr>
        <w:t>2) эскиз, рисунок, чертеж, фотографию, иное изображение товара, образец (пробу) товара, на поставку которого осуществляется закупка;</w:t>
      </w:r>
      <w:proofErr w:type="gramEnd"/>
    </w:p>
    <w:p w:rsidR="000213BA" w:rsidRPr="00564E40" w:rsidRDefault="000213BA" w:rsidP="00F949EE">
      <w:pPr>
        <w:shd w:val="clear" w:color="auto" w:fill="FFFFFF"/>
        <w:tabs>
          <w:tab w:val="left" w:pos="993"/>
        </w:tabs>
        <w:ind w:firstLine="727"/>
        <w:jc w:val="both"/>
        <w:rPr>
          <w:bCs/>
          <w:sz w:val="24"/>
          <w:szCs w:val="24"/>
        </w:rPr>
      </w:pPr>
      <w:r w:rsidRPr="00564E40">
        <w:rPr>
          <w:bCs/>
          <w:sz w:val="24"/>
          <w:szCs w:val="24"/>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0213BA" w:rsidRPr="00564E40" w:rsidRDefault="000213BA" w:rsidP="00F949EE">
      <w:pPr>
        <w:shd w:val="clear" w:color="auto" w:fill="FFFFFF"/>
        <w:tabs>
          <w:tab w:val="left" w:pos="993"/>
        </w:tabs>
        <w:ind w:firstLine="727"/>
        <w:jc w:val="both"/>
        <w:rPr>
          <w:bCs/>
          <w:sz w:val="24"/>
          <w:szCs w:val="24"/>
        </w:rPr>
      </w:pPr>
      <w:r w:rsidRPr="00564E40">
        <w:rPr>
          <w:bCs/>
          <w:sz w:val="24"/>
          <w:szCs w:val="24"/>
        </w:rPr>
        <w:t>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0213BA" w:rsidRPr="00564E40" w:rsidRDefault="00B67006" w:rsidP="00F949EE">
      <w:pPr>
        <w:shd w:val="clear" w:color="auto" w:fill="FFFFFF"/>
        <w:tabs>
          <w:tab w:val="left" w:pos="993"/>
        </w:tabs>
        <w:ind w:firstLine="727"/>
        <w:jc w:val="both"/>
        <w:rPr>
          <w:bCs/>
          <w:sz w:val="24"/>
          <w:szCs w:val="24"/>
        </w:rPr>
      </w:pPr>
      <w:r w:rsidRPr="00564E40">
        <w:rPr>
          <w:bCs/>
          <w:sz w:val="24"/>
          <w:szCs w:val="24"/>
        </w:rPr>
        <w:t>6</w:t>
      </w:r>
      <w:r w:rsidR="000213BA" w:rsidRPr="00564E40">
        <w:rPr>
          <w:bCs/>
          <w:sz w:val="24"/>
          <w:szCs w:val="24"/>
        </w:rPr>
        <w:t>.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rsidR="003C46DB" w:rsidRDefault="003C46DB" w:rsidP="00BF0E71">
      <w:pPr>
        <w:widowControl/>
        <w:rPr>
          <w:b/>
          <w:bCs/>
          <w:sz w:val="24"/>
          <w:szCs w:val="24"/>
        </w:rPr>
      </w:pPr>
    </w:p>
    <w:p w:rsidR="000213BA" w:rsidRPr="00564E40" w:rsidRDefault="00F949EE" w:rsidP="000213BA">
      <w:pPr>
        <w:widowControl/>
        <w:jc w:val="center"/>
        <w:rPr>
          <w:b/>
          <w:bCs/>
          <w:sz w:val="24"/>
          <w:szCs w:val="24"/>
        </w:rPr>
      </w:pPr>
      <w:r w:rsidRPr="00564E40">
        <w:rPr>
          <w:b/>
          <w:bCs/>
          <w:sz w:val="24"/>
          <w:szCs w:val="24"/>
        </w:rPr>
        <w:t>Статья 32</w:t>
      </w:r>
      <w:r w:rsidR="000213BA" w:rsidRPr="00564E40">
        <w:rPr>
          <w:b/>
          <w:bCs/>
          <w:sz w:val="24"/>
          <w:szCs w:val="24"/>
        </w:rPr>
        <w:t>. Порядок открытия доступа к заявкам</w:t>
      </w:r>
    </w:p>
    <w:p w:rsidR="000213BA" w:rsidRPr="00564E40" w:rsidRDefault="000213BA" w:rsidP="000213BA">
      <w:pPr>
        <w:widowControl/>
        <w:jc w:val="center"/>
        <w:rPr>
          <w:b/>
          <w:bCs/>
          <w:sz w:val="24"/>
          <w:szCs w:val="24"/>
        </w:rPr>
      </w:pPr>
      <w:r w:rsidRPr="00564E40">
        <w:rPr>
          <w:b/>
          <w:bCs/>
          <w:sz w:val="24"/>
          <w:szCs w:val="24"/>
        </w:rPr>
        <w:t>на участие в конкурсе в электронной форме</w:t>
      </w:r>
    </w:p>
    <w:p w:rsidR="000213BA" w:rsidRPr="00564E40" w:rsidRDefault="000213BA" w:rsidP="000213BA">
      <w:pPr>
        <w:widowControl/>
        <w:jc w:val="both"/>
        <w:rPr>
          <w:b/>
          <w:bCs/>
          <w:sz w:val="24"/>
          <w:szCs w:val="24"/>
        </w:rPr>
      </w:pPr>
    </w:p>
    <w:p w:rsidR="000213BA" w:rsidRPr="00564E40" w:rsidRDefault="000213BA" w:rsidP="002F5845">
      <w:pPr>
        <w:shd w:val="clear" w:color="auto" w:fill="FFFFFF"/>
        <w:tabs>
          <w:tab w:val="left" w:pos="993"/>
        </w:tabs>
        <w:ind w:firstLine="727"/>
        <w:jc w:val="both"/>
        <w:rPr>
          <w:bCs/>
          <w:sz w:val="24"/>
          <w:szCs w:val="24"/>
        </w:rPr>
      </w:pPr>
      <w:r w:rsidRPr="00564E40">
        <w:rPr>
          <w:bCs/>
          <w:sz w:val="24"/>
          <w:szCs w:val="24"/>
        </w:rPr>
        <w:t xml:space="preserve">1. </w:t>
      </w:r>
      <w:proofErr w:type="gramStart"/>
      <w:r w:rsidRPr="00564E40">
        <w:rPr>
          <w:bCs/>
          <w:sz w:val="24"/>
          <w:szCs w:val="24"/>
        </w:rPr>
        <w:t>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roofErr w:type="gramEnd"/>
    </w:p>
    <w:p w:rsidR="000213BA" w:rsidRPr="00564E40" w:rsidRDefault="000213BA" w:rsidP="002F5845">
      <w:pPr>
        <w:shd w:val="clear" w:color="auto" w:fill="FFFFFF"/>
        <w:tabs>
          <w:tab w:val="left" w:pos="993"/>
        </w:tabs>
        <w:ind w:firstLine="727"/>
        <w:jc w:val="both"/>
        <w:rPr>
          <w:bCs/>
          <w:sz w:val="24"/>
          <w:szCs w:val="24"/>
        </w:rPr>
      </w:pPr>
      <w:r w:rsidRPr="00564E40">
        <w:rPr>
          <w:bCs/>
          <w:sz w:val="24"/>
          <w:szCs w:val="24"/>
        </w:rPr>
        <w:t xml:space="preserve">2. </w:t>
      </w:r>
      <w:proofErr w:type="gramStart"/>
      <w:r w:rsidRPr="00564E40">
        <w:rPr>
          <w:bCs/>
          <w:sz w:val="24"/>
          <w:szCs w:val="24"/>
        </w:rPr>
        <w:t>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roofErr w:type="gramEnd"/>
    </w:p>
    <w:p w:rsidR="000213BA" w:rsidRPr="00564E40" w:rsidRDefault="000213BA" w:rsidP="002F5845">
      <w:pPr>
        <w:shd w:val="clear" w:color="auto" w:fill="FFFFFF"/>
        <w:tabs>
          <w:tab w:val="left" w:pos="993"/>
        </w:tabs>
        <w:ind w:firstLine="727"/>
        <w:jc w:val="both"/>
        <w:rPr>
          <w:bCs/>
          <w:sz w:val="24"/>
          <w:szCs w:val="24"/>
        </w:rPr>
      </w:pPr>
      <w:r w:rsidRPr="00564E40">
        <w:rPr>
          <w:bCs/>
          <w:sz w:val="24"/>
          <w:szCs w:val="24"/>
        </w:rPr>
        <w:t xml:space="preserve">3. </w:t>
      </w:r>
      <w:proofErr w:type="gramStart"/>
      <w:r w:rsidRPr="00564E40">
        <w:rPr>
          <w:bCs/>
          <w:sz w:val="24"/>
          <w:szCs w:val="24"/>
        </w:rPr>
        <w:t xml:space="preserve">При открытии доступа к заявкам в протокол открытия доступа к заявкам </w:t>
      </w:r>
      <w:bookmarkStart w:id="18" w:name="_Hlk30327080"/>
      <w:r w:rsidR="001C20C2" w:rsidRPr="00564E40">
        <w:rPr>
          <w:bCs/>
          <w:sz w:val="24"/>
          <w:szCs w:val="24"/>
        </w:rPr>
        <w:t>помимо сведений</w:t>
      </w:r>
      <w:proofErr w:type="gramEnd"/>
      <w:r w:rsidR="001C20C2" w:rsidRPr="00564E40">
        <w:rPr>
          <w:bCs/>
          <w:sz w:val="24"/>
          <w:szCs w:val="24"/>
        </w:rPr>
        <w:t>, указанных в п.14 ст.13 Положения</w:t>
      </w:r>
      <w:r w:rsidR="00515984" w:rsidRPr="00564E40">
        <w:rPr>
          <w:bCs/>
          <w:sz w:val="24"/>
          <w:szCs w:val="24"/>
        </w:rPr>
        <w:t>,</w:t>
      </w:r>
      <w:r w:rsidR="001C20C2" w:rsidRPr="00564E40">
        <w:rPr>
          <w:bCs/>
          <w:sz w:val="24"/>
          <w:szCs w:val="24"/>
        </w:rPr>
        <w:t xml:space="preserve"> </w:t>
      </w:r>
      <w:r w:rsidRPr="00564E40">
        <w:rPr>
          <w:bCs/>
          <w:sz w:val="24"/>
          <w:szCs w:val="24"/>
        </w:rPr>
        <w:t xml:space="preserve">вносятся </w:t>
      </w:r>
      <w:r w:rsidR="001C7745" w:rsidRPr="00564E40">
        <w:rPr>
          <w:bCs/>
          <w:sz w:val="24"/>
          <w:szCs w:val="24"/>
        </w:rPr>
        <w:t xml:space="preserve">следующие сведения: </w:t>
      </w:r>
      <w:bookmarkEnd w:id="18"/>
    </w:p>
    <w:p w:rsidR="001C7745" w:rsidRPr="00564E40" w:rsidRDefault="00D573CF" w:rsidP="002F5845">
      <w:pPr>
        <w:shd w:val="clear" w:color="auto" w:fill="FFFFFF"/>
        <w:tabs>
          <w:tab w:val="left" w:pos="993"/>
        </w:tabs>
        <w:ind w:firstLine="727"/>
        <w:jc w:val="both"/>
        <w:rPr>
          <w:bCs/>
          <w:sz w:val="24"/>
          <w:szCs w:val="24"/>
        </w:rPr>
      </w:pPr>
      <w:r w:rsidRPr="00564E40">
        <w:rPr>
          <w:bCs/>
          <w:sz w:val="24"/>
          <w:szCs w:val="24"/>
        </w:rPr>
        <w:t>1</w:t>
      </w:r>
      <w:r w:rsidR="001C7745" w:rsidRPr="00564E40">
        <w:rPr>
          <w:bCs/>
          <w:sz w:val="24"/>
          <w:szCs w:val="24"/>
        </w:rPr>
        <w:t xml:space="preserve">) </w:t>
      </w:r>
      <w:r w:rsidR="00F949EE" w:rsidRPr="00564E40">
        <w:rPr>
          <w:bCs/>
          <w:sz w:val="24"/>
          <w:szCs w:val="24"/>
        </w:rPr>
        <w:t>номер каждой поступившей заявки, присвоенный оператором электронной площадки;</w:t>
      </w:r>
    </w:p>
    <w:p w:rsidR="00F949EE" w:rsidRPr="00564E40" w:rsidRDefault="00D573CF" w:rsidP="002F5845">
      <w:pPr>
        <w:shd w:val="clear" w:color="auto" w:fill="FFFFFF"/>
        <w:tabs>
          <w:tab w:val="left" w:pos="993"/>
        </w:tabs>
        <w:ind w:firstLine="727"/>
        <w:jc w:val="both"/>
        <w:rPr>
          <w:bCs/>
          <w:sz w:val="24"/>
          <w:szCs w:val="24"/>
        </w:rPr>
      </w:pPr>
      <w:r w:rsidRPr="00564E40">
        <w:rPr>
          <w:bCs/>
          <w:sz w:val="24"/>
          <w:szCs w:val="24"/>
        </w:rPr>
        <w:t>2</w:t>
      </w:r>
      <w:r w:rsidR="00F949EE" w:rsidRPr="00564E40">
        <w:rPr>
          <w:bCs/>
          <w:sz w:val="24"/>
          <w:szCs w:val="24"/>
        </w:rPr>
        <w:t>) почтовый адрес каждого участника закупки;</w:t>
      </w:r>
    </w:p>
    <w:p w:rsidR="00F949EE" w:rsidRPr="00564E40" w:rsidRDefault="00D573CF" w:rsidP="002F5845">
      <w:pPr>
        <w:shd w:val="clear" w:color="auto" w:fill="FFFFFF"/>
        <w:tabs>
          <w:tab w:val="left" w:pos="993"/>
        </w:tabs>
        <w:ind w:firstLine="727"/>
        <w:jc w:val="both"/>
        <w:rPr>
          <w:bCs/>
          <w:sz w:val="24"/>
          <w:szCs w:val="24"/>
        </w:rPr>
      </w:pPr>
      <w:r w:rsidRPr="00564E40">
        <w:rPr>
          <w:bCs/>
          <w:sz w:val="24"/>
          <w:szCs w:val="24"/>
        </w:rPr>
        <w:t>3</w:t>
      </w:r>
      <w:r w:rsidR="00F949EE" w:rsidRPr="00564E40">
        <w:rPr>
          <w:bCs/>
          <w:sz w:val="24"/>
          <w:szCs w:val="24"/>
        </w:rPr>
        <w:t>) наличие в заявке предусмотренных Положением и конкурсной документацией сведений и документов, не</w:t>
      </w:r>
      <w:r w:rsidR="0093765F">
        <w:rPr>
          <w:bCs/>
          <w:sz w:val="24"/>
          <w:szCs w:val="24"/>
        </w:rPr>
        <w:t>обходимых для допуска к участию.</w:t>
      </w:r>
    </w:p>
    <w:p w:rsidR="000213BA" w:rsidRPr="00564E40" w:rsidRDefault="000213BA" w:rsidP="002F5845">
      <w:pPr>
        <w:shd w:val="clear" w:color="auto" w:fill="FFFFFF"/>
        <w:tabs>
          <w:tab w:val="left" w:pos="993"/>
        </w:tabs>
        <w:ind w:firstLine="727"/>
        <w:jc w:val="both"/>
        <w:rPr>
          <w:bCs/>
          <w:sz w:val="24"/>
          <w:szCs w:val="24"/>
        </w:rPr>
      </w:pPr>
      <w:r w:rsidRPr="00564E40">
        <w:rPr>
          <w:bCs/>
          <w:sz w:val="24"/>
          <w:szCs w:val="24"/>
        </w:rPr>
        <w:t xml:space="preserve">4. Если на участие в конкурсе не подано заявок либо подана одна заявка, конкурс признается несостоявшимся. </w:t>
      </w:r>
      <w:r w:rsidRPr="0053740A">
        <w:rPr>
          <w:bCs/>
          <w:sz w:val="24"/>
          <w:szCs w:val="24"/>
        </w:rPr>
        <w:t>Соответствующ</w:t>
      </w:r>
      <w:r w:rsidR="0053740A" w:rsidRPr="0053740A">
        <w:rPr>
          <w:bCs/>
          <w:sz w:val="24"/>
          <w:szCs w:val="24"/>
        </w:rPr>
        <w:t xml:space="preserve">ая </w:t>
      </w:r>
      <w:r w:rsidR="00A53297" w:rsidRPr="0053740A">
        <w:rPr>
          <w:bCs/>
          <w:sz w:val="24"/>
          <w:szCs w:val="24"/>
        </w:rPr>
        <w:t>информация</w:t>
      </w:r>
      <w:r w:rsidR="0053740A" w:rsidRPr="0053740A">
        <w:rPr>
          <w:bCs/>
          <w:sz w:val="24"/>
          <w:szCs w:val="24"/>
        </w:rPr>
        <w:t xml:space="preserve"> </w:t>
      </w:r>
      <w:r w:rsidR="00CE3CF0" w:rsidRPr="0053740A">
        <w:rPr>
          <w:bCs/>
          <w:sz w:val="24"/>
          <w:szCs w:val="24"/>
        </w:rPr>
        <w:t>внос</w:t>
      </w:r>
      <w:r w:rsidR="0053740A" w:rsidRPr="0053740A">
        <w:rPr>
          <w:bCs/>
          <w:sz w:val="24"/>
          <w:szCs w:val="24"/>
        </w:rPr>
        <w:t>и</w:t>
      </w:r>
      <w:r w:rsidRPr="0053740A">
        <w:rPr>
          <w:bCs/>
          <w:sz w:val="24"/>
          <w:szCs w:val="24"/>
        </w:rPr>
        <w:t>тся в протокол открытия доступа к заявкам</w:t>
      </w:r>
      <w:r w:rsidR="0093765F" w:rsidRPr="0053740A">
        <w:rPr>
          <w:bCs/>
          <w:sz w:val="24"/>
          <w:szCs w:val="24"/>
        </w:rPr>
        <w:t>.</w:t>
      </w:r>
    </w:p>
    <w:p w:rsidR="000213BA" w:rsidRPr="00564E40" w:rsidRDefault="000213BA" w:rsidP="002F5845">
      <w:pPr>
        <w:shd w:val="clear" w:color="auto" w:fill="FFFFFF"/>
        <w:tabs>
          <w:tab w:val="left" w:pos="993"/>
        </w:tabs>
        <w:ind w:firstLine="727"/>
        <w:jc w:val="both"/>
        <w:rPr>
          <w:bCs/>
          <w:sz w:val="24"/>
          <w:szCs w:val="24"/>
        </w:rPr>
      </w:pPr>
      <w:r w:rsidRPr="00564E40">
        <w:rPr>
          <w:bCs/>
          <w:sz w:val="24"/>
          <w:szCs w:val="24"/>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0213BA" w:rsidRPr="00564E40" w:rsidRDefault="000213BA" w:rsidP="002F5845">
      <w:pPr>
        <w:shd w:val="clear" w:color="auto" w:fill="FFFFFF"/>
        <w:tabs>
          <w:tab w:val="left" w:pos="993"/>
        </w:tabs>
        <w:ind w:firstLine="727"/>
        <w:jc w:val="both"/>
        <w:rPr>
          <w:bCs/>
          <w:sz w:val="24"/>
          <w:szCs w:val="24"/>
        </w:rPr>
      </w:pPr>
      <w:r w:rsidRPr="00564E40">
        <w:rPr>
          <w:bCs/>
          <w:sz w:val="24"/>
          <w:szCs w:val="24"/>
        </w:rPr>
        <w:t xml:space="preserve">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w:t>
      </w:r>
      <w:r w:rsidR="00D07966" w:rsidRPr="00564E40">
        <w:rPr>
          <w:bCs/>
          <w:sz w:val="24"/>
          <w:szCs w:val="24"/>
        </w:rPr>
        <w:t>на официальном сайте и на электронной площадке в срок не позднее чем через 3 (три) дня со дня его подписания.</w:t>
      </w:r>
    </w:p>
    <w:p w:rsidR="00AC6A89" w:rsidRDefault="00AC6A89" w:rsidP="00944CB5">
      <w:pPr>
        <w:widowControl/>
        <w:rPr>
          <w:b/>
          <w:bCs/>
          <w:sz w:val="24"/>
          <w:szCs w:val="24"/>
        </w:rPr>
      </w:pPr>
    </w:p>
    <w:p w:rsidR="0017387F" w:rsidRDefault="0017387F" w:rsidP="000213BA">
      <w:pPr>
        <w:widowControl/>
        <w:jc w:val="center"/>
        <w:rPr>
          <w:b/>
          <w:bCs/>
          <w:sz w:val="24"/>
          <w:szCs w:val="24"/>
        </w:rPr>
      </w:pPr>
    </w:p>
    <w:p w:rsidR="0017387F" w:rsidRDefault="0017387F" w:rsidP="000213BA">
      <w:pPr>
        <w:widowControl/>
        <w:jc w:val="center"/>
        <w:rPr>
          <w:b/>
          <w:bCs/>
          <w:sz w:val="24"/>
          <w:szCs w:val="24"/>
        </w:rPr>
      </w:pPr>
    </w:p>
    <w:p w:rsidR="000213BA" w:rsidRPr="00564E40" w:rsidRDefault="002F5845" w:rsidP="000213BA">
      <w:pPr>
        <w:widowControl/>
        <w:jc w:val="center"/>
        <w:rPr>
          <w:b/>
          <w:bCs/>
          <w:sz w:val="24"/>
          <w:szCs w:val="24"/>
        </w:rPr>
      </w:pPr>
      <w:r w:rsidRPr="00564E40">
        <w:rPr>
          <w:b/>
          <w:bCs/>
          <w:sz w:val="24"/>
          <w:szCs w:val="24"/>
        </w:rPr>
        <w:lastRenderedPageBreak/>
        <w:t>Статья 33</w:t>
      </w:r>
      <w:r w:rsidR="000213BA" w:rsidRPr="00564E40">
        <w:rPr>
          <w:b/>
          <w:bCs/>
          <w:sz w:val="24"/>
          <w:szCs w:val="24"/>
        </w:rPr>
        <w:t>. Порядок рассмотрения заявок на участие в конкурсе</w:t>
      </w:r>
    </w:p>
    <w:p w:rsidR="000213BA" w:rsidRPr="00564E40" w:rsidRDefault="000213BA" w:rsidP="000213BA">
      <w:pPr>
        <w:widowControl/>
        <w:jc w:val="center"/>
        <w:rPr>
          <w:b/>
          <w:bCs/>
          <w:sz w:val="24"/>
          <w:szCs w:val="24"/>
        </w:rPr>
      </w:pPr>
      <w:r w:rsidRPr="00564E40">
        <w:rPr>
          <w:b/>
          <w:bCs/>
          <w:sz w:val="24"/>
          <w:szCs w:val="24"/>
        </w:rPr>
        <w:t>в электронной форме</w:t>
      </w:r>
    </w:p>
    <w:p w:rsidR="000213BA" w:rsidRPr="00564E40" w:rsidRDefault="000213BA" w:rsidP="000213BA">
      <w:pPr>
        <w:widowControl/>
        <w:jc w:val="both"/>
        <w:rPr>
          <w:b/>
          <w:bCs/>
          <w:sz w:val="24"/>
          <w:szCs w:val="24"/>
        </w:rPr>
      </w:pPr>
    </w:p>
    <w:p w:rsidR="000213BA" w:rsidRPr="00564E40" w:rsidRDefault="000213BA" w:rsidP="00AF17E9">
      <w:pPr>
        <w:shd w:val="clear" w:color="auto" w:fill="FFFFFF"/>
        <w:tabs>
          <w:tab w:val="left" w:pos="993"/>
        </w:tabs>
        <w:ind w:firstLine="727"/>
        <w:jc w:val="both"/>
        <w:rPr>
          <w:bCs/>
          <w:sz w:val="24"/>
          <w:szCs w:val="24"/>
        </w:rPr>
      </w:pPr>
      <w:r w:rsidRPr="00564E40">
        <w:rPr>
          <w:bCs/>
          <w:sz w:val="24"/>
          <w:szCs w:val="24"/>
        </w:rPr>
        <w:t>1. Комиссия рассматривает заявки на участие в конкурсе и проверяет, соответствуют ли участники закупки и их заявки требованиям, установленным законодательством</w:t>
      </w:r>
      <w:r w:rsidR="00515984" w:rsidRPr="00564E40">
        <w:rPr>
          <w:bCs/>
          <w:sz w:val="24"/>
          <w:szCs w:val="24"/>
        </w:rPr>
        <w:t xml:space="preserve"> РФ</w:t>
      </w:r>
      <w:r w:rsidRPr="00564E40">
        <w:rPr>
          <w:bCs/>
          <w:sz w:val="24"/>
          <w:szCs w:val="24"/>
        </w:rPr>
        <w:t>, Положением и конкурсной документацией.</w:t>
      </w:r>
    </w:p>
    <w:p w:rsidR="000213BA" w:rsidRPr="00564E40" w:rsidRDefault="000213BA" w:rsidP="00AF17E9">
      <w:pPr>
        <w:shd w:val="clear" w:color="auto" w:fill="FFFFFF"/>
        <w:tabs>
          <w:tab w:val="left" w:pos="993"/>
        </w:tabs>
        <w:ind w:firstLine="727"/>
        <w:jc w:val="both"/>
        <w:rPr>
          <w:bCs/>
          <w:sz w:val="24"/>
          <w:szCs w:val="24"/>
        </w:rPr>
      </w:pPr>
      <w:r w:rsidRPr="00564E40">
        <w:rPr>
          <w:bCs/>
          <w:sz w:val="24"/>
          <w:szCs w:val="24"/>
        </w:rPr>
        <w:t>2. Комиссия рассматривает заявки участников в месте и в день, указанные в документации.</w:t>
      </w:r>
    </w:p>
    <w:p w:rsidR="000213BA" w:rsidRPr="00564E40" w:rsidRDefault="000213BA" w:rsidP="00AF17E9">
      <w:pPr>
        <w:shd w:val="clear" w:color="auto" w:fill="FFFFFF"/>
        <w:tabs>
          <w:tab w:val="left" w:pos="993"/>
        </w:tabs>
        <w:ind w:firstLine="727"/>
        <w:jc w:val="both"/>
        <w:rPr>
          <w:bCs/>
          <w:sz w:val="24"/>
          <w:szCs w:val="24"/>
        </w:rPr>
      </w:pPr>
      <w:r w:rsidRPr="00564E40">
        <w:rPr>
          <w:bCs/>
          <w:sz w:val="24"/>
          <w:szCs w:val="24"/>
        </w:rPr>
        <w:t>3. По р</w:t>
      </w:r>
      <w:r w:rsidR="00D573CF" w:rsidRPr="00564E40">
        <w:rPr>
          <w:bCs/>
          <w:sz w:val="24"/>
          <w:szCs w:val="24"/>
        </w:rPr>
        <w:t>езультатам рассмотрения заявок К</w:t>
      </w:r>
      <w:r w:rsidRPr="00564E40">
        <w:rPr>
          <w:bCs/>
          <w:sz w:val="24"/>
          <w:szCs w:val="24"/>
        </w:rPr>
        <w:t>омиссия принимает решение о допуске участника закупки к участию в конкурсе или об отказе в допуске.</w:t>
      </w:r>
    </w:p>
    <w:p w:rsidR="00977FEB" w:rsidRPr="00564E40" w:rsidRDefault="00977FEB" w:rsidP="00AF17E9">
      <w:pPr>
        <w:shd w:val="clear" w:color="auto" w:fill="FFFFFF"/>
        <w:tabs>
          <w:tab w:val="left" w:pos="993"/>
        </w:tabs>
        <w:ind w:firstLine="727"/>
        <w:jc w:val="both"/>
        <w:rPr>
          <w:bCs/>
          <w:sz w:val="24"/>
          <w:szCs w:val="24"/>
        </w:rPr>
      </w:pPr>
      <w:r w:rsidRPr="00564E40">
        <w:rPr>
          <w:bCs/>
          <w:sz w:val="24"/>
          <w:szCs w:val="24"/>
        </w:rPr>
        <w:t>4. Заявка на участие в конкурсе признается надлежащей, если она соответствует требованиям действующего законодательства, извещению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977FEB" w:rsidRPr="00564E40" w:rsidRDefault="00977FEB" w:rsidP="00AF17E9">
      <w:pPr>
        <w:shd w:val="clear" w:color="auto" w:fill="FFFFFF"/>
        <w:tabs>
          <w:tab w:val="left" w:pos="993"/>
        </w:tabs>
        <w:ind w:firstLine="727"/>
        <w:jc w:val="both"/>
        <w:rPr>
          <w:bCs/>
          <w:sz w:val="24"/>
          <w:szCs w:val="24"/>
        </w:rPr>
      </w:pPr>
      <w:r w:rsidRPr="00564E40">
        <w:rPr>
          <w:bCs/>
          <w:sz w:val="24"/>
          <w:szCs w:val="24"/>
        </w:rPr>
        <w:t>5. </w:t>
      </w:r>
      <w:proofErr w:type="gramStart"/>
      <w:r w:rsidRPr="00564E40">
        <w:rPr>
          <w:bCs/>
          <w:sz w:val="24"/>
          <w:szCs w:val="24"/>
        </w:rPr>
        <w:t>Комиссия отклоняет заявку на участие в конкурсе в случае,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 в том числе участник конкурса признан не предоставившим обеспечение такой заявки</w:t>
      </w:r>
      <w:r w:rsidR="00540BEE" w:rsidRPr="00564E40">
        <w:rPr>
          <w:bCs/>
          <w:sz w:val="24"/>
          <w:szCs w:val="24"/>
        </w:rPr>
        <w:t xml:space="preserve"> (в случае если обеспечение заявки предоставляется на счет Заказчика)</w:t>
      </w:r>
      <w:r w:rsidR="00E6173C" w:rsidRPr="00564E40">
        <w:rPr>
          <w:bCs/>
          <w:sz w:val="24"/>
          <w:szCs w:val="24"/>
        </w:rPr>
        <w:t>.</w:t>
      </w:r>
      <w:proofErr w:type="gramEnd"/>
    </w:p>
    <w:p w:rsidR="000213BA" w:rsidRPr="00564E40" w:rsidRDefault="00E6173C" w:rsidP="00AF17E9">
      <w:pPr>
        <w:shd w:val="clear" w:color="auto" w:fill="FFFFFF"/>
        <w:tabs>
          <w:tab w:val="left" w:pos="993"/>
        </w:tabs>
        <w:ind w:firstLine="727"/>
        <w:jc w:val="both"/>
        <w:rPr>
          <w:bCs/>
          <w:sz w:val="24"/>
          <w:szCs w:val="24"/>
        </w:rPr>
      </w:pPr>
      <w:r w:rsidRPr="00564E40">
        <w:rPr>
          <w:bCs/>
          <w:sz w:val="24"/>
          <w:szCs w:val="24"/>
        </w:rPr>
        <w:t>6</w:t>
      </w:r>
      <w:r w:rsidR="000213BA" w:rsidRPr="00564E40">
        <w:rPr>
          <w:bCs/>
          <w:sz w:val="24"/>
          <w:szCs w:val="24"/>
        </w:rPr>
        <w:t xml:space="preserve">. Результаты рассмотрения заявок на участие в конкурсе оформляются </w:t>
      </w:r>
      <w:r w:rsidRPr="00564E40">
        <w:rPr>
          <w:bCs/>
          <w:sz w:val="24"/>
          <w:szCs w:val="24"/>
        </w:rPr>
        <w:t xml:space="preserve">в </w:t>
      </w:r>
      <w:r w:rsidR="000213BA" w:rsidRPr="00564E40">
        <w:rPr>
          <w:bCs/>
          <w:sz w:val="24"/>
          <w:szCs w:val="24"/>
        </w:rPr>
        <w:t>форме протокола рассмотрения заявок на участие в конкурсе</w:t>
      </w:r>
      <w:r w:rsidR="00637588" w:rsidRPr="00564E40">
        <w:rPr>
          <w:bCs/>
          <w:sz w:val="24"/>
          <w:szCs w:val="24"/>
        </w:rPr>
        <w:t xml:space="preserve">. </w:t>
      </w:r>
      <w:r w:rsidR="000213BA" w:rsidRPr="00564E40">
        <w:rPr>
          <w:bCs/>
          <w:sz w:val="24"/>
          <w:szCs w:val="24"/>
        </w:rPr>
        <w:t>Протокол подписывается всеми присутс</w:t>
      </w:r>
      <w:r w:rsidR="00D573CF" w:rsidRPr="00564E40">
        <w:rPr>
          <w:bCs/>
          <w:sz w:val="24"/>
          <w:szCs w:val="24"/>
        </w:rPr>
        <w:t>твующими на заседании членами Комиссии</w:t>
      </w:r>
      <w:r w:rsidR="00637588" w:rsidRPr="00564E40">
        <w:rPr>
          <w:bCs/>
          <w:sz w:val="24"/>
          <w:szCs w:val="24"/>
        </w:rPr>
        <w:t xml:space="preserve"> </w:t>
      </w:r>
      <w:r w:rsidR="000213BA" w:rsidRPr="00564E40">
        <w:rPr>
          <w:bCs/>
          <w:sz w:val="24"/>
          <w:szCs w:val="24"/>
        </w:rPr>
        <w:t>не позднее даты окончания срока рассмотрения заявок на участие в таком конкурсе.</w:t>
      </w:r>
    </w:p>
    <w:p w:rsidR="000213BA" w:rsidRPr="00564E40" w:rsidRDefault="00E6173C" w:rsidP="00AF17E9">
      <w:pPr>
        <w:shd w:val="clear" w:color="auto" w:fill="FFFFFF"/>
        <w:tabs>
          <w:tab w:val="left" w:pos="993"/>
        </w:tabs>
        <w:ind w:firstLine="727"/>
        <w:jc w:val="both"/>
        <w:rPr>
          <w:bCs/>
          <w:sz w:val="24"/>
          <w:szCs w:val="24"/>
        </w:rPr>
      </w:pPr>
      <w:r w:rsidRPr="00564E40">
        <w:rPr>
          <w:bCs/>
          <w:sz w:val="24"/>
          <w:szCs w:val="24"/>
        </w:rPr>
        <w:t>7</w:t>
      </w:r>
      <w:r w:rsidR="000213BA" w:rsidRPr="00564E40">
        <w:rPr>
          <w:bCs/>
          <w:sz w:val="24"/>
          <w:szCs w:val="24"/>
        </w:rPr>
        <w:t xml:space="preserve">. Протокол </w:t>
      </w:r>
      <w:r w:rsidR="00EC17D5" w:rsidRPr="00564E40">
        <w:rPr>
          <w:bCs/>
          <w:sz w:val="24"/>
          <w:szCs w:val="24"/>
        </w:rPr>
        <w:t xml:space="preserve">помимо сведений, указанных в п.14 ст.13 Положения вносятся следующие сведения: </w:t>
      </w:r>
    </w:p>
    <w:p w:rsidR="00E6173C" w:rsidRPr="00564E40" w:rsidRDefault="00E6173C" w:rsidP="00AF17E9">
      <w:pPr>
        <w:shd w:val="clear" w:color="auto" w:fill="FFFFFF"/>
        <w:tabs>
          <w:tab w:val="left" w:pos="993"/>
        </w:tabs>
        <w:ind w:firstLine="727"/>
        <w:jc w:val="both"/>
        <w:rPr>
          <w:bCs/>
          <w:sz w:val="24"/>
          <w:szCs w:val="24"/>
        </w:rPr>
      </w:pPr>
      <w:r w:rsidRPr="00564E40">
        <w:rPr>
          <w:bCs/>
          <w:sz w:val="24"/>
          <w:szCs w:val="24"/>
        </w:rPr>
        <w:t>1) о месте, дате, времени рассмотрения и оценки заявок на участие в открытом конкурсе в электронной форме;</w:t>
      </w:r>
    </w:p>
    <w:p w:rsidR="00E6173C" w:rsidRPr="00564E40" w:rsidRDefault="00E6173C" w:rsidP="00AC7CBE">
      <w:pPr>
        <w:shd w:val="clear" w:color="auto" w:fill="FFFFFF"/>
        <w:tabs>
          <w:tab w:val="left" w:pos="993"/>
        </w:tabs>
        <w:ind w:firstLine="727"/>
        <w:jc w:val="both"/>
        <w:rPr>
          <w:bCs/>
          <w:sz w:val="24"/>
          <w:szCs w:val="24"/>
        </w:rPr>
      </w:pPr>
      <w:r w:rsidRPr="00564E40">
        <w:rPr>
          <w:bCs/>
          <w:sz w:val="24"/>
          <w:szCs w:val="24"/>
        </w:rPr>
        <w:t xml:space="preserve">2) </w:t>
      </w:r>
      <w:r w:rsidR="00505989" w:rsidRPr="00564E40">
        <w:rPr>
          <w:bCs/>
          <w:sz w:val="24"/>
          <w:szCs w:val="24"/>
        </w:rPr>
        <w:t>о составе К</w:t>
      </w:r>
      <w:r w:rsidR="00AC7CBE" w:rsidRPr="00564E40">
        <w:rPr>
          <w:bCs/>
          <w:sz w:val="24"/>
          <w:szCs w:val="24"/>
        </w:rPr>
        <w:t>омиссии;</w:t>
      </w:r>
    </w:p>
    <w:p w:rsidR="00E6173C" w:rsidRPr="00564E40" w:rsidRDefault="00AC7CBE" w:rsidP="00AF17E9">
      <w:pPr>
        <w:shd w:val="clear" w:color="auto" w:fill="FFFFFF"/>
        <w:tabs>
          <w:tab w:val="left" w:pos="993"/>
        </w:tabs>
        <w:ind w:firstLine="727"/>
        <w:jc w:val="both"/>
        <w:rPr>
          <w:bCs/>
          <w:sz w:val="24"/>
          <w:szCs w:val="24"/>
        </w:rPr>
      </w:pPr>
      <w:r w:rsidRPr="00564E40">
        <w:rPr>
          <w:bCs/>
          <w:sz w:val="24"/>
          <w:szCs w:val="24"/>
        </w:rPr>
        <w:t>3</w:t>
      </w:r>
      <w:r w:rsidR="00D8768D" w:rsidRPr="00564E40">
        <w:rPr>
          <w:bCs/>
          <w:sz w:val="24"/>
          <w:szCs w:val="24"/>
        </w:rPr>
        <w:t>) иные сведения, предус</w:t>
      </w:r>
      <w:r w:rsidRPr="00564E40">
        <w:rPr>
          <w:bCs/>
          <w:sz w:val="24"/>
          <w:szCs w:val="24"/>
        </w:rPr>
        <w:t>мотренные</w:t>
      </w:r>
      <w:r w:rsidR="00D8768D" w:rsidRPr="00564E40">
        <w:rPr>
          <w:bCs/>
          <w:sz w:val="24"/>
          <w:szCs w:val="24"/>
        </w:rPr>
        <w:t xml:space="preserve"> конкурсной документацией.</w:t>
      </w:r>
    </w:p>
    <w:p w:rsidR="000213BA" w:rsidRPr="00564E40" w:rsidRDefault="00E6173C" w:rsidP="00AF17E9">
      <w:pPr>
        <w:shd w:val="clear" w:color="auto" w:fill="FFFFFF"/>
        <w:tabs>
          <w:tab w:val="left" w:pos="993"/>
        </w:tabs>
        <w:ind w:firstLine="727"/>
        <w:jc w:val="both"/>
        <w:rPr>
          <w:bCs/>
          <w:sz w:val="24"/>
          <w:szCs w:val="24"/>
        </w:rPr>
      </w:pPr>
      <w:r w:rsidRPr="00564E40">
        <w:rPr>
          <w:bCs/>
          <w:sz w:val="24"/>
          <w:szCs w:val="24"/>
        </w:rPr>
        <w:t>8</w:t>
      </w:r>
      <w:r w:rsidR="000213BA" w:rsidRPr="00564E40">
        <w:rPr>
          <w:bCs/>
          <w:sz w:val="24"/>
          <w:szCs w:val="24"/>
        </w:rPr>
        <w:t xml:space="preserve">. Если к участию в конкурсе не был допущен ни один участник либо был допущен только один участник, конкурс признается несостоявшимся. </w:t>
      </w:r>
      <w:r w:rsidR="000213BA" w:rsidRPr="00D8574D">
        <w:rPr>
          <w:bCs/>
          <w:sz w:val="24"/>
          <w:szCs w:val="24"/>
        </w:rPr>
        <w:t>Соответствующ</w:t>
      </w:r>
      <w:r w:rsidR="00D8574D" w:rsidRPr="00D8574D">
        <w:rPr>
          <w:bCs/>
          <w:sz w:val="24"/>
          <w:szCs w:val="24"/>
        </w:rPr>
        <w:t xml:space="preserve">ая информация </w:t>
      </w:r>
      <w:r w:rsidR="00CE3CF0" w:rsidRPr="00D8574D">
        <w:rPr>
          <w:bCs/>
          <w:sz w:val="24"/>
          <w:szCs w:val="24"/>
        </w:rPr>
        <w:t>отража</w:t>
      </w:r>
      <w:r w:rsidR="00D8574D" w:rsidRPr="00D8574D">
        <w:rPr>
          <w:bCs/>
          <w:sz w:val="24"/>
          <w:szCs w:val="24"/>
        </w:rPr>
        <w:t>е</w:t>
      </w:r>
      <w:r w:rsidR="000213BA" w:rsidRPr="00D8574D">
        <w:rPr>
          <w:bCs/>
          <w:sz w:val="24"/>
          <w:szCs w:val="24"/>
        </w:rPr>
        <w:t>тся в протоколе рассмотрения заявок на участие в конкурсе.</w:t>
      </w:r>
    </w:p>
    <w:p w:rsidR="000213BA" w:rsidRPr="00564E40" w:rsidRDefault="000213BA" w:rsidP="00AF17E9">
      <w:pPr>
        <w:shd w:val="clear" w:color="auto" w:fill="FFFFFF"/>
        <w:tabs>
          <w:tab w:val="left" w:pos="993"/>
        </w:tabs>
        <w:ind w:firstLine="727"/>
        <w:jc w:val="both"/>
        <w:rPr>
          <w:bCs/>
          <w:sz w:val="24"/>
          <w:szCs w:val="24"/>
        </w:rPr>
      </w:pPr>
      <w:r w:rsidRPr="00564E40">
        <w:rPr>
          <w:bCs/>
          <w:sz w:val="24"/>
          <w:szCs w:val="24"/>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0213BA" w:rsidRPr="00564E40" w:rsidRDefault="00D8768D" w:rsidP="00AF17E9">
      <w:pPr>
        <w:shd w:val="clear" w:color="auto" w:fill="FFFFFF"/>
        <w:tabs>
          <w:tab w:val="left" w:pos="993"/>
        </w:tabs>
        <w:ind w:firstLine="727"/>
        <w:jc w:val="both"/>
        <w:rPr>
          <w:bCs/>
          <w:sz w:val="24"/>
          <w:szCs w:val="24"/>
        </w:rPr>
      </w:pPr>
      <w:r w:rsidRPr="00564E40">
        <w:rPr>
          <w:bCs/>
          <w:sz w:val="24"/>
          <w:szCs w:val="24"/>
        </w:rPr>
        <w:t>9</w:t>
      </w:r>
      <w:r w:rsidR="000213BA" w:rsidRPr="00564E40">
        <w:rPr>
          <w:bCs/>
          <w:sz w:val="24"/>
          <w:szCs w:val="24"/>
        </w:rPr>
        <w:t xml:space="preserve">. Протокол рассмотрения заявок на участие в конкурсе в электронной форме Заказчик </w:t>
      </w:r>
      <w:r w:rsidR="00E6173C" w:rsidRPr="00564E40">
        <w:rPr>
          <w:bCs/>
          <w:sz w:val="24"/>
          <w:szCs w:val="24"/>
        </w:rPr>
        <w:t xml:space="preserve">не позднее даты окончания срока рассмотрения </w:t>
      </w:r>
      <w:r w:rsidR="000213BA" w:rsidRPr="00564E40">
        <w:rPr>
          <w:bCs/>
          <w:sz w:val="24"/>
          <w:szCs w:val="24"/>
        </w:rPr>
        <w:t>направляет оператору электронной площадки в день подписания протокола рассмотрения заявок на участие в конкурсе.</w:t>
      </w:r>
    </w:p>
    <w:p w:rsidR="000213BA" w:rsidRPr="00564E40" w:rsidRDefault="00D8768D" w:rsidP="00AF17E9">
      <w:pPr>
        <w:shd w:val="clear" w:color="auto" w:fill="FFFFFF"/>
        <w:tabs>
          <w:tab w:val="left" w:pos="993"/>
        </w:tabs>
        <w:ind w:firstLine="727"/>
        <w:jc w:val="both"/>
        <w:rPr>
          <w:bCs/>
          <w:sz w:val="24"/>
          <w:szCs w:val="24"/>
        </w:rPr>
      </w:pPr>
      <w:r w:rsidRPr="00564E40">
        <w:rPr>
          <w:bCs/>
          <w:sz w:val="24"/>
          <w:szCs w:val="24"/>
        </w:rPr>
        <w:t>10</w:t>
      </w:r>
      <w:r w:rsidR="000213BA" w:rsidRPr="00564E40">
        <w:rPr>
          <w:bCs/>
          <w:sz w:val="24"/>
          <w:szCs w:val="24"/>
        </w:rPr>
        <w:t xml:space="preserve">. Протокол рассмотрения заявок на участие в конкурсе размещается </w:t>
      </w:r>
      <w:r w:rsidR="00EC17D5" w:rsidRPr="00564E40">
        <w:rPr>
          <w:bCs/>
          <w:sz w:val="24"/>
          <w:szCs w:val="24"/>
        </w:rPr>
        <w:t xml:space="preserve">в ЕИС </w:t>
      </w:r>
      <w:r w:rsidRPr="00564E40">
        <w:rPr>
          <w:bCs/>
          <w:sz w:val="24"/>
          <w:szCs w:val="24"/>
        </w:rPr>
        <w:t xml:space="preserve">и </w:t>
      </w:r>
      <w:proofErr w:type="gramStart"/>
      <w:r w:rsidRPr="00564E40">
        <w:rPr>
          <w:bCs/>
          <w:sz w:val="24"/>
          <w:szCs w:val="24"/>
        </w:rPr>
        <w:t>на</w:t>
      </w:r>
      <w:proofErr w:type="gramEnd"/>
      <w:r w:rsidRPr="00564E40">
        <w:rPr>
          <w:bCs/>
          <w:sz w:val="24"/>
          <w:szCs w:val="24"/>
        </w:rPr>
        <w:t xml:space="preserve"> </w:t>
      </w:r>
      <w:proofErr w:type="gramStart"/>
      <w:r w:rsidRPr="00564E40">
        <w:rPr>
          <w:bCs/>
          <w:sz w:val="24"/>
          <w:szCs w:val="24"/>
        </w:rPr>
        <w:t>электронной</w:t>
      </w:r>
      <w:proofErr w:type="gramEnd"/>
      <w:r w:rsidRPr="00564E40">
        <w:rPr>
          <w:bCs/>
          <w:sz w:val="24"/>
          <w:szCs w:val="24"/>
        </w:rPr>
        <w:t xml:space="preserve"> площадки в срок не позднее чем через 3 (три) дня со дня его подписания</w:t>
      </w:r>
      <w:r w:rsidR="000213BA" w:rsidRPr="00564E40">
        <w:rPr>
          <w:bCs/>
          <w:sz w:val="24"/>
          <w:szCs w:val="24"/>
        </w:rPr>
        <w:t>.</w:t>
      </w:r>
    </w:p>
    <w:p w:rsidR="000213BA" w:rsidRPr="00564E40" w:rsidRDefault="000213BA" w:rsidP="000213BA">
      <w:pPr>
        <w:widowControl/>
        <w:jc w:val="both"/>
        <w:rPr>
          <w:b/>
          <w:bCs/>
          <w:sz w:val="24"/>
          <w:szCs w:val="24"/>
        </w:rPr>
      </w:pPr>
    </w:p>
    <w:p w:rsidR="000213BA" w:rsidRPr="00564E40" w:rsidRDefault="0004158A" w:rsidP="000213BA">
      <w:pPr>
        <w:widowControl/>
        <w:jc w:val="center"/>
        <w:rPr>
          <w:b/>
          <w:bCs/>
          <w:sz w:val="24"/>
          <w:szCs w:val="24"/>
        </w:rPr>
      </w:pPr>
      <w:bookmarkStart w:id="19" w:name="Par133"/>
      <w:bookmarkEnd w:id="19"/>
      <w:r w:rsidRPr="00564E40">
        <w:rPr>
          <w:b/>
          <w:bCs/>
          <w:sz w:val="24"/>
          <w:szCs w:val="24"/>
        </w:rPr>
        <w:t>Статья 34</w:t>
      </w:r>
      <w:r w:rsidR="000213BA" w:rsidRPr="00564E40">
        <w:rPr>
          <w:b/>
          <w:bCs/>
          <w:sz w:val="24"/>
          <w:szCs w:val="24"/>
        </w:rPr>
        <w:t>. Порядок проведения переторжки</w:t>
      </w:r>
    </w:p>
    <w:p w:rsidR="000213BA" w:rsidRPr="00564E40" w:rsidRDefault="000213BA" w:rsidP="000213BA">
      <w:pPr>
        <w:widowControl/>
        <w:jc w:val="both"/>
        <w:rPr>
          <w:b/>
          <w:bCs/>
          <w:sz w:val="24"/>
          <w:szCs w:val="24"/>
        </w:rPr>
      </w:pPr>
    </w:p>
    <w:p w:rsidR="000213BA" w:rsidRPr="00564E40" w:rsidRDefault="000213BA" w:rsidP="00A1153E">
      <w:pPr>
        <w:shd w:val="clear" w:color="auto" w:fill="FFFFFF"/>
        <w:tabs>
          <w:tab w:val="left" w:pos="993"/>
        </w:tabs>
        <w:ind w:firstLine="727"/>
        <w:jc w:val="both"/>
        <w:rPr>
          <w:bCs/>
          <w:sz w:val="24"/>
          <w:szCs w:val="24"/>
        </w:rPr>
      </w:pPr>
      <w:r w:rsidRPr="00564E40">
        <w:rPr>
          <w:bCs/>
          <w:sz w:val="24"/>
          <w:szCs w:val="24"/>
        </w:rPr>
        <w:t>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0213BA" w:rsidRPr="00564E40" w:rsidRDefault="000213BA" w:rsidP="00A1153E">
      <w:pPr>
        <w:shd w:val="clear" w:color="auto" w:fill="FFFFFF"/>
        <w:tabs>
          <w:tab w:val="left" w:pos="993"/>
        </w:tabs>
        <w:ind w:firstLine="727"/>
        <w:jc w:val="both"/>
        <w:rPr>
          <w:bCs/>
          <w:sz w:val="24"/>
          <w:szCs w:val="24"/>
        </w:rPr>
      </w:pPr>
      <w:r w:rsidRPr="00564E40">
        <w:rPr>
          <w:bCs/>
          <w:sz w:val="24"/>
          <w:szCs w:val="24"/>
        </w:rPr>
        <w:t xml:space="preserve">2. Переторжка проводится в течение </w:t>
      </w:r>
      <w:r w:rsidR="0083461A" w:rsidRPr="00564E40">
        <w:rPr>
          <w:bCs/>
          <w:sz w:val="24"/>
          <w:szCs w:val="24"/>
        </w:rPr>
        <w:t>3 (</w:t>
      </w:r>
      <w:r w:rsidRPr="00564E40">
        <w:rPr>
          <w:bCs/>
          <w:sz w:val="24"/>
          <w:szCs w:val="24"/>
        </w:rPr>
        <w:t>трех</w:t>
      </w:r>
      <w:r w:rsidR="0083461A" w:rsidRPr="00564E40">
        <w:rPr>
          <w:bCs/>
          <w:sz w:val="24"/>
          <w:szCs w:val="24"/>
        </w:rPr>
        <w:t>)</w:t>
      </w:r>
      <w:r w:rsidRPr="00564E40">
        <w:rPr>
          <w:bCs/>
          <w:sz w:val="24"/>
          <w:szCs w:val="24"/>
        </w:rPr>
        <w:t xml:space="preserve"> дней со дня размещения протокола рассмотрения заявок </w:t>
      </w:r>
      <w:r w:rsidR="00540BEE" w:rsidRPr="00564E40">
        <w:rPr>
          <w:bCs/>
          <w:sz w:val="24"/>
          <w:szCs w:val="24"/>
        </w:rPr>
        <w:t>в ЕИС</w:t>
      </w:r>
      <w:r w:rsidRPr="00564E40">
        <w:rPr>
          <w:bCs/>
          <w:sz w:val="24"/>
          <w:szCs w:val="24"/>
        </w:rPr>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0213BA" w:rsidRPr="00564E40" w:rsidRDefault="000213BA" w:rsidP="00A1153E">
      <w:pPr>
        <w:shd w:val="clear" w:color="auto" w:fill="FFFFFF"/>
        <w:tabs>
          <w:tab w:val="left" w:pos="993"/>
        </w:tabs>
        <w:ind w:firstLine="727"/>
        <w:jc w:val="both"/>
        <w:rPr>
          <w:bCs/>
          <w:sz w:val="24"/>
          <w:szCs w:val="24"/>
        </w:rPr>
      </w:pPr>
      <w:r w:rsidRPr="00564E40">
        <w:rPr>
          <w:bCs/>
          <w:sz w:val="24"/>
          <w:szCs w:val="24"/>
        </w:rPr>
        <w:t xml:space="preserve">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w:t>
      </w:r>
      <w:r w:rsidRPr="00564E40">
        <w:rPr>
          <w:bCs/>
          <w:sz w:val="24"/>
          <w:szCs w:val="24"/>
        </w:rPr>
        <w:lastRenderedPageBreak/>
        <w:t>электронной площадки.</w:t>
      </w:r>
    </w:p>
    <w:p w:rsidR="000213BA" w:rsidRPr="00564E40" w:rsidRDefault="000213BA" w:rsidP="00A1153E">
      <w:pPr>
        <w:shd w:val="clear" w:color="auto" w:fill="FFFFFF"/>
        <w:tabs>
          <w:tab w:val="left" w:pos="993"/>
        </w:tabs>
        <w:ind w:firstLine="727"/>
        <w:jc w:val="both"/>
        <w:rPr>
          <w:bCs/>
          <w:sz w:val="24"/>
          <w:szCs w:val="24"/>
        </w:rPr>
      </w:pPr>
      <w:r w:rsidRPr="00564E40">
        <w:rPr>
          <w:bCs/>
          <w:sz w:val="24"/>
          <w:szCs w:val="24"/>
        </w:rPr>
        <w:t xml:space="preserve">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w:t>
      </w:r>
      <w:r w:rsidR="00A1153E" w:rsidRPr="00564E40">
        <w:rPr>
          <w:bCs/>
          <w:sz w:val="24"/>
          <w:szCs w:val="24"/>
        </w:rPr>
        <w:t xml:space="preserve">по закупкам </w:t>
      </w:r>
      <w:r w:rsidRPr="00564E40">
        <w:rPr>
          <w:bCs/>
          <w:sz w:val="24"/>
          <w:szCs w:val="24"/>
        </w:rPr>
        <w:t>не оцениваются.</w:t>
      </w:r>
    </w:p>
    <w:p w:rsidR="000213BA" w:rsidRPr="00564E40" w:rsidRDefault="000213BA" w:rsidP="00A1153E">
      <w:pPr>
        <w:shd w:val="clear" w:color="auto" w:fill="FFFFFF"/>
        <w:tabs>
          <w:tab w:val="left" w:pos="993"/>
        </w:tabs>
        <w:ind w:firstLine="727"/>
        <w:jc w:val="both"/>
        <w:rPr>
          <w:bCs/>
          <w:sz w:val="24"/>
          <w:szCs w:val="24"/>
        </w:rPr>
      </w:pPr>
      <w:r w:rsidRPr="00564E40">
        <w:rPr>
          <w:bCs/>
          <w:sz w:val="24"/>
          <w:szCs w:val="24"/>
        </w:rPr>
        <w:t>4. По результатам проведения переторжки не позднее дня, следующего за днем ее окончания, составляется протокол переторжки. Он подписывается</w:t>
      </w:r>
      <w:r w:rsidR="00EC17D5" w:rsidRPr="00564E40">
        <w:rPr>
          <w:bCs/>
          <w:sz w:val="24"/>
          <w:szCs w:val="24"/>
        </w:rPr>
        <w:t xml:space="preserve"> всеми присутствующими членами К</w:t>
      </w:r>
      <w:r w:rsidRPr="00564E40">
        <w:rPr>
          <w:bCs/>
          <w:sz w:val="24"/>
          <w:szCs w:val="24"/>
        </w:rPr>
        <w:t xml:space="preserve">омиссии и размещается </w:t>
      </w:r>
      <w:r w:rsidR="00387380" w:rsidRPr="00564E40">
        <w:rPr>
          <w:bCs/>
          <w:sz w:val="24"/>
          <w:szCs w:val="24"/>
        </w:rPr>
        <w:t>в ЕИС</w:t>
      </w:r>
      <w:r w:rsidRPr="00564E40">
        <w:rPr>
          <w:bCs/>
          <w:sz w:val="24"/>
          <w:szCs w:val="24"/>
        </w:rPr>
        <w:t xml:space="preserve"> и на электронной площадке не позднее </w:t>
      </w:r>
      <w:r w:rsidR="0083461A" w:rsidRPr="00564E40">
        <w:rPr>
          <w:bCs/>
          <w:sz w:val="24"/>
          <w:szCs w:val="24"/>
        </w:rPr>
        <w:t>1 (</w:t>
      </w:r>
      <w:r w:rsidRPr="00564E40">
        <w:rPr>
          <w:bCs/>
          <w:sz w:val="24"/>
          <w:szCs w:val="24"/>
        </w:rPr>
        <w:t>одного</w:t>
      </w:r>
      <w:r w:rsidR="0083461A" w:rsidRPr="00564E40">
        <w:rPr>
          <w:bCs/>
          <w:sz w:val="24"/>
          <w:szCs w:val="24"/>
        </w:rPr>
        <w:t>)</w:t>
      </w:r>
      <w:r w:rsidRPr="00564E40">
        <w:rPr>
          <w:bCs/>
          <w:sz w:val="24"/>
          <w:szCs w:val="24"/>
        </w:rPr>
        <w:t xml:space="preserve"> рабочего дня, следующего за днем подписания.</w:t>
      </w:r>
    </w:p>
    <w:p w:rsidR="000213BA" w:rsidRPr="00564E40" w:rsidRDefault="00A1153E" w:rsidP="00A1153E">
      <w:pPr>
        <w:shd w:val="clear" w:color="auto" w:fill="FFFFFF"/>
        <w:tabs>
          <w:tab w:val="left" w:pos="993"/>
        </w:tabs>
        <w:ind w:firstLine="727"/>
        <w:jc w:val="both"/>
        <w:rPr>
          <w:bCs/>
          <w:sz w:val="24"/>
          <w:szCs w:val="24"/>
        </w:rPr>
      </w:pPr>
      <w:r w:rsidRPr="00564E40">
        <w:rPr>
          <w:bCs/>
          <w:sz w:val="24"/>
          <w:szCs w:val="24"/>
        </w:rPr>
        <w:t>5. </w:t>
      </w:r>
      <w:r w:rsidR="000213BA" w:rsidRPr="00564E40">
        <w:rPr>
          <w:bCs/>
          <w:sz w:val="24"/>
          <w:szCs w:val="24"/>
        </w:rPr>
        <w:t xml:space="preserve">В протоколе переторжки </w:t>
      </w:r>
      <w:r w:rsidR="00EC17D5" w:rsidRPr="00564E40">
        <w:rPr>
          <w:bCs/>
          <w:sz w:val="24"/>
          <w:szCs w:val="24"/>
        </w:rPr>
        <w:t xml:space="preserve">помимо сведений, указанных в п.14 ст.13 Положения </w:t>
      </w:r>
      <w:r w:rsidR="000213BA" w:rsidRPr="00564E40">
        <w:rPr>
          <w:bCs/>
          <w:sz w:val="24"/>
          <w:szCs w:val="24"/>
        </w:rPr>
        <w:t xml:space="preserve">указываются </w:t>
      </w:r>
      <w:r w:rsidRPr="00564E40">
        <w:rPr>
          <w:bCs/>
          <w:sz w:val="24"/>
          <w:szCs w:val="24"/>
        </w:rPr>
        <w:t xml:space="preserve">следующие </w:t>
      </w:r>
      <w:r w:rsidR="000213BA" w:rsidRPr="00564E40">
        <w:rPr>
          <w:bCs/>
          <w:sz w:val="24"/>
          <w:szCs w:val="24"/>
        </w:rPr>
        <w:t>сведения:</w:t>
      </w:r>
    </w:p>
    <w:p w:rsidR="000213BA" w:rsidRPr="00564E40" w:rsidRDefault="00EC17D5" w:rsidP="00A1153E">
      <w:pPr>
        <w:shd w:val="clear" w:color="auto" w:fill="FFFFFF"/>
        <w:tabs>
          <w:tab w:val="left" w:pos="993"/>
        </w:tabs>
        <w:ind w:firstLine="727"/>
        <w:jc w:val="both"/>
        <w:rPr>
          <w:bCs/>
          <w:sz w:val="24"/>
          <w:szCs w:val="24"/>
        </w:rPr>
      </w:pPr>
      <w:r w:rsidRPr="00564E40">
        <w:rPr>
          <w:bCs/>
          <w:sz w:val="24"/>
          <w:szCs w:val="24"/>
        </w:rPr>
        <w:t>1</w:t>
      </w:r>
      <w:r w:rsidR="000213BA" w:rsidRPr="00564E40">
        <w:rPr>
          <w:bCs/>
          <w:sz w:val="24"/>
          <w:szCs w:val="24"/>
        </w:rPr>
        <w:t>) сведения о месте, дате, времени проведения переторжки;</w:t>
      </w:r>
    </w:p>
    <w:p w:rsidR="000213BA" w:rsidRPr="00564E40" w:rsidRDefault="00EC17D5" w:rsidP="00A1153E">
      <w:pPr>
        <w:shd w:val="clear" w:color="auto" w:fill="FFFFFF"/>
        <w:tabs>
          <w:tab w:val="left" w:pos="993"/>
        </w:tabs>
        <w:ind w:firstLine="727"/>
        <w:jc w:val="both"/>
        <w:rPr>
          <w:bCs/>
          <w:sz w:val="24"/>
          <w:szCs w:val="24"/>
        </w:rPr>
      </w:pPr>
      <w:r w:rsidRPr="00564E40">
        <w:rPr>
          <w:bCs/>
          <w:sz w:val="24"/>
          <w:szCs w:val="24"/>
        </w:rPr>
        <w:t>2</w:t>
      </w:r>
      <w:r w:rsidR="000213BA" w:rsidRPr="00564E40">
        <w:rPr>
          <w:bCs/>
          <w:sz w:val="24"/>
          <w:szCs w:val="24"/>
        </w:rPr>
        <w:t>) наименование и предмет конкурса (лота);</w:t>
      </w:r>
    </w:p>
    <w:p w:rsidR="000213BA" w:rsidRPr="00564E40" w:rsidRDefault="00EC17D5" w:rsidP="00A1153E">
      <w:pPr>
        <w:shd w:val="clear" w:color="auto" w:fill="FFFFFF"/>
        <w:tabs>
          <w:tab w:val="left" w:pos="993"/>
        </w:tabs>
        <w:ind w:firstLine="727"/>
        <w:jc w:val="both"/>
        <w:rPr>
          <w:bCs/>
          <w:sz w:val="24"/>
          <w:szCs w:val="24"/>
        </w:rPr>
      </w:pPr>
      <w:r w:rsidRPr="00564E40">
        <w:rPr>
          <w:bCs/>
          <w:sz w:val="24"/>
          <w:szCs w:val="24"/>
        </w:rPr>
        <w:t>3</w:t>
      </w:r>
      <w:r w:rsidR="000213BA" w:rsidRPr="00564E40">
        <w:rPr>
          <w:bCs/>
          <w:sz w:val="24"/>
          <w:szCs w:val="24"/>
        </w:rPr>
        <w:t xml:space="preserve">) номер </w:t>
      </w:r>
      <w:r w:rsidR="00A1153E" w:rsidRPr="00564E40">
        <w:rPr>
          <w:bCs/>
          <w:sz w:val="24"/>
          <w:szCs w:val="24"/>
        </w:rPr>
        <w:t xml:space="preserve">конкурсной </w:t>
      </w:r>
      <w:r w:rsidR="000213BA" w:rsidRPr="00564E40">
        <w:rPr>
          <w:bCs/>
          <w:sz w:val="24"/>
          <w:szCs w:val="24"/>
        </w:rPr>
        <w:t>заявки, присвоенный оператором электронной площадки;</w:t>
      </w:r>
    </w:p>
    <w:p w:rsidR="000213BA" w:rsidRPr="00564E40" w:rsidRDefault="00EC17D5" w:rsidP="00A1153E">
      <w:pPr>
        <w:shd w:val="clear" w:color="auto" w:fill="FFFFFF"/>
        <w:tabs>
          <w:tab w:val="left" w:pos="993"/>
        </w:tabs>
        <w:ind w:firstLine="727"/>
        <w:jc w:val="both"/>
        <w:rPr>
          <w:bCs/>
          <w:sz w:val="24"/>
          <w:szCs w:val="24"/>
        </w:rPr>
      </w:pPr>
      <w:r w:rsidRPr="00564E40">
        <w:rPr>
          <w:bCs/>
          <w:sz w:val="24"/>
          <w:szCs w:val="24"/>
        </w:rPr>
        <w:t>4</w:t>
      </w:r>
      <w:r w:rsidR="000213BA" w:rsidRPr="00564E40">
        <w:rPr>
          <w:bCs/>
          <w:sz w:val="24"/>
          <w:szCs w:val="24"/>
        </w:rPr>
        <w:t>) изменения, которые внесены в ранее представленные сведения и документы, соответствующие критериям оценки заявок на участие в конкурсе.</w:t>
      </w:r>
    </w:p>
    <w:p w:rsidR="00464F7D" w:rsidRPr="00464F7D" w:rsidRDefault="000213BA" w:rsidP="00A47171">
      <w:pPr>
        <w:shd w:val="clear" w:color="auto" w:fill="FFFFFF"/>
        <w:tabs>
          <w:tab w:val="left" w:pos="993"/>
        </w:tabs>
        <w:ind w:firstLine="727"/>
        <w:jc w:val="both"/>
        <w:rPr>
          <w:bCs/>
          <w:sz w:val="24"/>
          <w:szCs w:val="24"/>
        </w:rPr>
      </w:pPr>
      <w:r w:rsidRPr="00564E40">
        <w:rPr>
          <w:bCs/>
          <w:sz w:val="24"/>
          <w:szCs w:val="24"/>
        </w:rPr>
        <w:t>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564E40" w:rsidRDefault="00564E40" w:rsidP="007D2B3A">
      <w:pPr>
        <w:widowControl/>
        <w:rPr>
          <w:b/>
          <w:bCs/>
          <w:sz w:val="24"/>
          <w:szCs w:val="24"/>
        </w:rPr>
      </w:pPr>
    </w:p>
    <w:p w:rsidR="000213BA" w:rsidRPr="00564E40" w:rsidRDefault="00EA20E0" w:rsidP="000213BA">
      <w:pPr>
        <w:widowControl/>
        <w:jc w:val="center"/>
        <w:rPr>
          <w:b/>
          <w:bCs/>
          <w:sz w:val="24"/>
          <w:szCs w:val="24"/>
        </w:rPr>
      </w:pPr>
      <w:r w:rsidRPr="00564E40">
        <w:rPr>
          <w:b/>
          <w:bCs/>
          <w:sz w:val="24"/>
          <w:szCs w:val="24"/>
        </w:rPr>
        <w:t>Статья 35</w:t>
      </w:r>
      <w:r w:rsidR="000213BA" w:rsidRPr="00564E40">
        <w:rPr>
          <w:b/>
          <w:bCs/>
          <w:sz w:val="24"/>
          <w:szCs w:val="24"/>
        </w:rPr>
        <w:t>. Оценка и сопоставление заявок на участие в конкурсе</w:t>
      </w:r>
    </w:p>
    <w:p w:rsidR="000213BA" w:rsidRPr="00564E40" w:rsidRDefault="000213BA" w:rsidP="000213BA">
      <w:pPr>
        <w:widowControl/>
        <w:jc w:val="center"/>
        <w:rPr>
          <w:b/>
          <w:bCs/>
          <w:sz w:val="24"/>
          <w:szCs w:val="24"/>
        </w:rPr>
      </w:pPr>
      <w:r w:rsidRPr="00564E40">
        <w:rPr>
          <w:b/>
          <w:bCs/>
          <w:sz w:val="24"/>
          <w:szCs w:val="24"/>
        </w:rPr>
        <w:t>в электронной форме</w:t>
      </w:r>
    </w:p>
    <w:p w:rsidR="000213BA" w:rsidRPr="00564E40" w:rsidRDefault="000213BA" w:rsidP="000213BA">
      <w:pPr>
        <w:widowControl/>
        <w:jc w:val="both"/>
        <w:rPr>
          <w:b/>
          <w:bCs/>
          <w:sz w:val="24"/>
          <w:szCs w:val="24"/>
        </w:rPr>
      </w:pPr>
    </w:p>
    <w:p w:rsidR="000213BA" w:rsidRPr="00564E40" w:rsidRDefault="000213BA" w:rsidP="00A16A4C">
      <w:pPr>
        <w:shd w:val="clear" w:color="auto" w:fill="FFFFFF"/>
        <w:tabs>
          <w:tab w:val="left" w:pos="993"/>
        </w:tabs>
        <w:ind w:firstLine="727"/>
        <w:jc w:val="both"/>
        <w:rPr>
          <w:bCs/>
          <w:sz w:val="24"/>
          <w:szCs w:val="24"/>
        </w:rPr>
      </w:pPr>
      <w:r w:rsidRPr="00564E40">
        <w:rPr>
          <w:bCs/>
          <w:sz w:val="24"/>
          <w:szCs w:val="24"/>
        </w:rPr>
        <w:t>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0213BA" w:rsidRPr="00564E40" w:rsidRDefault="000213BA" w:rsidP="00A16A4C">
      <w:pPr>
        <w:shd w:val="clear" w:color="auto" w:fill="FFFFFF"/>
        <w:tabs>
          <w:tab w:val="left" w:pos="993"/>
        </w:tabs>
        <w:ind w:firstLine="727"/>
        <w:jc w:val="both"/>
        <w:rPr>
          <w:bCs/>
          <w:sz w:val="24"/>
          <w:szCs w:val="24"/>
        </w:rPr>
      </w:pPr>
      <w:r w:rsidRPr="00564E40">
        <w:rPr>
          <w:bCs/>
          <w:sz w:val="24"/>
          <w:szCs w:val="24"/>
        </w:rPr>
        <w:t xml:space="preserve">2. </w:t>
      </w:r>
      <w:proofErr w:type="gramStart"/>
      <w:r w:rsidRPr="00564E40">
        <w:rPr>
          <w:bCs/>
          <w:sz w:val="24"/>
          <w:szCs w:val="24"/>
        </w:rPr>
        <w:t>Оценка и сопоставление заявок проводятся в месте, в день и время, определенные в конкурсной документации.</w:t>
      </w:r>
      <w:proofErr w:type="gramEnd"/>
    </w:p>
    <w:p w:rsidR="000213BA" w:rsidRPr="00564E40" w:rsidRDefault="000213BA" w:rsidP="00A16A4C">
      <w:pPr>
        <w:shd w:val="clear" w:color="auto" w:fill="FFFFFF"/>
        <w:tabs>
          <w:tab w:val="left" w:pos="993"/>
        </w:tabs>
        <w:ind w:firstLine="727"/>
        <w:jc w:val="both"/>
        <w:rPr>
          <w:bCs/>
          <w:sz w:val="24"/>
          <w:szCs w:val="24"/>
        </w:rPr>
      </w:pPr>
      <w:r w:rsidRPr="00564E40">
        <w:rPr>
          <w:bCs/>
          <w:sz w:val="24"/>
          <w:szCs w:val="24"/>
        </w:rPr>
        <w:t>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EA20E0" w:rsidRPr="00564E40" w:rsidRDefault="000213BA" w:rsidP="00EC17D5">
      <w:pPr>
        <w:shd w:val="clear" w:color="auto" w:fill="FFFFFF"/>
        <w:tabs>
          <w:tab w:val="left" w:pos="993"/>
        </w:tabs>
        <w:ind w:firstLine="727"/>
        <w:jc w:val="both"/>
        <w:rPr>
          <w:bCs/>
          <w:sz w:val="24"/>
          <w:szCs w:val="24"/>
        </w:rPr>
      </w:pPr>
      <w:r w:rsidRPr="00564E40">
        <w:rPr>
          <w:bCs/>
          <w:sz w:val="24"/>
          <w:szCs w:val="24"/>
        </w:rPr>
        <w:t>4. По результатам оценки и сопоставления заявок, до</w:t>
      </w:r>
      <w:r w:rsidR="00EC17D5" w:rsidRPr="00564E40">
        <w:rPr>
          <w:bCs/>
          <w:sz w:val="24"/>
          <w:szCs w:val="24"/>
        </w:rPr>
        <w:t>пущенных к участию в конкурсе, К</w:t>
      </w:r>
      <w:r w:rsidRPr="00564E40">
        <w:rPr>
          <w:bCs/>
          <w:sz w:val="24"/>
          <w:szCs w:val="24"/>
        </w:rPr>
        <w:t>омиссия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w:t>
      </w:r>
      <w:r w:rsidR="00EA20E0" w:rsidRPr="00564E40">
        <w:rPr>
          <w:bCs/>
          <w:sz w:val="24"/>
          <w:szCs w:val="24"/>
        </w:rPr>
        <w:t>, включающем сведения</w:t>
      </w:r>
      <w:r w:rsidR="00EC17D5" w:rsidRPr="00564E40">
        <w:rPr>
          <w:bCs/>
          <w:sz w:val="24"/>
          <w:szCs w:val="24"/>
        </w:rPr>
        <w:t>, указанные в п.15 ст.13 Положения.</w:t>
      </w:r>
    </w:p>
    <w:p w:rsidR="000213BA" w:rsidRPr="00564E40" w:rsidRDefault="000213BA" w:rsidP="00A16A4C">
      <w:pPr>
        <w:shd w:val="clear" w:color="auto" w:fill="FFFFFF"/>
        <w:tabs>
          <w:tab w:val="left" w:pos="993"/>
        </w:tabs>
        <w:ind w:firstLine="727"/>
        <w:jc w:val="both"/>
        <w:rPr>
          <w:bCs/>
          <w:sz w:val="24"/>
          <w:szCs w:val="24"/>
        </w:rPr>
      </w:pPr>
      <w:r w:rsidRPr="00564E40">
        <w:rPr>
          <w:bCs/>
          <w:sz w:val="24"/>
          <w:szCs w:val="24"/>
        </w:rPr>
        <w:t>5. Протокол оценки и</w:t>
      </w:r>
      <w:r w:rsidR="009532AD" w:rsidRPr="00564E40">
        <w:rPr>
          <w:bCs/>
          <w:sz w:val="24"/>
          <w:szCs w:val="24"/>
        </w:rPr>
        <w:t xml:space="preserve"> сопоставления заявок оформляется </w:t>
      </w:r>
      <w:r w:rsidRPr="00564E40">
        <w:rPr>
          <w:bCs/>
          <w:sz w:val="24"/>
          <w:szCs w:val="24"/>
        </w:rPr>
        <w:t>и подписыва</w:t>
      </w:r>
      <w:r w:rsidR="009532AD" w:rsidRPr="00564E40">
        <w:rPr>
          <w:bCs/>
          <w:sz w:val="24"/>
          <w:szCs w:val="24"/>
        </w:rPr>
        <w:t>ет</w:t>
      </w:r>
      <w:r w:rsidR="0012272D" w:rsidRPr="00564E40">
        <w:rPr>
          <w:bCs/>
          <w:sz w:val="24"/>
          <w:szCs w:val="24"/>
        </w:rPr>
        <w:t>ся</w:t>
      </w:r>
      <w:r w:rsidRPr="00564E40">
        <w:rPr>
          <w:bCs/>
          <w:sz w:val="24"/>
          <w:szCs w:val="24"/>
        </w:rPr>
        <w:t xml:space="preserve"> все</w:t>
      </w:r>
      <w:r w:rsidR="0012272D" w:rsidRPr="00564E40">
        <w:rPr>
          <w:bCs/>
          <w:sz w:val="24"/>
          <w:szCs w:val="24"/>
        </w:rPr>
        <w:t>ми</w:t>
      </w:r>
      <w:r w:rsidRPr="00564E40">
        <w:rPr>
          <w:bCs/>
          <w:sz w:val="24"/>
          <w:szCs w:val="24"/>
        </w:rPr>
        <w:t xml:space="preserve"> присутствующи</w:t>
      </w:r>
      <w:r w:rsidR="0012272D" w:rsidRPr="00564E40">
        <w:rPr>
          <w:bCs/>
          <w:sz w:val="24"/>
          <w:szCs w:val="24"/>
        </w:rPr>
        <w:t>ми</w:t>
      </w:r>
      <w:r w:rsidRPr="00564E40">
        <w:rPr>
          <w:bCs/>
          <w:sz w:val="24"/>
          <w:szCs w:val="24"/>
        </w:rPr>
        <w:t xml:space="preserve"> член</w:t>
      </w:r>
      <w:r w:rsidR="0012272D" w:rsidRPr="00564E40">
        <w:rPr>
          <w:bCs/>
          <w:sz w:val="24"/>
          <w:szCs w:val="24"/>
        </w:rPr>
        <w:t>ами</w:t>
      </w:r>
      <w:r w:rsidR="00EC17D5" w:rsidRPr="00564E40">
        <w:rPr>
          <w:bCs/>
          <w:sz w:val="24"/>
          <w:szCs w:val="24"/>
        </w:rPr>
        <w:t xml:space="preserve"> К</w:t>
      </w:r>
      <w:r w:rsidRPr="00564E40">
        <w:rPr>
          <w:bCs/>
          <w:sz w:val="24"/>
          <w:szCs w:val="24"/>
        </w:rPr>
        <w:t xml:space="preserve">омиссии в день окончания оценки и сопоставления заявок на участие в конкурсе. Протокол оценки и сопоставления размещается </w:t>
      </w:r>
      <w:r w:rsidR="00EC17D5" w:rsidRPr="00564E40">
        <w:rPr>
          <w:bCs/>
          <w:sz w:val="24"/>
          <w:szCs w:val="24"/>
        </w:rPr>
        <w:t>в ЕИС</w:t>
      </w:r>
      <w:r w:rsidR="00D07966" w:rsidRPr="00564E40">
        <w:rPr>
          <w:bCs/>
          <w:sz w:val="24"/>
          <w:szCs w:val="24"/>
        </w:rPr>
        <w:t xml:space="preserve"> и на электронной площадке в срок не позднее чем через 3 (три) дня со дня его подписания. </w:t>
      </w:r>
    </w:p>
    <w:p w:rsidR="000213BA" w:rsidRPr="00564E40" w:rsidRDefault="000213BA" w:rsidP="00A16A4C">
      <w:pPr>
        <w:shd w:val="clear" w:color="auto" w:fill="FFFFFF"/>
        <w:tabs>
          <w:tab w:val="left" w:pos="993"/>
        </w:tabs>
        <w:ind w:firstLine="727"/>
        <w:jc w:val="both"/>
        <w:rPr>
          <w:bCs/>
          <w:sz w:val="24"/>
          <w:szCs w:val="24"/>
        </w:rPr>
      </w:pPr>
      <w:r w:rsidRPr="00564E40">
        <w:rPr>
          <w:bCs/>
          <w:sz w:val="24"/>
          <w:szCs w:val="24"/>
        </w:rPr>
        <w:t xml:space="preserve">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w:t>
      </w:r>
      <w:r w:rsidR="007B3BDE" w:rsidRPr="00564E40">
        <w:rPr>
          <w:bCs/>
          <w:sz w:val="24"/>
          <w:szCs w:val="24"/>
        </w:rPr>
        <w:t>3 (</w:t>
      </w:r>
      <w:r w:rsidRPr="00564E40">
        <w:rPr>
          <w:bCs/>
          <w:sz w:val="24"/>
          <w:szCs w:val="24"/>
        </w:rPr>
        <w:t>трех</w:t>
      </w:r>
      <w:r w:rsidR="007B3BDE" w:rsidRPr="00564E40">
        <w:rPr>
          <w:bCs/>
          <w:sz w:val="24"/>
          <w:szCs w:val="24"/>
        </w:rPr>
        <w:t>)</w:t>
      </w:r>
      <w:r w:rsidRPr="00564E40">
        <w:rPr>
          <w:bCs/>
          <w:sz w:val="24"/>
          <w:szCs w:val="24"/>
        </w:rPr>
        <w:t xml:space="preserve"> лет.</w:t>
      </w:r>
    </w:p>
    <w:p w:rsidR="00903A69" w:rsidRPr="003C46DB" w:rsidRDefault="000213BA" w:rsidP="003C46DB">
      <w:pPr>
        <w:shd w:val="clear" w:color="auto" w:fill="FFFFFF"/>
        <w:tabs>
          <w:tab w:val="left" w:pos="993"/>
        </w:tabs>
        <w:ind w:firstLine="727"/>
        <w:jc w:val="both"/>
        <w:rPr>
          <w:bCs/>
          <w:sz w:val="24"/>
          <w:szCs w:val="24"/>
        </w:rPr>
      </w:pPr>
      <w:r w:rsidRPr="00564E40">
        <w:rPr>
          <w:bCs/>
          <w:sz w:val="24"/>
          <w:szCs w:val="24"/>
        </w:rPr>
        <w:t xml:space="preserve">7. Если Заказчик при проведении конкурса установил приоритет в соответствии </w:t>
      </w:r>
      <w:r w:rsidR="00387380" w:rsidRPr="00564E40">
        <w:rPr>
          <w:bCs/>
          <w:sz w:val="24"/>
          <w:szCs w:val="24"/>
        </w:rPr>
        <w:t xml:space="preserve">       </w:t>
      </w:r>
      <w:r w:rsidRPr="00564E40">
        <w:rPr>
          <w:bCs/>
          <w:sz w:val="24"/>
          <w:szCs w:val="24"/>
        </w:rPr>
        <w:t>с</w:t>
      </w:r>
      <w:r w:rsidR="00387380" w:rsidRPr="00564E40">
        <w:rPr>
          <w:bCs/>
          <w:sz w:val="24"/>
          <w:szCs w:val="24"/>
        </w:rPr>
        <w:t xml:space="preserve">о </w:t>
      </w:r>
      <w:r w:rsidR="00D75614" w:rsidRPr="00564E40">
        <w:rPr>
          <w:bCs/>
          <w:sz w:val="24"/>
          <w:szCs w:val="24"/>
        </w:rPr>
        <w:t>ст</w:t>
      </w:r>
      <w:r w:rsidR="00387380" w:rsidRPr="00564E40">
        <w:rPr>
          <w:bCs/>
          <w:sz w:val="24"/>
          <w:szCs w:val="24"/>
        </w:rPr>
        <w:t>.</w:t>
      </w:r>
      <w:r w:rsidR="00D75614" w:rsidRPr="00564E40">
        <w:rPr>
          <w:bCs/>
          <w:sz w:val="24"/>
          <w:szCs w:val="24"/>
        </w:rPr>
        <w:t xml:space="preserve"> 5</w:t>
      </w:r>
      <w:r w:rsidRPr="00564E40">
        <w:rPr>
          <w:bCs/>
          <w:sz w:val="24"/>
          <w:szCs w:val="24"/>
        </w:rPr>
        <w:t xml:space="preserve"> Положения, то оценка и сопоставление заявок на участие в закупке, </w:t>
      </w:r>
      <w:r w:rsidR="00AB670E" w:rsidRPr="00564E40">
        <w:rPr>
          <w:bCs/>
          <w:sz w:val="24"/>
          <w:szCs w:val="24"/>
        </w:rPr>
        <w:t>а также заключение договора осуществляется с учетом требований</w:t>
      </w:r>
      <w:r w:rsidR="00FC4DD2" w:rsidRPr="00564E40">
        <w:rPr>
          <w:bCs/>
          <w:sz w:val="24"/>
          <w:szCs w:val="24"/>
        </w:rPr>
        <w:t>, установленных</w:t>
      </w:r>
      <w:r w:rsidR="00FC4DD2" w:rsidRPr="00564E40">
        <w:rPr>
          <w:sz w:val="24"/>
          <w:szCs w:val="24"/>
        </w:rPr>
        <w:t xml:space="preserve"> действующими нормативными правовыми актами Правительства Российской Федерации. </w:t>
      </w:r>
    </w:p>
    <w:p w:rsidR="00903A69" w:rsidRDefault="00903A69" w:rsidP="00952682">
      <w:pPr>
        <w:shd w:val="clear" w:color="auto" w:fill="FFFFFF"/>
        <w:jc w:val="center"/>
        <w:rPr>
          <w:b/>
          <w:sz w:val="24"/>
          <w:szCs w:val="24"/>
        </w:rPr>
      </w:pPr>
    </w:p>
    <w:p w:rsidR="00952682" w:rsidRPr="00564E40" w:rsidRDefault="00A64D29" w:rsidP="00952682">
      <w:pPr>
        <w:shd w:val="clear" w:color="auto" w:fill="FFFFFF"/>
        <w:jc w:val="center"/>
        <w:rPr>
          <w:b/>
          <w:sz w:val="24"/>
          <w:szCs w:val="24"/>
        </w:rPr>
      </w:pPr>
      <w:r w:rsidRPr="00564E40">
        <w:rPr>
          <w:b/>
          <w:sz w:val="24"/>
          <w:szCs w:val="24"/>
        </w:rPr>
        <w:t>Статья 36</w:t>
      </w:r>
      <w:r w:rsidR="00952682" w:rsidRPr="00564E40">
        <w:rPr>
          <w:b/>
          <w:sz w:val="24"/>
          <w:szCs w:val="24"/>
        </w:rPr>
        <w:t>.</w:t>
      </w:r>
      <w:r w:rsidR="00952682" w:rsidRPr="00564E40">
        <w:rPr>
          <w:b/>
          <w:bCs/>
          <w:sz w:val="24"/>
          <w:szCs w:val="24"/>
        </w:rPr>
        <w:t xml:space="preserve"> Заключение договора по результатам проведения конкурса</w:t>
      </w:r>
    </w:p>
    <w:p w:rsidR="00952682" w:rsidRPr="00564E40" w:rsidRDefault="00952682" w:rsidP="00952682">
      <w:pPr>
        <w:shd w:val="clear" w:color="auto" w:fill="FFFFFF"/>
        <w:tabs>
          <w:tab w:val="left" w:pos="709"/>
        </w:tabs>
        <w:jc w:val="both"/>
        <w:rPr>
          <w:bCs/>
          <w:sz w:val="24"/>
          <w:szCs w:val="24"/>
        </w:rPr>
      </w:pPr>
      <w:r w:rsidRPr="00564E40">
        <w:rPr>
          <w:bCs/>
          <w:sz w:val="24"/>
          <w:szCs w:val="24"/>
        </w:rPr>
        <w:tab/>
      </w:r>
    </w:p>
    <w:p w:rsidR="004765EA" w:rsidRPr="00564E40" w:rsidRDefault="004765EA" w:rsidP="003C46DB">
      <w:pPr>
        <w:shd w:val="clear" w:color="auto" w:fill="FFFFFF"/>
        <w:tabs>
          <w:tab w:val="left" w:pos="993"/>
        </w:tabs>
        <w:ind w:firstLine="727"/>
        <w:jc w:val="both"/>
        <w:rPr>
          <w:bCs/>
          <w:sz w:val="24"/>
          <w:szCs w:val="24"/>
        </w:rPr>
      </w:pPr>
      <w:r w:rsidRPr="00564E40">
        <w:rPr>
          <w:bCs/>
          <w:sz w:val="24"/>
          <w:szCs w:val="24"/>
        </w:rPr>
        <w:t>1. </w:t>
      </w:r>
      <w:r w:rsidR="00952682" w:rsidRPr="00564E40">
        <w:rPr>
          <w:bCs/>
          <w:sz w:val="24"/>
          <w:szCs w:val="24"/>
        </w:rPr>
        <w:t>Договор заключается в порядке и сроки, предусмотренн</w:t>
      </w:r>
      <w:r w:rsidR="00EB2A13" w:rsidRPr="00564E40">
        <w:rPr>
          <w:bCs/>
          <w:sz w:val="24"/>
          <w:szCs w:val="24"/>
        </w:rPr>
        <w:t>ые ст. 27 Положения.</w:t>
      </w:r>
    </w:p>
    <w:p w:rsidR="007827EB" w:rsidRDefault="007827EB" w:rsidP="004765EA">
      <w:pPr>
        <w:shd w:val="clear" w:color="auto" w:fill="FFFFFF"/>
        <w:jc w:val="center"/>
        <w:rPr>
          <w:b/>
          <w:sz w:val="24"/>
          <w:szCs w:val="24"/>
        </w:rPr>
      </w:pPr>
    </w:p>
    <w:p w:rsidR="004765EA" w:rsidRPr="00564E40" w:rsidRDefault="004765EA" w:rsidP="004765EA">
      <w:pPr>
        <w:shd w:val="clear" w:color="auto" w:fill="FFFFFF"/>
        <w:jc w:val="center"/>
        <w:rPr>
          <w:b/>
          <w:bCs/>
          <w:sz w:val="24"/>
          <w:szCs w:val="24"/>
        </w:rPr>
      </w:pPr>
      <w:r w:rsidRPr="00564E40">
        <w:rPr>
          <w:b/>
          <w:sz w:val="24"/>
          <w:szCs w:val="24"/>
        </w:rPr>
        <w:t xml:space="preserve">Статья 37. Аукцион. </w:t>
      </w:r>
      <w:r w:rsidRPr="00564E40">
        <w:rPr>
          <w:b/>
          <w:bCs/>
          <w:sz w:val="24"/>
          <w:szCs w:val="24"/>
        </w:rPr>
        <w:t>Извещение о проведен</w:t>
      </w:r>
      <w:proofErr w:type="gramStart"/>
      <w:r w:rsidRPr="00564E40">
        <w:rPr>
          <w:b/>
          <w:bCs/>
          <w:sz w:val="24"/>
          <w:szCs w:val="24"/>
        </w:rPr>
        <w:t>ии ау</w:t>
      </w:r>
      <w:proofErr w:type="gramEnd"/>
      <w:r w:rsidRPr="00564E40">
        <w:rPr>
          <w:b/>
          <w:bCs/>
          <w:sz w:val="24"/>
          <w:szCs w:val="24"/>
        </w:rPr>
        <w:t>кциона</w:t>
      </w:r>
    </w:p>
    <w:p w:rsidR="004765EA" w:rsidRPr="00564E40" w:rsidRDefault="004765EA" w:rsidP="004765EA">
      <w:pPr>
        <w:shd w:val="clear" w:color="auto" w:fill="FFFFFF"/>
        <w:jc w:val="both"/>
        <w:rPr>
          <w:b/>
          <w:bCs/>
          <w:sz w:val="24"/>
          <w:szCs w:val="24"/>
        </w:rPr>
      </w:pPr>
    </w:p>
    <w:p w:rsidR="004765EA" w:rsidRPr="00564E40" w:rsidRDefault="004765EA" w:rsidP="004765EA">
      <w:pPr>
        <w:shd w:val="clear" w:color="auto" w:fill="FFFFFF"/>
        <w:tabs>
          <w:tab w:val="left" w:pos="709"/>
        </w:tabs>
        <w:ind w:firstLine="545"/>
        <w:jc w:val="both"/>
        <w:rPr>
          <w:sz w:val="24"/>
          <w:szCs w:val="24"/>
        </w:rPr>
      </w:pPr>
      <w:r w:rsidRPr="00564E40">
        <w:rPr>
          <w:bCs/>
          <w:sz w:val="24"/>
          <w:szCs w:val="24"/>
        </w:rPr>
        <w:tab/>
        <w:t>1</w:t>
      </w:r>
      <w:r w:rsidRPr="00564E40">
        <w:rPr>
          <w:sz w:val="24"/>
          <w:szCs w:val="24"/>
        </w:rPr>
        <w:t>. Заказчик разрабатывает и утверждает извещение о проведен</w:t>
      </w:r>
      <w:proofErr w:type="gramStart"/>
      <w:r w:rsidRPr="00564E40">
        <w:rPr>
          <w:sz w:val="24"/>
          <w:szCs w:val="24"/>
        </w:rPr>
        <w:t>ии ау</w:t>
      </w:r>
      <w:proofErr w:type="gramEnd"/>
      <w:r w:rsidRPr="00564E40">
        <w:rPr>
          <w:sz w:val="24"/>
          <w:szCs w:val="24"/>
        </w:rPr>
        <w:t xml:space="preserve">кциона и документацию об аукционе (далее – аукционная документация). </w:t>
      </w:r>
    </w:p>
    <w:p w:rsidR="004765EA" w:rsidRPr="00564E40" w:rsidRDefault="004765EA" w:rsidP="004765EA">
      <w:pPr>
        <w:shd w:val="clear" w:color="auto" w:fill="FFFFFF"/>
        <w:tabs>
          <w:tab w:val="left" w:pos="709"/>
        </w:tabs>
        <w:ind w:firstLine="545"/>
        <w:jc w:val="both"/>
        <w:rPr>
          <w:sz w:val="24"/>
          <w:szCs w:val="24"/>
        </w:rPr>
      </w:pPr>
      <w:r w:rsidRPr="00564E40">
        <w:rPr>
          <w:sz w:val="24"/>
          <w:szCs w:val="24"/>
        </w:rPr>
        <w:tab/>
        <w:t>2. Извещение о проведен</w:t>
      </w:r>
      <w:proofErr w:type="gramStart"/>
      <w:r w:rsidRPr="00564E40">
        <w:rPr>
          <w:sz w:val="24"/>
          <w:szCs w:val="24"/>
        </w:rPr>
        <w:t>ии ау</w:t>
      </w:r>
      <w:proofErr w:type="gramEnd"/>
      <w:r w:rsidRPr="00564E40">
        <w:rPr>
          <w:sz w:val="24"/>
          <w:szCs w:val="24"/>
        </w:rPr>
        <w:t>кциона размещается Заказчиком в ЕИС не менее чем за 15 (пятнадцать) дней до даты окончания срока подачи заявок на участие в аукционе.</w:t>
      </w:r>
    </w:p>
    <w:p w:rsidR="004765EA" w:rsidRPr="00564E40" w:rsidRDefault="004765EA" w:rsidP="004765EA">
      <w:pPr>
        <w:shd w:val="clear" w:color="auto" w:fill="FFFFFF"/>
        <w:tabs>
          <w:tab w:val="left" w:pos="709"/>
        </w:tabs>
        <w:ind w:firstLine="545"/>
        <w:jc w:val="both"/>
        <w:rPr>
          <w:sz w:val="24"/>
          <w:szCs w:val="24"/>
        </w:rPr>
      </w:pPr>
      <w:r w:rsidRPr="00564E40">
        <w:rPr>
          <w:sz w:val="24"/>
          <w:szCs w:val="24"/>
        </w:rPr>
        <w:tab/>
        <w:t>3. Заказчик также вправе дополнительно опубликовать извещение о проведен</w:t>
      </w:r>
      <w:proofErr w:type="gramStart"/>
      <w:r w:rsidRPr="00564E40">
        <w:rPr>
          <w:sz w:val="24"/>
          <w:szCs w:val="24"/>
        </w:rPr>
        <w:t>ии ау</w:t>
      </w:r>
      <w:proofErr w:type="gramEnd"/>
      <w:r w:rsidRPr="00564E40">
        <w:rPr>
          <w:sz w:val="24"/>
          <w:szCs w:val="24"/>
        </w:rPr>
        <w:t>кциона в любых средствах массовой информации, в том числе электронных средствах массовой информации.</w:t>
      </w:r>
    </w:p>
    <w:p w:rsidR="004765EA" w:rsidRPr="00564E40" w:rsidRDefault="004765EA" w:rsidP="004765EA">
      <w:pPr>
        <w:shd w:val="clear" w:color="auto" w:fill="FFFFFF"/>
        <w:tabs>
          <w:tab w:val="left" w:pos="1598"/>
        </w:tabs>
        <w:ind w:firstLine="720"/>
        <w:jc w:val="both"/>
        <w:rPr>
          <w:sz w:val="24"/>
          <w:szCs w:val="24"/>
        </w:rPr>
      </w:pPr>
      <w:r w:rsidRPr="00564E40">
        <w:rPr>
          <w:sz w:val="24"/>
          <w:szCs w:val="24"/>
        </w:rPr>
        <w:t>4. Извещение о проведен</w:t>
      </w:r>
      <w:proofErr w:type="gramStart"/>
      <w:r w:rsidRPr="00564E40">
        <w:rPr>
          <w:sz w:val="24"/>
          <w:szCs w:val="24"/>
        </w:rPr>
        <w:t>ии ау</w:t>
      </w:r>
      <w:proofErr w:type="gramEnd"/>
      <w:r w:rsidRPr="00564E40">
        <w:rPr>
          <w:sz w:val="24"/>
          <w:szCs w:val="24"/>
        </w:rPr>
        <w:t xml:space="preserve">кциона является неотъемлемой частью аукционной документации. Сведения, содержащиеся в извещении о проведении аукциона, должны соответствовать сведениям, </w:t>
      </w:r>
      <w:proofErr w:type="gramStart"/>
      <w:r w:rsidRPr="00564E40">
        <w:rPr>
          <w:sz w:val="24"/>
          <w:szCs w:val="24"/>
        </w:rPr>
        <w:t>содержащихся</w:t>
      </w:r>
      <w:proofErr w:type="gramEnd"/>
      <w:r w:rsidRPr="00564E40">
        <w:rPr>
          <w:sz w:val="24"/>
          <w:szCs w:val="24"/>
        </w:rPr>
        <w:t xml:space="preserve"> в аукционной документации.</w:t>
      </w:r>
    </w:p>
    <w:p w:rsidR="004765EA" w:rsidRPr="00564E40" w:rsidRDefault="004765EA" w:rsidP="004765EA">
      <w:pPr>
        <w:shd w:val="clear" w:color="auto" w:fill="FFFFFF"/>
        <w:tabs>
          <w:tab w:val="left" w:pos="709"/>
        </w:tabs>
        <w:jc w:val="both"/>
        <w:rPr>
          <w:sz w:val="24"/>
          <w:szCs w:val="24"/>
        </w:rPr>
      </w:pPr>
      <w:r w:rsidRPr="00564E40">
        <w:rPr>
          <w:sz w:val="24"/>
          <w:szCs w:val="24"/>
        </w:rPr>
        <w:tab/>
      </w:r>
      <w:r w:rsidRPr="00564E40">
        <w:rPr>
          <w:bCs/>
          <w:sz w:val="24"/>
          <w:szCs w:val="24"/>
        </w:rPr>
        <w:t>5. Заказчик, разместивший</w:t>
      </w:r>
      <w:r w:rsidRPr="00564E40">
        <w:rPr>
          <w:b/>
          <w:bCs/>
          <w:sz w:val="24"/>
          <w:szCs w:val="24"/>
        </w:rPr>
        <w:t xml:space="preserve"> </w:t>
      </w:r>
      <w:r w:rsidRPr="00564E40">
        <w:rPr>
          <w:bCs/>
          <w:sz w:val="24"/>
          <w:szCs w:val="24"/>
        </w:rPr>
        <w:t>в ЕИС</w:t>
      </w:r>
      <w:r w:rsidRPr="00564E40">
        <w:rPr>
          <w:b/>
          <w:bCs/>
          <w:sz w:val="24"/>
          <w:szCs w:val="24"/>
        </w:rPr>
        <w:t xml:space="preserve"> </w:t>
      </w:r>
      <w:r w:rsidRPr="00564E40">
        <w:rPr>
          <w:bCs/>
          <w:sz w:val="24"/>
          <w:szCs w:val="24"/>
        </w:rPr>
        <w:t>извещение о проведен</w:t>
      </w:r>
      <w:proofErr w:type="gramStart"/>
      <w:r w:rsidRPr="00564E40">
        <w:rPr>
          <w:bCs/>
          <w:sz w:val="24"/>
          <w:szCs w:val="24"/>
        </w:rPr>
        <w:t>ии ау</w:t>
      </w:r>
      <w:proofErr w:type="gramEnd"/>
      <w:r w:rsidRPr="00564E40">
        <w:rPr>
          <w:bCs/>
          <w:sz w:val="24"/>
          <w:szCs w:val="24"/>
        </w:rPr>
        <w:t xml:space="preserve">кциона, вправе отказаться от его проведения </w:t>
      </w:r>
      <w:r w:rsidRPr="00564E40">
        <w:rPr>
          <w:sz w:val="24"/>
          <w:szCs w:val="24"/>
        </w:rPr>
        <w:t>в срок, предусмотренный п. 10 ст. 13 Положения, если иное не будет установлено в извещении о проведении аукциона.</w:t>
      </w:r>
      <w:r w:rsidRPr="00564E40">
        <w:rPr>
          <w:b/>
          <w:bCs/>
          <w:sz w:val="24"/>
          <w:szCs w:val="24"/>
        </w:rPr>
        <w:t xml:space="preserve"> </w:t>
      </w:r>
      <w:r w:rsidRPr="00564E40">
        <w:rPr>
          <w:bCs/>
          <w:sz w:val="24"/>
          <w:szCs w:val="24"/>
        </w:rPr>
        <w:t>В случае</w:t>
      </w:r>
      <w:proofErr w:type="gramStart"/>
      <w:r w:rsidRPr="00564E40">
        <w:rPr>
          <w:bCs/>
          <w:sz w:val="24"/>
          <w:szCs w:val="24"/>
        </w:rPr>
        <w:t>,</w:t>
      </w:r>
      <w:proofErr w:type="gramEnd"/>
      <w:r w:rsidRPr="00564E40">
        <w:rPr>
          <w:bCs/>
          <w:sz w:val="24"/>
          <w:szCs w:val="24"/>
        </w:rPr>
        <w:t xml:space="preserve"> если установлено требование обеспечения заявки на участие в аукционе, Заказчик возвращает участникам закупки денежные средства, внесенные в качестве обеспечения таких заявок, в срок, не превышающих 30 (тридцати) дней со дня принятия решения об отказе от проведения аукциона.</w:t>
      </w:r>
    </w:p>
    <w:p w:rsidR="004765EA" w:rsidRPr="00564E40" w:rsidRDefault="004765EA" w:rsidP="004765EA">
      <w:pPr>
        <w:shd w:val="clear" w:color="auto" w:fill="FFFFFF"/>
        <w:tabs>
          <w:tab w:val="left" w:pos="709"/>
        </w:tabs>
        <w:jc w:val="both"/>
        <w:rPr>
          <w:sz w:val="24"/>
          <w:szCs w:val="24"/>
        </w:rPr>
      </w:pPr>
      <w:r w:rsidRPr="00564E40">
        <w:rPr>
          <w:sz w:val="24"/>
          <w:szCs w:val="24"/>
        </w:rPr>
        <w:tab/>
        <w:t>6. </w:t>
      </w:r>
      <w:r w:rsidRPr="00564E40">
        <w:rPr>
          <w:bCs/>
          <w:sz w:val="24"/>
          <w:szCs w:val="24"/>
        </w:rPr>
        <w:t>В извещении о проведен</w:t>
      </w:r>
      <w:proofErr w:type="gramStart"/>
      <w:r w:rsidRPr="00564E40">
        <w:rPr>
          <w:bCs/>
          <w:sz w:val="24"/>
          <w:szCs w:val="24"/>
        </w:rPr>
        <w:t>ии ау</w:t>
      </w:r>
      <w:proofErr w:type="gramEnd"/>
      <w:r w:rsidRPr="00564E40">
        <w:rPr>
          <w:bCs/>
          <w:sz w:val="24"/>
          <w:szCs w:val="24"/>
        </w:rPr>
        <w:t>кциона должны быть указаны сведения, предусмотренные п. 3 ст. 13 Положения</w:t>
      </w:r>
      <w:r w:rsidRPr="00564E40">
        <w:rPr>
          <w:sz w:val="24"/>
          <w:szCs w:val="24"/>
        </w:rPr>
        <w:t>.</w:t>
      </w:r>
    </w:p>
    <w:p w:rsidR="004765EA" w:rsidRPr="00564E40" w:rsidRDefault="004765EA" w:rsidP="004765EA">
      <w:pPr>
        <w:shd w:val="clear" w:color="auto" w:fill="FFFFFF"/>
        <w:tabs>
          <w:tab w:val="left" w:pos="709"/>
        </w:tabs>
        <w:ind w:firstLine="709"/>
        <w:jc w:val="both"/>
        <w:rPr>
          <w:bCs/>
          <w:sz w:val="24"/>
          <w:szCs w:val="24"/>
        </w:rPr>
      </w:pPr>
      <w:r w:rsidRPr="00564E40">
        <w:rPr>
          <w:sz w:val="24"/>
          <w:szCs w:val="24"/>
        </w:rPr>
        <w:t>7. </w:t>
      </w:r>
      <w:r w:rsidRPr="00564E40">
        <w:rPr>
          <w:bCs/>
          <w:sz w:val="24"/>
          <w:szCs w:val="24"/>
        </w:rPr>
        <w:t xml:space="preserve">Заказчик вправе принять решение </w:t>
      </w:r>
      <w:proofErr w:type="gramStart"/>
      <w:r w:rsidRPr="00564E40">
        <w:rPr>
          <w:bCs/>
          <w:sz w:val="24"/>
          <w:szCs w:val="24"/>
        </w:rPr>
        <w:t>о внесении изменений в извещение о проведении аукциона до даты окончания подачи заявок на участие</w:t>
      </w:r>
      <w:proofErr w:type="gramEnd"/>
      <w:r w:rsidRPr="00564E40">
        <w:rPr>
          <w:bCs/>
          <w:sz w:val="24"/>
          <w:szCs w:val="24"/>
        </w:rPr>
        <w:t xml:space="preserve"> в аукционе. Срок подачи заявок на участие в аукционе должен быть продлен в соответствии с п. 6 ст. 13 Положения.</w:t>
      </w:r>
    </w:p>
    <w:p w:rsidR="004765EA" w:rsidRPr="00564E40" w:rsidRDefault="004765EA" w:rsidP="004765EA">
      <w:pPr>
        <w:shd w:val="clear" w:color="auto" w:fill="FFFFFF"/>
        <w:jc w:val="both"/>
        <w:rPr>
          <w:b/>
          <w:bCs/>
          <w:sz w:val="24"/>
          <w:szCs w:val="24"/>
        </w:rPr>
      </w:pPr>
    </w:p>
    <w:p w:rsidR="004765EA" w:rsidRPr="00564E40" w:rsidRDefault="004765EA" w:rsidP="004765EA">
      <w:pPr>
        <w:shd w:val="clear" w:color="auto" w:fill="FFFFFF"/>
        <w:jc w:val="center"/>
        <w:rPr>
          <w:b/>
          <w:bCs/>
          <w:sz w:val="24"/>
          <w:szCs w:val="24"/>
        </w:rPr>
      </w:pPr>
      <w:r w:rsidRPr="00564E40">
        <w:rPr>
          <w:b/>
          <w:bCs/>
          <w:sz w:val="24"/>
          <w:szCs w:val="24"/>
        </w:rPr>
        <w:t>Статья 38. Аукционная документация</w:t>
      </w:r>
    </w:p>
    <w:p w:rsidR="004765EA" w:rsidRPr="00564E40" w:rsidRDefault="004765EA" w:rsidP="004765EA">
      <w:pPr>
        <w:shd w:val="clear" w:color="auto" w:fill="FFFFFF"/>
        <w:jc w:val="both"/>
        <w:rPr>
          <w:b/>
          <w:sz w:val="24"/>
          <w:szCs w:val="24"/>
        </w:rPr>
      </w:pPr>
    </w:p>
    <w:p w:rsidR="004765EA" w:rsidRPr="00564E40" w:rsidRDefault="004765EA" w:rsidP="004765EA">
      <w:pPr>
        <w:shd w:val="clear" w:color="auto" w:fill="FFFFFF"/>
        <w:ind w:firstLine="709"/>
        <w:jc w:val="both"/>
        <w:rPr>
          <w:bCs/>
          <w:sz w:val="24"/>
          <w:szCs w:val="24"/>
        </w:rPr>
      </w:pPr>
      <w:r w:rsidRPr="00564E40">
        <w:rPr>
          <w:bCs/>
          <w:sz w:val="24"/>
          <w:szCs w:val="24"/>
        </w:rPr>
        <w:t>1. Документация об аукционе разрабатывается и утверждается Заказчиком.</w:t>
      </w:r>
    </w:p>
    <w:p w:rsidR="004765EA" w:rsidRPr="00564E40" w:rsidRDefault="004765EA" w:rsidP="004765EA">
      <w:pPr>
        <w:shd w:val="clear" w:color="auto" w:fill="FFFFFF"/>
        <w:ind w:firstLine="709"/>
        <w:jc w:val="both"/>
        <w:rPr>
          <w:bCs/>
          <w:sz w:val="24"/>
          <w:szCs w:val="24"/>
        </w:rPr>
      </w:pPr>
      <w:r w:rsidRPr="00564E40">
        <w:rPr>
          <w:bCs/>
          <w:sz w:val="24"/>
          <w:szCs w:val="24"/>
        </w:rPr>
        <w:t>2. Документация об аукционе должна содержать сведения, предусмотренные                           п. 4 ст. 13 Положения, а также может содержать иные сведения по усмотрению Заказчика.</w:t>
      </w:r>
    </w:p>
    <w:p w:rsidR="004765EA" w:rsidRPr="00564E40" w:rsidRDefault="004765EA" w:rsidP="004765EA">
      <w:pPr>
        <w:shd w:val="clear" w:color="auto" w:fill="FFFFFF"/>
        <w:ind w:firstLine="709"/>
        <w:jc w:val="both"/>
        <w:rPr>
          <w:bCs/>
          <w:sz w:val="24"/>
          <w:szCs w:val="24"/>
        </w:rPr>
      </w:pPr>
      <w:r w:rsidRPr="00564E40">
        <w:rPr>
          <w:bCs/>
          <w:sz w:val="24"/>
          <w:szCs w:val="24"/>
        </w:rPr>
        <w:t xml:space="preserve">3. В случае, если в документации об аукционе содержится </w:t>
      </w:r>
      <w:proofErr w:type="gramStart"/>
      <w:r w:rsidRPr="00564E40">
        <w:rPr>
          <w:bCs/>
          <w:sz w:val="24"/>
          <w:szCs w:val="24"/>
        </w:rPr>
        <w:t>требование</w:t>
      </w:r>
      <w:proofErr w:type="gramEnd"/>
      <w:r w:rsidRPr="00564E40">
        <w:rPr>
          <w:bCs/>
          <w:sz w:val="24"/>
          <w:szCs w:val="24"/>
        </w:rPr>
        <w:t xml:space="preserve"> о соответствии поставляемого товара образцу или макету товара, на поставку которого размещается заказ, к документации об аукционе может быть приложен такой образец или макет товара. В этом случае указанный образец или макет товара является неотъемлемой частью документации об аукционе.</w:t>
      </w:r>
    </w:p>
    <w:p w:rsidR="004765EA" w:rsidRPr="00564E40" w:rsidRDefault="004765EA" w:rsidP="004765EA">
      <w:pPr>
        <w:shd w:val="clear" w:color="auto" w:fill="FFFFFF"/>
        <w:ind w:firstLine="709"/>
        <w:jc w:val="both"/>
        <w:rPr>
          <w:bCs/>
          <w:sz w:val="24"/>
          <w:szCs w:val="24"/>
        </w:rPr>
      </w:pPr>
      <w:r w:rsidRPr="00564E40">
        <w:rPr>
          <w:bCs/>
          <w:sz w:val="24"/>
          <w:szCs w:val="24"/>
        </w:rPr>
        <w:t>4. 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4765EA" w:rsidRPr="00564E40" w:rsidRDefault="004765EA" w:rsidP="004765EA">
      <w:pPr>
        <w:shd w:val="clear" w:color="auto" w:fill="FFFFFF"/>
        <w:ind w:firstLine="709"/>
        <w:jc w:val="both"/>
        <w:rPr>
          <w:bCs/>
          <w:sz w:val="24"/>
          <w:szCs w:val="24"/>
        </w:rPr>
      </w:pPr>
      <w:r w:rsidRPr="00564E40">
        <w:rPr>
          <w:bCs/>
          <w:sz w:val="24"/>
          <w:szCs w:val="24"/>
        </w:rPr>
        <w:t>5. Заказчик по собственной инициативе или в соответствии с запросом участника закупки вправе принять решение о внесении изменений в документацию об аукционе. Изменения, вносимые в документацию об аукционе, размещаются Заказчиком в ЕИС не позднее чем в течение 3 (трех) дней со дня принятия решения о внесении указанных изменений. При этом срок подачи заявок на участие в аукционе должен быть продлен в соответствии с п. 6 ст. 13 Положения.</w:t>
      </w:r>
    </w:p>
    <w:p w:rsidR="007D2B3A" w:rsidRDefault="007D2B3A" w:rsidP="000E49FC">
      <w:pPr>
        <w:shd w:val="clear" w:color="auto" w:fill="FFFFFF"/>
        <w:rPr>
          <w:b/>
          <w:bCs/>
          <w:sz w:val="24"/>
          <w:szCs w:val="24"/>
        </w:rPr>
      </w:pPr>
    </w:p>
    <w:p w:rsidR="004765EA" w:rsidRPr="00564E40" w:rsidRDefault="004765EA" w:rsidP="004765EA">
      <w:pPr>
        <w:shd w:val="clear" w:color="auto" w:fill="FFFFFF"/>
        <w:ind w:firstLine="709"/>
        <w:jc w:val="center"/>
        <w:rPr>
          <w:b/>
          <w:bCs/>
          <w:sz w:val="24"/>
          <w:szCs w:val="24"/>
        </w:rPr>
      </w:pPr>
      <w:r w:rsidRPr="00564E40">
        <w:rPr>
          <w:b/>
          <w:bCs/>
          <w:sz w:val="24"/>
          <w:szCs w:val="24"/>
        </w:rPr>
        <w:t xml:space="preserve">Статья 39. Разъяснение аукционной документации </w:t>
      </w:r>
      <w:r w:rsidRPr="00564E40">
        <w:rPr>
          <w:b/>
          <w:bCs/>
          <w:sz w:val="24"/>
          <w:szCs w:val="24"/>
        </w:rPr>
        <w:br/>
      </w:r>
    </w:p>
    <w:p w:rsidR="004765EA" w:rsidRPr="00EC7885" w:rsidRDefault="004765EA" w:rsidP="00EC7885">
      <w:pPr>
        <w:shd w:val="clear" w:color="auto" w:fill="FFFFFF"/>
        <w:tabs>
          <w:tab w:val="left" w:pos="709"/>
        </w:tabs>
        <w:ind w:firstLine="709"/>
        <w:jc w:val="both"/>
        <w:rPr>
          <w:bCs/>
          <w:sz w:val="24"/>
          <w:szCs w:val="24"/>
        </w:rPr>
      </w:pPr>
      <w:r w:rsidRPr="00564E40">
        <w:rPr>
          <w:bCs/>
          <w:sz w:val="24"/>
          <w:szCs w:val="24"/>
        </w:rPr>
        <w:tab/>
        <w:t xml:space="preserve">1. Заказчик обязан ответить на любой письменный запрос заинтересованного лица, поступивший не позднее 3 (трех) рабочих дней до окончания срока приема заявок, касающийся разъяснения положений аукционной документации. В </w:t>
      </w:r>
      <w:r w:rsidRPr="00564E40">
        <w:rPr>
          <w:sz w:val="24"/>
          <w:szCs w:val="24"/>
        </w:rPr>
        <w:t xml:space="preserve">течение 3 (трех) рабочих дней со дня поступления указанного запроса Заказчик </w:t>
      </w:r>
      <w:r w:rsidRPr="00564E40">
        <w:rPr>
          <w:bCs/>
          <w:sz w:val="24"/>
          <w:szCs w:val="24"/>
        </w:rPr>
        <w:t xml:space="preserve">направляет в письменной форме или в форме электронного документа разъяснения положений аукционной документации, если указанный запрос поступил к Заказчику. Разъяснения положений аукционной документации не </w:t>
      </w:r>
      <w:r w:rsidRPr="00564E40">
        <w:rPr>
          <w:sz w:val="24"/>
          <w:szCs w:val="24"/>
        </w:rPr>
        <w:t xml:space="preserve">позднее 3 (трех) </w:t>
      </w:r>
      <w:r w:rsidRPr="00564E40">
        <w:rPr>
          <w:bCs/>
          <w:sz w:val="24"/>
          <w:szCs w:val="24"/>
        </w:rPr>
        <w:t xml:space="preserve">рабочих дней со дня получения запроса размещаются Заказчиком в ЕИС, </w:t>
      </w:r>
      <w:r w:rsidRPr="00564E40">
        <w:rPr>
          <w:bCs/>
          <w:sz w:val="24"/>
          <w:szCs w:val="24"/>
        </w:rPr>
        <w:lastRenderedPageBreak/>
        <w:t>с указанием предмета обращения, но без указания наименования и реквизитов участника, который задал вопрос.</w:t>
      </w:r>
    </w:p>
    <w:p w:rsidR="001F1562" w:rsidRDefault="001F1562" w:rsidP="00BF0E71">
      <w:pPr>
        <w:shd w:val="clear" w:color="auto" w:fill="FFFFFF"/>
        <w:jc w:val="center"/>
        <w:rPr>
          <w:b/>
          <w:sz w:val="24"/>
          <w:szCs w:val="24"/>
        </w:rPr>
      </w:pPr>
    </w:p>
    <w:p w:rsidR="004765EA" w:rsidRPr="00564E40" w:rsidRDefault="004765EA" w:rsidP="004765EA">
      <w:pPr>
        <w:shd w:val="clear" w:color="auto" w:fill="FFFFFF"/>
        <w:jc w:val="center"/>
        <w:rPr>
          <w:b/>
          <w:sz w:val="24"/>
          <w:szCs w:val="24"/>
        </w:rPr>
      </w:pPr>
      <w:r w:rsidRPr="00564E40">
        <w:rPr>
          <w:b/>
          <w:sz w:val="24"/>
          <w:szCs w:val="24"/>
        </w:rPr>
        <w:t>Статья 40. Порядок подачи заявок на участие в аукционе</w:t>
      </w:r>
    </w:p>
    <w:p w:rsidR="004765EA" w:rsidRPr="00564E40" w:rsidRDefault="004765EA" w:rsidP="004765EA">
      <w:pPr>
        <w:shd w:val="clear" w:color="auto" w:fill="FFFFFF"/>
        <w:jc w:val="center"/>
        <w:rPr>
          <w:b/>
          <w:sz w:val="24"/>
          <w:szCs w:val="24"/>
        </w:rPr>
      </w:pPr>
    </w:p>
    <w:p w:rsidR="004765EA" w:rsidRPr="00564E40" w:rsidRDefault="004765EA" w:rsidP="004765EA">
      <w:pPr>
        <w:shd w:val="clear" w:color="auto" w:fill="FFFFFF"/>
        <w:tabs>
          <w:tab w:val="left" w:pos="709"/>
        </w:tabs>
        <w:ind w:firstLine="637"/>
        <w:jc w:val="both"/>
        <w:rPr>
          <w:sz w:val="24"/>
          <w:szCs w:val="24"/>
        </w:rPr>
      </w:pPr>
      <w:r w:rsidRPr="00564E40">
        <w:rPr>
          <w:sz w:val="24"/>
          <w:szCs w:val="24"/>
        </w:rPr>
        <w:t>1. </w:t>
      </w:r>
      <w:proofErr w:type="gramStart"/>
      <w:r w:rsidRPr="00564E40">
        <w:rPr>
          <w:sz w:val="24"/>
          <w:szCs w:val="24"/>
        </w:rPr>
        <w:t>Для участия в аукционе участник подает заявку на участие в аукционе в срок и по форме, которые установлены документацией об аукционе.</w:t>
      </w:r>
      <w:proofErr w:type="gramEnd"/>
    </w:p>
    <w:p w:rsidR="004765EA" w:rsidRPr="00564E40" w:rsidRDefault="004765EA" w:rsidP="004765EA">
      <w:pPr>
        <w:shd w:val="clear" w:color="auto" w:fill="FFFFFF"/>
        <w:tabs>
          <w:tab w:val="left" w:pos="709"/>
        </w:tabs>
        <w:ind w:firstLine="637"/>
        <w:jc w:val="both"/>
        <w:rPr>
          <w:bCs/>
          <w:sz w:val="24"/>
          <w:szCs w:val="24"/>
        </w:rPr>
      </w:pPr>
      <w:r w:rsidRPr="00564E40">
        <w:rPr>
          <w:sz w:val="24"/>
          <w:szCs w:val="24"/>
        </w:rPr>
        <w:t>2. </w:t>
      </w:r>
      <w:r w:rsidRPr="00564E40">
        <w:rPr>
          <w:bCs/>
          <w:sz w:val="24"/>
          <w:szCs w:val="24"/>
        </w:rPr>
        <w:t>Заявка должна по содержанию и форме полностью соответствовать требованиям документации об аукционе.</w:t>
      </w:r>
    </w:p>
    <w:p w:rsidR="004765EA" w:rsidRPr="00564E40" w:rsidRDefault="004765EA" w:rsidP="004765EA">
      <w:pPr>
        <w:shd w:val="clear" w:color="auto" w:fill="FFFFFF"/>
        <w:tabs>
          <w:tab w:val="left" w:pos="709"/>
        </w:tabs>
        <w:ind w:firstLine="637"/>
        <w:jc w:val="both"/>
        <w:rPr>
          <w:sz w:val="24"/>
          <w:szCs w:val="24"/>
        </w:rPr>
      </w:pPr>
      <w:r w:rsidRPr="00564E40">
        <w:rPr>
          <w:sz w:val="24"/>
          <w:szCs w:val="24"/>
        </w:rPr>
        <w:t xml:space="preserve">3. Все листы письменной заявки на участие в аукционе должны быть прошиты и пронумерованы. </w:t>
      </w:r>
    </w:p>
    <w:p w:rsidR="004765EA" w:rsidRPr="00564E40" w:rsidRDefault="000461C2" w:rsidP="004765EA">
      <w:pPr>
        <w:shd w:val="clear" w:color="auto" w:fill="FFFFFF"/>
        <w:tabs>
          <w:tab w:val="left" w:pos="709"/>
        </w:tabs>
        <w:ind w:firstLine="637"/>
        <w:jc w:val="both"/>
        <w:rPr>
          <w:sz w:val="24"/>
          <w:szCs w:val="24"/>
        </w:rPr>
      </w:pPr>
      <w:r w:rsidRPr="00564E40">
        <w:rPr>
          <w:sz w:val="24"/>
          <w:szCs w:val="24"/>
        </w:rPr>
        <w:t>4</w:t>
      </w:r>
      <w:r w:rsidR="004765EA" w:rsidRPr="00564E40">
        <w:rPr>
          <w:sz w:val="24"/>
          <w:szCs w:val="24"/>
        </w:rPr>
        <w:t>. Участник вправе подать только одну заявку в отношении каждого предмета аукциона (лота).</w:t>
      </w:r>
    </w:p>
    <w:p w:rsidR="004765EA" w:rsidRPr="00564E40" w:rsidRDefault="000461C2" w:rsidP="004765EA">
      <w:pPr>
        <w:shd w:val="clear" w:color="auto" w:fill="FFFFFF"/>
        <w:tabs>
          <w:tab w:val="left" w:pos="709"/>
        </w:tabs>
        <w:ind w:firstLine="637"/>
        <w:jc w:val="both"/>
        <w:rPr>
          <w:sz w:val="24"/>
          <w:szCs w:val="24"/>
        </w:rPr>
      </w:pPr>
      <w:r w:rsidRPr="00564E40">
        <w:rPr>
          <w:sz w:val="24"/>
          <w:szCs w:val="24"/>
        </w:rPr>
        <w:t>5</w:t>
      </w:r>
      <w:r w:rsidR="004765EA" w:rsidRPr="00564E40">
        <w:rPr>
          <w:sz w:val="24"/>
          <w:szCs w:val="24"/>
        </w:rPr>
        <w:t xml:space="preserve">. Прием заявок на участие в аукционе прекращается </w:t>
      </w:r>
      <w:proofErr w:type="gramStart"/>
      <w:r w:rsidR="004765EA" w:rsidRPr="00564E40">
        <w:rPr>
          <w:sz w:val="24"/>
          <w:szCs w:val="24"/>
        </w:rPr>
        <w:t>в день рассмотрения заявок на участие в аукционе непосредственно до начала рассмотрения заявок на участие</w:t>
      </w:r>
      <w:proofErr w:type="gramEnd"/>
      <w:r w:rsidR="004765EA" w:rsidRPr="00564E40">
        <w:rPr>
          <w:sz w:val="24"/>
          <w:szCs w:val="24"/>
        </w:rPr>
        <w:t xml:space="preserve"> в аукционе, указанного в извещении о проведении аукциона.</w:t>
      </w:r>
    </w:p>
    <w:p w:rsidR="004765EA" w:rsidRPr="00564E40" w:rsidRDefault="000461C2" w:rsidP="004765EA">
      <w:pPr>
        <w:shd w:val="clear" w:color="auto" w:fill="FFFFFF"/>
        <w:tabs>
          <w:tab w:val="left" w:pos="709"/>
        </w:tabs>
        <w:ind w:firstLine="637"/>
        <w:jc w:val="both"/>
        <w:rPr>
          <w:sz w:val="24"/>
          <w:szCs w:val="24"/>
        </w:rPr>
      </w:pPr>
      <w:r w:rsidRPr="00564E40">
        <w:rPr>
          <w:sz w:val="24"/>
          <w:szCs w:val="24"/>
        </w:rPr>
        <w:t>6</w:t>
      </w:r>
      <w:r w:rsidR="004765EA" w:rsidRPr="00564E40">
        <w:rPr>
          <w:sz w:val="24"/>
          <w:szCs w:val="24"/>
        </w:rPr>
        <w:t xml:space="preserve">. Каждая заявка на участие в аукционе, поступившая в срок, указанный в документации об аукционе, регистрируется Заказчиком. </w:t>
      </w:r>
    </w:p>
    <w:p w:rsidR="004765EA" w:rsidRPr="00564E40" w:rsidRDefault="000461C2" w:rsidP="004765EA">
      <w:pPr>
        <w:shd w:val="clear" w:color="auto" w:fill="FFFFFF"/>
        <w:tabs>
          <w:tab w:val="left" w:pos="709"/>
        </w:tabs>
        <w:ind w:firstLine="637"/>
        <w:jc w:val="both"/>
        <w:rPr>
          <w:sz w:val="24"/>
          <w:szCs w:val="24"/>
        </w:rPr>
      </w:pPr>
      <w:r w:rsidRPr="00564E40">
        <w:rPr>
          <w:sz w:val="24"/>
          <w:szCs w:val="24"/>
        </w:rPr>
        <w:t>7</w:t>
      </w:r>
      <w:r w:rsidR="004765EA" w:rsidRPr="00564E40">
        <w:rPr>
          <w:sz w:val="24"/>
          <w:szCs w:val="24"/>
        </w:rPr>
        <w:t>. Полученные после окончания приема заявок на участие в аукционе заявки на участие в аукционе не рассматриваются и возвращаются участникам, подавшим такие заявки. В случае</w:t>
      </w:r>
      <w:proofErr w:type="gramStart"/>
      <w:r w:rsidR="004765EA" w:rsidRPr="00564E40">
        <w:rPr>
          <w:sz w:val="24"/>
          <w:szCs w:val="24"/>
        </w:rPr>
        <w:t>,</w:t>
      </w:r>
      <w:proofErr w:type="gramEnd"/>
      <w:r w:rsidR="004765EA" w:rsidRPr="00564E40">
        <w:rPr>
          <w:sz w:val="24"/>
          <w:szCs w:val="24"/>
        </w:rPr>
        <w:t xml:space="preserve"> если было установлено требование обеспечения заявки на участие в аукционе, Заказчик обязан вернуть внесенные в качестве обеспечения заявки на участие в аукционе денежные средства указанным участникам в срок, не превышающий 30 (тридцати) дней.</w:t>
      </w:r>
    </w:p>
    <w:p w:rsidR="004765EA" w:rsidRPr="00564E40" w:rsidRDefault="000461C2" w:rsidP="004765EA">
      <w:pPr>
        <w:shd w:val="clear" w:color="auto" w:fill="FFFFFF"/>
        <w:tabs>
          <w:tab w:val="left" w:pos="709"/>
        </w:tabs>
        <w:ind w:firstLine="637"/>
        <w:jc w:val="both"/>
        <w:rPr>
          <w:sz w:val="24"/>
          <w:szCs w:val="24"/>
        </w:rPr>
      </w:pPr>
      <w:r w:rsidRPr="00564E40">
        <w:rPr>
          <w:sz w:val="24"/>
          <w:szCs w:val="24"/>
        </w:rPr>
        <w:t>8</w:t>
      </w:r>
      <w:r w:rsidR="004765EA" w:rsidRPr="00564E40">
        <w:rPr>
          <w:sz w:val="24"/>
          <w:szCs w:val="24"/>
        </w:rPr>
        <w:t>. В случае</w:t>
      </w:r>
      <w:proofErr w:type="gramStart"/>
      <w:r w:rsidR="004765EA" w:rsidRPr="00564E40">
        <w:rPr>
          <w:sz w:val="24"/>
          <w:szCs w:val="24"/>
        </w:rPr>
        <w:t>,</w:t>
      </w:r>
      <w:proofErr w:type="gramEnd"/>
      <w:r w:rsidR="004765EA" w:rsidRPr="00564E40">
        <w:rPr>
          <w:sz w:val="24"/>
          <w:szCs w:val="24"/>
        </w:rPr>
        <w:t xml:space="preserve">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w:t>
      </w:r>
      <w:proofErr w:type="gramStart"/>
      <w:r w:rsidR="004765EA" w:rsidRPr="00564E40">
        <w:rPr>
          <w:sz w:val="24"/>
          <w:szCs w:val="24"/>
        </w:rPr>
        <w:t>,</w:t>
      </w:r>
      <w:proofErr w:type="gramEnd"/>
      <w:r w:rsidR="004765EA" w:rsidRPr="00564E40">
        <w:rPr>
          <w:sz w:val="24"/>
          <w:szCs w:val="24"/>
        </w:rPr>
        <w:t xml:space="preserve">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4765EA" w:rsidRPr="00564E40" w:rsidRDefault="000461C2" w:rsidP="00A47171">
      <w:pPr>
        <w:shd w:val="clear" w:color="auto" w:fill="FFFFFF"/>
        <w:tabs>
          <w:tab w:val="left" w:pos="709"/>
        </w:tabs>
        <w:ind w:firstLine="637"/>
        <w:jc w:val="both"/>
        <w:rPr>
          <w:sz w:val="24"/>
          <w:szCs w:val="24"/>
        </w:rPr>
      </w:pPr>
      <w:r w:rsidRPr="00564E40">
        <w:rPr>
          <w:sz w:val="24"/>
          <w:szCs w:val="24"/>
        </w:rPr>
        <w:t>9</w:t>
      </w:r>
      <w:r w:rsidR="004765EA" w:rsidRPr="00564E40">
        <w:rPr>
          <w:sz w:val="24"/>
          <w:szCs w:val="24"/>
        </w:rPr>
        <w:t>. В случае</w:t>
      </w:r>
      <w:proofErr w:type="gramStart"/>
      <w:r w:rsidR="004765EA" w:rsidRPr="00564E40">
        <w:rPr>
          <w:sz w:val="24"/>
          <w:szCs w:val="24"/>
        </w:rPr>
        <w:t>,</w:t>
      </w:r>
      <w:proofErr w:type="gramEnd"/>
      <w:r w:rsidR="004765EA" w:rsidRPr="00564E40">
        <w:rPr>
          <w:sz w:val="24"/>
          <w:szCs w:val="24"/>
        </w:rPr>
        <w:t xml:space="preserve"> если по окончании срока подачи заявок на участие в аукционе подана только одна заявка на участие в аукционе, указанная заявка рассматривается Заказчиком. И в случае, если указанная заявка соответствует всем требованиям и условиям, предусмотренным документацией об аукционе, Заказчик обязан передать участнику, подавшему единственную заявку на участие в аукционе, проект договора, прилагаемого к документации об аукционе. Участник, подавший указанную заявку, не вправе отказаться от заключения договора. Денежные средства, внесенные в качестве обеспечения заявки на участие в аукционе, возвращаются такому участнику в срок, не превышающий </w:t>
      </w:r>
      <w:r w:rsidRPr="00564E40">
        <w:rPr>
          <w:sz w:val="24"/>
          <w:szCs w:val="24"/>
        </w:rPr>
        <w:t>30 (</w:t>
      </w:r>
      <w:r w:rsidR="004765EA" w:rsidRPr="00564E40">
        <w:rPr>
          <w:sz w:val="24"/>
          <w:szCs w:val="24"/>
        </w:rPr>
        <w:t>тридцати</w:t>
      </w:r>
      <w:r w:rsidRPr="00564E40">
        <w:rPr>
          <w:sz w:val="24"/>
          <w:szCs w:val="24"/>
        </w:rPr>
        <w:t>)</w:t>
      </w:r>
      <w:r w:rsidR="004765EA" w:rsidRPr="00564E40">
        <w:rPr>
          <w:sz w:val="24"/>
          <w:szCs w:val="24"/>
        </w:rPr>
        <w:t xml:space="preserve"> дней со дня заключения с ним договора. При непредставлении Заказчику таким участником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признается уклонившимся от заключения договора. В случае уклонения участника от заключения договора денежные средства, внесенные в качестве обеспечения заявки на участие в аукционе, не возвращаются.</w:t>
      </w:r>
    </w:p>
    <w:p w:rsidR="007D2B3A" w:rsidRDefault="007D2B3A" w:rsidP="004765EA">
      <w:pPr>
        <w:shd w:val="clear" w:color="auto" w:fill="FFFFFF"/>
        <w:jc w:val="center"/>
        <w:rPr>
          <w:b/>
          <w:sz w:val="24"/>
          <w:szCs w:val="24"/>
        </w:rPr>
      </w:pPr>
    </w:p>
    <w:p w:rsidR="004765EA" w:rsidRPr="00564E40" w:rsidRDefault="00AC34E1" w:rsidP="004765EA">
      <w:pPr>
        <w:shd w:val="clear" w:color="auto" w:fill="FFFFFF"/>
        <w:jc w:val="center"/>
        <w:rPr>
          <w:b/>
          <w:bCs/>
          <w:sz w:val="24"/>
          <w:szCs w:val="24"/>
        </w:rPr>
      </w:pPr>
      <w:r w:rsidRPr="00564E40">
        <w:rPr>
          <w:b/>
          <w:sz w:val="24"/>
          <w:szCs w:val="24"/>
        </w:rPr>
        <w:t>Статья 41</w:t>
      </w:r>
      <w:r w:rsidR="004765EA" w:rsidRPr="00564E40">
        <w:rPr>
          <w:b/>
          <w:sz w:val="24"/>
          <w:szCs w:val="24"/>
        </w:rPr>
        <w:t xml:space="preserve">. Порядок </w:t>
      </w:r>
      <w:r w:rsidR="004765EA" w:rsidRPr="00564E40">
        <w:rPr>
          <w:b/>
          <w:bCs/>
          <w:sz w:val="24"/>
          <w:szCs w:val="24"/>
        </w:rPr>
        <w:t xml:space="preserve">рассмотрения заявок на </w:t>
      </w:r>
      <w:r w:rsidR="004765EA" w:rsidRPr="00564E40">
        <w:rPr>
          <w:b/>
          <w:sz w:val="24"/>
          <w:szCs w:val="24"/>
        </w:rPr>
        <w:t xml:space="preserve">участие в </w:t>
      </w:r>
      <w:r w:rsidR="004765EA" w:rsidRPr="00564E40">
        <w:rPr>
          <w:b/>
          <w:bCs/>
          <w:sz w:val="24"/>
          <w:szCs w:val="24"/>
        </w:rPr>
        <w:t>аукционе</w:t>
      </w:r>
    </w:p>
    <w:p w:rsidR="004765EA" w:rsidRPr="00564E40" w:rsidRDefault="004765EA" w:rsidP="004765EA">
      <w:pPr>
        <w:shd w:val="clear" w:color="auto" w:fill="FFFFFF"/>
        <w:jc w:val="center"/>
        <w:rPr>
          <w:b/>
          <w:sz w:val="24"/>
          <w:szCs w:val="24"/>
        </w:rPr>
      </w:pPr>
    </w:p>
    <w:p w:rsidR="004765EA" w:rsidRPr="00564E40" w:rsidRDefault="004765EA" w:rsidP="004765EA">
      <w:pPr>
        <w:shd w:val="clear" w:color="auto" w:fill="FFFFFF"/>
        <w:ind w:firstLine="709"/>
        <w:jc w:val="both"/>
        <w:rPr>
          <w:sz w:val="24"/>
          <w:szCs w:val="24"/>
        </w:rPr>
      </w:pPr>
      <w:r w:rsidRPr="00564E40">
        <w:rPr>
          <w:sz w:val="24"/>
          <w:szCs w:val="24"/>
        </w:rPr>
        <w:t>1. Комиссия рассматривает заявки на участие в аукционе на соответствие требованиям, установленным  документацией об аукционе.</w:t>
      </w:r>
    </w:p>
    <w:p w:rsidR="004765EA" w:rsidRPr="00564E40" w:rsidRDefault="004765EA" w:rsidP="004765EA">
      <w:pPr>
        <w:shd w:val="clear" w:color="auto" w:fill="FFFFFF"/>
        <w:ind w:firstLine="709"/>
        <w:jc w:val="both"/>
        <w:rPr>
          <w:sz w:val="24"/>
          <w:szCs w:val="24"/>
        </w:rPr>
      </w:pPr>
      <w:r w:rsidRPr="00564E40">
        <w:rPr>
          <w:sz w:val="24"/>
          <w:szCs w:val="24"/>
        </w:rPr>
        <w:t>2. Срок рассмотрения заявок на участие в аукционе устанавливается документацией об аукционе.</w:t>
      </w:r>
    </w:p>
    <w:p w:rsidR="004765EA" w:rsidRPr="00564E40" w:rsidRDefault="004765EA" w:rsidP="004765EA">
      <w:pPr>
        <w:shd w:val="clear" w:color="auto" w:fill="FFFFFF"/>
        <w:ind w:firstLine="709"/>
        <w:jc w:val="both"/>
        <w:rPr>
          <w:sz w:val="24"/>
          <w:szCs w:val="24"/>
        </w:rPr>
      </w:pPr>
      <w:r w:rsidRPr="00564E40">
        <w:rPr>
          <w:sz w:val="24"/>
          <w:szCs w:val="24"/>
        </w:rPr>
        <w:t xml:space="preserve">2.1. </w:t>
      </w:r>
      <w:proofErr w:type="gramStart"/>
      <w:r w:rsidRPr="00564E40">
        <w:rPr>
          <w:sz w:val="24"/>
          <w:szCs w:val="24"/>
        </w:rPr>
        <w:t>В случае установления факта подачи одним участником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поданные в отношении данного лота, не рассматриваются и возвращаются такому участнику.</w:t>
      </w:r>
      <w:proofErr w:type="gramEnd"/>
    </w:p>
    <w:p w:rsidR="004765EA" w:rsidRPr="00564E40" w:rsidRDefault="004765EA" w:rsidP="004765EA">
      <w:pPr>
        <w:shd w:val="clear" w:color="auto" w:fill="FFFFFF"/>
        <w:ind w:firstLine="709"/>
        <w:jc w:val="both"/>
        <w:rPr>
          <w:sz w:val="24"/>
          <w:szCs w:val="24"/>
        </w:rPr>
      </w:pPr>
      <w:r w:rsidRPr="00564E40">
        <w:rPr>
          <w:sz w:val="24"/>
          <w:szCs w:val="24"/>
        </w:rPr>
        <w:lastRenderedPageBreak/>
        <w:t xml:space="preserve">3. </w:t>
      </w:r>
      <w:proofErr w:type="gramStart"/>
      <w:r w:rsidRPr="00564E40">
        <w:rPr>
          <w:sz w:val="24"/>
          <w:szCs w:val="24"/>
        </w:rPr>
        <w:t>На основании результатов рассмотрени</w:t>
      </w:r>
      <w:r w:rsidR="00AC34E1" w:rsidRPr="00564E40">
        <w:rPr>
          <w:sz w:val="24"/>
          <w:szCs w:val="24"/>
        </w:rPr>
        <w:t>я заявок на участие в аукционе К</w:t>
      </w:r>
      <w:r w:rsidRPr="00564E40">
        <w:rPr>
          <w:sz w:val="24"/>
          <w:szCs w:val="24"/>
        </w:rPr>
        <w:t>омиссией принимается решение о допуске к участию в аукционе участника и о признании участника, подавшего заявку на участие в аукционе, участником аукциона, или об отказе в допуске такого участника к участию в аукционе в порядке и по основаниям, которые предусмотрены документацией об аукционе, а также оформляется протокол рассмотрения заявок на участие</w:t>
      </w:r>
      <w:proofErr w:type="gramEnd"/>
      <w:r w:rsidRPr="00564E40">
        <w:rPr>
          <w:sz w:val="24"/>
          <w:szCs w:val="24"/>
        </w:rPr>
        <w:t xml:space="preserve"> в аукционе, который ведется Комиссией и подписывается всеми присутствующими на заседании членами Комиссии и Заказчиком в день рассмотрения заявок. Протокол должен содержать сведения, предусмотренные п. 14 ст. 13 настоящего Положения. Указанный протокол размещается Заказчиком </w:t>
      </w:r>
      <w:r w:rsidR="00AC34E1" w:rsidRPr="00564E40">
        <w:rPr>
          <w:sz w:val="24"/>
          <w:szCs w:val="24"/>
        </w:rPr>
        <w:t>в ЕИС</w:t>
      </w:r>
      <w:r w:rsidRPr="00564E40">
        <w:rPr>
          <w:sz w:val="24"/>
          <w:szCs w:val="24"/>
        </w:rPr>
        <w:t xml:space="preserve"> не позднее чем через 3 (три) дня со дня подписания протокола. В случае</w:t>
      </w:r>
      <w:proofErr w:type="gramStart"/>
      <w:r w:rsidRPr="00564E40">
        <w:rPr>
          <w:sz w:val="24"/>
          <w:szCs w:val="24"/>
        </w:rPr>
        <w:t>,</w:t>
      </w:r>
      <w:proofErr w:type="gramEnd"/>
      <w:r w:rsidRPr="00564E40">
        <w:rPr>
          <w:sz w:val="24"/>
          <w:szCs w:val="24"/>
        </w:rPr>
        <w:t xml:space="preserve">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в указанный протокол внос</w:t>
      </w:r>
      <w:r w:rsidR="00CE3CF0">
        <w:rPr>
          <w:sz w:val="24"/>
          <w:szCs w:val="24"/>
        </w:rPr>
        <w:t>я</w:t>
      </w:r>
      <w:r w:rsidRPr="00564E40">
        <w:rPr>
          <w:sz w:val="24"/>
          <w:szCs w:val="24"/>
        </w:rPr>
        <w:t>тся информация о признании аукциона несостоявшимся</w:t>
      </w:r>
      <w:r w:rsidR="007D2B3A">
        <w:rPr>
          <w:sz w:val="24"/>
          <w:szCs w:val="24"/>
        </w:rPr>
        <w:t>.</w:t>
      </w:r>
    </w:p>
    <w:p w:rsidR="004765EA" w:rsidRPr="00564E40" w:rsidRDefault="004765EA" w:rsidP="004765EA">
      <w:pPr>
        <w:shd w:val="clear" w:color="auto" w:fill="FFFFFF"/>
        <w:ind w:firstLine="709"/>
        <w:jc w:val="both"/>
        <w:rPr>
          <w:sz w:val="24"/>
          <w:szCs w:val="24"/>
        </w:rPr>
      </w:pPr>
      <w:r w:rsidRPr="00564E40">
        <w:rPr>
          <w:sz w:val="24"/>
          <w:szCs w:val="24"/>
        </w:rPr>
        <w:t>4. В случае</w:t>
      </w:r>
      <w:proofErr w:type="gramStart"/>
      <w:r w:rsidRPr="00564E40">
        <w:rPr>
          <w:sz w:val="24"/>
          <w:szCs w:val="24"/>
        </w:rPr>
        <w:t>,</w:t>
      </w:r>
      <w:proofErr w:type="gramEnd"/>
      <w:r w:rsidRPr="00564E40">
        <w:rPr>
          <w:sz w:val="24"/>
          <w:szCs w:val="24"/>
        </w:rPr>
        <w:t xml:space="preserve"> если было установлено требование обеспечения заявки на участие в аукционе, Заказчик обязан вернуть внесенные в качестве обеспечения заявки на участие в аукционе денежные средства участнику, подавшему заявку на участие в аукционе и не допущенному к участию в аукционе, в срок, не превышающий</w:t>
      </w:r>
      <w:r w:rsidR="00AC34E1" w:rsidRPr="00564E40">
        <w:rPr>
          <w:sz w:val="24"/>
          <w:szCs w:val="24"/>
        </w:rPr>
        <w:t xml:space="preserve"> 30</w:t>
      </w:r>
      <w:r w:rsidRPr="00564E40">
        <w:rPr>
          <w:sz w:val="24"/>
          <w:szCs w:val="24"/>
        </w:rPr>
        <w:t xml:space="preserve"> </w:t>
      </w:r>
      <w:r w:rsidR="00AC34E1" w:rsidRPr="00564E40">
        <w:rPr>
          <w:sz w:val="24"/>
          <w:szCs w:val="24"/>
        </w:rPr>
        <w:t>(</w:t>
      </w:r>
      <w:r w:rsidRPr="00564E40">
        <w:rPr>
          <w:sz w:val="24"/>
          <w:szCs w:val="24"/>
        </w:rPr>
        <w:t>тридцати</w:t>
      </w:r>
      <w:r w:rsidR="00AC34E1" w:rsidRPr="00564E40">
        <w:rPr>
          <w:sz w:val="24"/>
          <w:szCs w:val="24"/>
        </w:rPr>
        <w:t>)</w:t>
      </w:r>
      <w:r w:rsidRPr="00564E40">
        <w:rPr>
          <w:sz w:val="24"/>
          <w:szCs w:val="24"/>
        </w:rPr>
        <w:t xml:space="preserve"> дней.</w:t>
      </w:r>
    </w:p>
    <w:p w:rsidR="004765EA" w:rsidRPr="00564E40" w:rsidRDefault="004765EA" w:rsidP="004765EA">
      <w:pPr>
        <w:shd w:val="clear" w:color="auto" w:fill="FFFFFF"/>
        <w:ind w:firstLine="709"/>
        <w:jc w:val="both"/>
        <w:rPr>
          <w:sz w:val="24"/>
          <w:szCs w:val="24"/>
        </w:rPr>
      </w:pPr>
      <w:r w:rsidRPr="00564E40">
        <w:rPr>
          <w:sz w:val="24"/>
          <w:szCs w:val="24"/>
        </w:rPr>
        <w:t>5. В случае</w:t>
      </w:r>
      <w:proofErr w:type="gramStart"/>
      <w:r w:rsidRPr="00564E40">
        <w:rPr>
          <w:sz w:val="24"/>
          <w:szCs w:val="24"/>
        </w:rPr>
        <w:t>,</w:t>
      </w:r>
      <w:proofErr w:type="gramEnd"/>
      <w:r w:rsidRPr="00564E40">
        <w:rPr>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 или о признании только одного участника, подавшего заявку на участие в аукционе, участником аукциона, аукцион признается несостоявшимся. </w:t>
      </w:r>
      <w:proofErr w:type="gramStart"/>
      <w:r w:rsidRPr="00564E40">
        <w:rPr>
          <w:sz w:val="24"/>
          <w:szCs w:val="24"/>
        </w:rPr>
        <w:t>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w:t>
      </w:r>
      <w:proofErr w:type="gramEnd"/>
      <w:r w:rsidRPr="00564E40">
        <w:rPr>
          <w:sz w:val="24"/>
          <w:szCs w:val="24"/>
        </w:rPr>
        <w:t xml:space="preserve">, подавшего заявку на участие в аукционе в отношении этого лота. При этом Заказчик в случае, если было установлено требование обеспечения заявки на участие в аукционе, обязан вернуть внесенные в качестве обеспечения заявки на участие в аукционе денежные средства участникам, подавшим заявки на участие в аукционе и не допущенным к участию в аукционе в срок, не превышающий </w:t>
      </w:r>
      <w:r w:rsidR="00616EDC" w:rsidRPr="00564E40">
        <w:rPr>
          <w:sz w:val="24"/>
          <w:szCs w:val="24"/>
        </w:rPr>
        <w:t>30 (</w:t>
      </w:r>
      <w:r w:rsidRPr="00564E40">
        <w:rPr>
          <w:sz w:val="24"/>
          <w:szCs w:val="24"/>
        </w:rPr>
        <w:t>тридцати</w:t>
      </w:r>
      <w:r w:rsidR="00616EDC" w:rsidRPr="00564E40">
        <w:rPr>
          <w:sz w:val="24"/>
          <w:szCs w:val="24"/>
        </w:rPr>
        <w:t>)</w:t>
      </w:r>
      <w:r w:rsidRPr="00564E40">
        <w:rPr>
          <w:sz w:val="24"/>
          <w:szCs w:val="24"/>
        </w:rPr>
        <w:t xml:space="preserve"> дней.</w:t>
      </w:r>
    </w:p>
    <w:p w:rsidR="004765EA" w:rsidRPr="00564E40" w:rsidRDefault="004765EA" w:rsidP="004765EA">
      <w:pPr>
        <w:shd w:val="clear" w:color="auto" w:fill="FFFFFF"/>
        <w:ind w:firstLine="709"/>
        <w:jc w:val="both"/>
        <w:rPr>
          <w:sz w:val="24"/>
          <w:szCs w:val="24"/>
        </w:rPr>
      </w:pPr>
      <w:r w:rsidRPr="00564E40">
        <w:rPr>
          <w:sz w:val="24"/>
          <w:szCs w:val="24"/>
        </w:rPr>
        <w:t>6. В случае</w:t>
      </w:r>
      <w:proofErr w:type="gramStart"/>
      <w:r w:rsidRPr="00564E40">
        <w:rPr>
          <w:sz w:val="24"/>
          <w:szCs w:val="24"/>
        </w:rPr>
        <w:t>,</w:t>
      </w:r>
      <w:proofErr w:type="gramEnd"/>
      <w:r w:rsidRPr="00564E40">
        <w:rPr>
          <w:sz w:val="24"/>
          <w:szCs w:val="24"/>
        </w:rPr>
        <w:t xml:space="preserve"> если аукцион признан несостоявшимся и только один участник, подавший заявку на участие в аукционе, признан участником аукциона, Заказчик обязан передать такому участнику аукциона проект договора, прилагаемого к документации об аукционе. </w:t>
      </w:r>
      <w:proofErr w:type="gramStart"/>
      <w:r w:rsidRPr="00564E40">
        <w:rPr>
          <w:sz w:val="24"/>
          <w:szCs w:val="24"/>
        </w:rPr>
        <w:t xml:space="preserve">При этом договор заключается на условиях, предусмотренных документацией об аукционе, по начальной (максимальной) цене договора (цене лота), указанной в извещении о проведении аукциона, или по согласованной с указанным участником аукциона и не превышающей начальной (максимальной) цены </w:t>
      </w:r>
      <w:r w:rsidRPr="000E49FC">
        <w:rPr>
          <w:sz w:val="24"/>
          <w:szCs w:val="24"/>
        </w:rPr>
        <w:t>договора (цены лота)</w:t>
      </w:r>
      <w:r w:rsidRPr="00564E40">
        <w:rPr>
          <w:sz w:val="24"/>
          <w:szCs w:val="24"/>
        </w:rPr>
        <w:t xml:space="preserve"> цене договора.</w:t>
      </w:r>
      <w:proofErr w:type="gramEnd"/>
      <w:r w:rsidRPr="00564E40">
        <w:rPr>
          <w:sz w:val="24"/>
          <w:szCs w:val="24"/>
        </w:rPr>
        <w:t xml:space="preserve"> Такой участник аукциона не вправе отказаться от заключения договора. Денежные средства, внесенные в качестве обеспечения заявки на участие в аукционе, возвращаются такому участнику в срок, не превышающий 30 (тридцати) дней. Договор должен быть подписан сторонами не позднее 20 (двадцати) дней или иного указанного в извещении срока после оформления протокола</w:t>
      </w:r>
      <w:r w:rsidRPr="00564E40">
        <w:t xml:space="preserve"> </w:t>
      </w:r>
      <w:r w:rsidRPr="00564E40">
        <w:rPr>
          <w:sz w:val="24"/>
          <w:szCs w:val="24"/>
        </w:rPr>
        <w:t>о признан</w:t>
      </w:r>
      <w:proofErr w:type="gramStart"/>
      <w:r w:rsidRPr="00564E40">
        <w:rPr>
          <w:sz w:val="24"/>
          <w:szCs w:val="24"/>
        </w:rPr>
        <w:t>ии ау</w:t>
      </w:r>
      <w:proofErr w:type="gramEnd"/>
      <w:r w:rsidRPr="00564E40">
        <w:rPr>
          <w:sz w:val="24"/>
          <w:szCs w:val="24"/>
        </w:rPr>
        <w:t>кционе несостоявшимся. При непредставлении Заказчику таким участником аукциона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аукциона признается уклонившимся от заключения договора. В случае уклонения участника аукциона от заключения договора денежные средства, внесенные в качестве обеспечения заявки на участие в аукционе, не возвращаются.</w:t>
      </w:r>
    </w:p>
    <w:p w:rsidR="00903A69" w:rsidRDefault="00903A69" w:rsidP="003C46DB">
      <w:pPr>
        <w:shd w:val="clear" w:color="auto" w:fill="FFFFFF"/>
        <w:rPr>
          <w:b/>
          <w:sz w:val="24"/>
          <w:szCs w:val="24"/>
        </w:rPr>
      </w:pPr>
    </w:p>
    <w:p w:rsidR="004765EA" w:rsidRPr="00564E40" w:rsidRDefault="004765EA" w:rsidP="004765EA">
      <w:pPr>
        <w:shd w:val="clear" w:color="auto" w:fill="FFFFFF"/>
        <w:jc w:val="center"/>
        <w:rPr>
          <w:b/>
          <w:sz w:val="24"/>
          <w:szCs w:val="24"/>
        </w:rPr>
      </w:pPr>
      <w:r w:rsidRPr="00564E40">
        <w:rPr>
          <w:b/>
          <w:sz w:val="24"/>
          <w:szCs w:val="24"/>
        </w:rPr>
        <w:t xml:space="preserve">Статья </w:t>
      </w:r>
      <w:r w:rsidR="00616EDC" w:rsidRPr="00564E40">
        <w:rPr>
          <w:b/>
          <w:sz w:val="24"/>
          <w:szCs w:val="24"/>
        </w:rPr>
        <w:t>42</w:t>
      </w:r>
      <w:r w:rsidRPr="00564E40">
        <w:rPr>
          <w:b/>
          <w:sz w:val="24"/>
          <w:szCs w:val="24"/>
        </w:rPr>
        <w:t>. Порядок проведения аукциона</w:t>
      </w:r>
    </w:p>
    <w:p w:rsidR="004765EA" w:rsidRPr="00564E40" w:rsidRDefault="004765EA" w:rsidP="004765EA">
      <w:pPr>
        <w:shd w:val="clear" w:color="auto" w:fill="FFFFFF"/>
        <w:jc w:val="center"/>
        <w:rPr>
          <w:b/>
          <w:sz w:val="24"/>
          <w:szCs w:val="24"/>
        </w:rPr>
      </w:pPr>
    </w:p>
    <w:p w:rsidR="004765EA" w:rsidRPr="00564E40" w:rsidRDefault="004765EA" w:rsidP="004765EA">
      <w:pPr>
        <w:shd w:val="clear" w:color="auto" w:fill="FFFFFF"/>
        <w:ind w:firstLine="709"/>
        <w:jc w:val="both"/>
        <w:rPr>
          <w:sz w:val="24"/>
          <w:szCs w:val="24"/>
        </w:rPr>
      </w:pPr>
      <w:r w:rsidRPr="00564E40">
        <w:rPr>
          <w:sz w:val="24"/>
          <w:szCs w:val="24"/>
        </w:rPr>
        <w:t>1. В аукционе могут участвовать только участники, признанные участниками аукциона. Заказчик обязан обеспечить участникам аукциона возможность принять непосредственное или через своих представителей участие в аукционе.</w:t>
      </w:r>
    </w:p>
    <w:p w:rsidR="004765EA" w:rsidRPr="00564E40" w:rsidRDefault="004765EA" w:rsidP="004765EA">
      <w:pPr>
        <w:shd w:val="clear" w:color="auto" w:fill="FFFFFF"/>
        <w:ind w:firstLine="709"/>
        <w:jc w:val="both"/>
        <w:rPr>
          <w:sz w:val="24"/>
          <w:szCs w:val="24"/>
        </w:rPr>
      </w:pPr>
      <w:r w:rsidRPr="00564E40">
        <w:rPr>
          <w:sz w:val="24"/>
          <w:szCs w:val="24"/>
        </w:rPr>
        <w:lastRenderedPageBreak/>
        <w:t>2. Аукцион проводится Заказчиком в присутствии членов Комиссии, участников аукциона или их представителей.</w:t>
      </w:r>
    </w:p>
    <w:p w:rsidR="004765EA" w:rsidRPr="00564E40" w:rsidRDefault="004765EA" w:rsidP="004765EA">
      <w:pPr>
        <w:shd w:val="clear" w:color="auto" w:fill="FFFFFF"/>
        <w:ind w:firstLine="709"/>
        <w:jc w:val="both"/>
        <w:rPr>
          <w:sz w:val="24"/>
          <w:szCs w:val="24"/>
        </w:rPr>
      </w:pPr>
      <w:r w:rsidRPr="00564E40">
        <w:rPr>
          <w:sz w:val="24"/>
          <w:szCs w:val="24"/>
        </w:rPr>
        <w:t xml:space="preserve">3. Аукцион проводится путем снижения начальной (максимальной) цены договора </w:t>
      </w:r>
      <w:r w:rsidRPr="000E49FC">
        <w:rPr>
          <w:sz w:val="24"/>
          <w:szCs w:val="24"/>
        </w:rPr>
        <w:t>(цены лота),</w:t>
      </w:r>
      <w:r w:rsidRPr="00564E40">
        <w:rPr>
          <w:sz w:val="24"/>
          <w:szCs w:val="24"/>
        </w:rPr>
        <w:t xml:space="preserve"> указанной в извещении о проведен</w:t>
      </w:r>
      <w:proofErr w:type="gramStart"/>
      <w:r w:rsidRPr="00564E40">
        <w:rPr>
          <w:sz w:val="24"/>
          <w:szCs w:val="24"/>
        </w:rPr>
        <w:t>ии ау</w:t>
      </w:r>
      <w:proofErr w:type="gramEnd"/>
      <w:r w:rsidRPr="00564E40">
        <w:rPr>
          <w:sz w:val="24"/>
          <w:szCs w:val="24"/>
        </w:rPr>
        <w:t>кциона, на «шаг аукциона».</w:t>
      </w:r>
    </w:p>
    <w:p w:rsidR="004765EA" w:rsidRPr="00564E40" w:rsidRDefault="004765EA" w:rsidP="004765EA">
      <w:pPr>
        <w:shd w:val="clear" w:color="auto" w:fill="FFFFFF"/>
        <w:ind w:firstLine="709"/>
        <w:jc w:val="both"/>
        <w:rPr>
          <w:sz w:val="24"/>
          <w:szCs w:val="24"/>
        </w:rPr>
      </w:pPr>
      <w:r w:rsidRPr="00564E40">
        <w:rPr>
          <w:sz w:val="24"/>
          <w:szCs w:val="24"/>
        </w:rPr>
        <w:t>4. «Шаг аукциона» устанавливается в документации об аукционе в процентном соотношении к начальной (максимальной) цене договора (цене лота), указанной в извещении о проведен</w:t>
      </w:r>
      <w:proofErr w:type="gramStart"/>
      <w:r w:rsidRPr="00564E40">
        <w:rPr>
          <w:sz w:val="24"/>
          <w:szCs w:val="24"/>
        </w:rPr>
        <w:t>ии ау</w:t>
      </w:r>
      <w:proofErr w:type="gramEnd"/>
      <w:r w:rsidRPr="00564E40">
        <w:rPr>
          <w:sz w:val="24"/>
          <w:szCs w:val="24"/>
        </w:rPr>
        <w:t>кциона. В случае</w:t>
      </w:r>
      <w:proofErr w:type="gramStart"/>
      <w:r w:rsidRPr="00564E40">
        <w:rPr>
          <w:sz w:val="24"/>
          <w:szCs w:val="24"/>
        </w:rPr>
        <w:t>,</w:t>
      </w:r>
      <w:proofErr w:type="gramEnd"/>
      <w:r w:rsidRPr="00564E40">
        <w:rPr>
          <w:sz w:val="24"/>
          <w:szCs w:val="24"/>
        </w:rP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w:t>
      </w:r>
      <w:r w:rsidRPr="000E49FC">
        <w:rPr>
          <w:sz w:val="24"/>
          <w:szCs w:val="24"/>
        </w:rPr>
        <w:t>цены договора (цены лота), но не ниже 0,5 процента начальной (максимальной) цены договора (цены лота).</w:t>
      </w:r>
    </w:p>
    <w:p w:rsidR="004765EA" w:rsidRPr="00564E40" w:rsidRDefault="004765EA" w:rsidP="004765EA">
      <w:pPr>
        <w:shd w:val="clear" w:color="auto" w:fill="FFFFFF"/>
        <w:ind w:firstLine="709"/>
        <w:jc w:val="both"/>
        <w:rPr>
          <w:sz w:val="24"/>
          <w:szCs w:val="24"/>
        </w:rPr>
      </w:pPr>
      <w:r w:rsidRPr="00564E40">
        <w:rPr>
          <w:sz w:val="24"/>
          <w:szCs w:val="24"/>
        </w:rPr>
        <w:t>5. Аукционист выбирается из числа членов Комиссии путем открытого голосования членов комиссии большинством голосов.</w:t>
      </w:r>
    </w:p>
    <w:p w:rsidR="004765EA" w:rsidRPr="00564E40" w:rsidRDefault="004765EA" w:rsidP="004765EA">
      <w:pPr>
        <w:shd w:val="clear" w:color="auto" w:fill="FFFFFF"/>
        <w:ind w:firstLine="709"/>
        <w:jc w:val="both"/>
        <w:rPr>
          <w:i/>
          <w:sz w:val="24"/>
          <w:szCs w:val="24"/>
        </w:rPr>
      </w:pPr>
      <w:r w:rsidRPr="00564E40">
        <w:rPr>
          <w:sz w:val="24"/>
          <w:szCs w:val="24"/>
        </w:rPr>
        <w:t xml:space="preserve">6. </w:t>
      </w:r>
      <w:r w:rsidRPr="00564E40">
        <w:rPr>
          <w:i/>
          <w:sz w:val="24"/>
          <w:szCs w:val="24"/>
        </w:rPr>
        <w:t>Аукцион проводится в следующем порядке:</w:t>
      </w:r>
    </w:p>
    <w:p w:rsidR="004765EA" w:rsidRPr="00564E40" w:rsidRDefault="004765EA" w:rsidP="004765EA">
      <w:pPr>
        <w:shd w:val="clear" w:color="auto" w:fill="FFFFFF"/>
        <w:ind w:firstLine="709"/>
        <w:jc w:val="both"/>
        <w:rPr>
          <w:sz w:val="24"/>
          <w:szCs w:val="24"/>
        </w:rPr>
      </w:pPr>
      <w:r w:rsidRPr="00564E40">
        <w:rPr>
          <w:sz w:val="24"/>
          <w:szCs w:val="24"/>
        </w:rPr>
        <w:t>6.1.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4765EA" w:rsidRPr="00564E40" w:rsidRDefault="004765EA" w:rsidP="004765EA">
      <w:pPr>
        <w:shd w:val="clear" w:color="auto" w:fill="FFFFFF"/>
        <w:ind w:firstLine="709"/>
        <w:jc w:val="both"/>
        <w:rPr>
          <w:sz w:val="24"/>
          <w:szCs w:val="24"/>
        </w:rPr>
      </w:pPr>
      <w:r w:rsidRPr="00564E40">
        <w:rPr>
          <w:sz w:val="24"/>
          <w:szCs w:val="24"/>
        </w:rPr>
        <w:t>6.2.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w:t>
      </w:r>
    </w:p>
    <w:p w:rsidR="004765EA" w:rsidRPr="00564E40" w:rsidRDefault="004765EA" w:rsidP="004765EA">
      <w:pPr>
        <w:shd w:val="clear" w:color="auto" w:fill="FFFFFF"/>
        <w:ind w:firstLine="709"/>
        <w:jc w:val="both"/>
        <w:rPr>
          <w:sz w:val="24"/>
          <w:szCs w:val="24"/>
        </w:rPr>
      </w:pPr>
      <w:r w:rsidRPr="00564E40">
        <w:rPr>
          <w:sz w:val="24"/>
          <w:szCs w:val="24"/>
        </w:rPr>
        <w:t xml:space="preserve">6.3. участник аукциона после объявления аукционистом начальной (максимальной) цены </w:t>
      </w:r>
      <w:r w:rsidRPr="000E49FC">
        <w:rPr>
          <w:sz w:val="24"/>
          <w:szCs w:val="24"/>
        </w:rPr>
        <w:t>договора (цены лота)</w:t>
      </w:r>
      <w:r w:rsidRPr="00564E40">
        <w:rPr>
          <w:sz w:val="24"/>
          <w:szCs w:val="24"/>
        </w:rPr>
        <w:t xml:space="preserve"> и цены договора, сниженной в соответствии с "шагом аукциона" поднимает карточки в случае, если он согласен заключить договор по объявленной цене;</w:t>
      </w:r>
    </w:p>
    <w:p w:rsidR="004765EA" w:rsidRPr="00564E40" w:rsidRDefault="004765EA" w:rsidP="004765EA">
      <w:pPr>
        <w:shd w:val="clear" w:color="auto" w:fill="FFFFFF"/>
        <w:ind w:firstLine="709"/>
        <w:jc w:val="both"/>
        <w:rPr>
          <w:sz w:val="24"/>
          <w:szCs w:val="24"/>
        </w:rPr>
      </w:pPr>
      <w:r w:rsidRPr="00564E40">
        <w:rPr>
          <w:sz w:val="24"/>
          <w:szCs w:val="24"/>
        </w:rPr>
        <w:t xml:space="preserve">6.4.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w:t>
      </w:r>
      <w:r w:rsidRPr="000E49FC">
        <w:rPr>
          <w:sz w:val="24"/>
          <w:szCs w:val="24"/>
        </w:rPr>
        <w:t>(цены лота)</w:t>
      </w:r>
      <w:r w:rsidRPr="00564E40">
        <w:rPr>
          <w:sz w:val="24"/>
          <w:szCs w:val="24"/>
        </w:rPr>
        <w:t xml:space="preserve">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4765EA" w:rsidRPr="00564E40" w:rsidRDefault="004765EA" w:rsidP="004765EA">
      <w:pPr>
        <w:shd w:val="clear" w:color="auto" w:fill="FFFFFF"/>
        <w:ind w:firstLine="709"/>
        <w:jc w:val="both"/>
        <w:rPr>
          <w:sz w:val="24"/>
          <w:szCs w:val="24"/>
        </w:rPr>
      </w:pPr>
      <w:r w:rsidRPr="00564E40">
        <w:rPr>
          <w:sz w:val="24"/>
          <w:szCs w:val="24"/>
        </w:rPr>
        <w:t xml:space="preserve">6.5.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w:t>
      </w:r>
      <w:r w:rsidRPr="000E49FC">
        <w:rPr>
          <w:sz w:val="24"/>
          <w:szCs w:val="24"/>
        </w:rPr>
        <w:t>аукциона (лота),</w:t>
      </w:r>
      <w:r w:rsidRPr="00564E40">
        <w:rPr>
          <w:sz w:val="24"/>
          <w:szCs w:val="24"/>
        </w:rPr>
        <w:t xml:space="preserve">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4765EA" w:rsidRPr="00564E40" w:rsidRDefault="004765EA" w:rsidP="004765EA">
      <w:pPr>
        <w:shd w:val="clear" w:color="auto" w:fill="FFFFFF"/>
        <w:ind w:firstLine="709"/>
        <w:jc w:val="both"/>
        <w:rPr>
          <w:sz w:val="24"/>
          <w:szCs w:val="24"/>
        </w:rPr>
      </w:pPr>
      <w:r w:rsidRPr="00564E40">
        <w:rPr>
          <w:sz w:val="24"/>
          <w:szCs w:val="24"/>
        </w:rPr>
        <w:t>7. Победителем аукциона признается лицо, предложившее наиболее низкую цену договора. В случае</w:t>
      </w:r>
      <w:proofErr w:type="gramStart"/>
      <w:r w:rsidRPr="00564E40">
        <w:rPr>
          <w:sz w:val="24"/>
          <w:szCs w:val="24"/>
        </w:rPr>
        <w:t>,</w:t>
      </w:r>
      <w:proofErr w:type="gramEnd"/>
      <w:r w:rsidRPr="00564E40">
        <w:rPr>
          <w:sz w:val="24"/>
          <w:szCs w:val="24"/>
        </w:rPr>
        <w:t xml:space="preserve"> если при проведении аукциона на право заключить договор на оказание услуг по открытию и ведению банковских счетов, осуществлению расчетов по этим счетам цена договора снижена до нуля, аукцион проводится на продажу права заключить договор. В этом случае победителем аукциона признается лицо, предложившее наиболее высокую цену права заключить договор.</w:t>
      </w:r>
    </w:p>
    <w:p w:rsidR="004765EA" w:rsidRPr="00564E40" w:rsidRDefault="004765EA" w:rsidP="004765EA">
      <w:pPr>
        <w:shd w:val="clear" w:color="auto" w:fill="FFFFFF"/>
        <w:ind w:firstLine="709"/>
        <w:jc w:val="both"/>
        <w:rPr>
          <w:sz w:val="24"/>
          <w:szCs w:val="24"/>
        </w:rPr>
      </w:pPr>
      <w:r w:rsidRPr="00564E40">
        <w:rPr>
          <w:sz w:val="24"/>
          <w:szCs w:val="24"/>
        </w:rPr>
        <w:t>8. При проведен</w:t>
      </w:r>
      <w:proofErr w:type="gramStart"/>
      <w:r w:rsidRPr="00564E40">
        <w:rPr>
          <w:sz w:val="24"/>
          <w:szCs w:val="24"/>
        </w:rPr>
        <w:t>ии ау</w:t>
      </w:r>
      <w:proofErr w:type="gramEnd"/>
      <w:r w:rsidRPr="00564E40">
        <w:rPr>
          <w:sz w:val="24"/>
          <w:szCs w:val="24"/>
        </w:rPr>
        <w:t>кциона Заказчик в обязательном порядке ведет протокол аукциона. Протокол должен содержать сведения, предусм</w:t>
      </w:r>
      <w:r w:rsidR="00E47329">
        <w:rPr>
          <w:sz w:val="24"/>
          <w:szCs w:val="24"/>
        </w:rPr>
        <w:t>отренные п. 15 ст. 13 Положения</w:t>
      </w:r>
      <w:r w:rsidR="007D2B3A">
        <w:rPr>
          <w:sz w:val="24"/>
          <w:szCs w:val="24"/>
        </w:rPr>
        <w:t xml:space="preserve">. </w:t>
      </w:r>
      <w:r w:rsidRPr="00564E40">
        <w:rPr>
          <w:sz w:val="24"/>
          <w:szCs w:val="24"/>
        </w:rPr>
        <w:t>Протокол составляется в двух экземплярах, один из которых остается у Заказчика. Заказчик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прилагаемого к документации об аукционе.</w:t>
      </w:r>
    </w:p>
    <w:p w:rsidR="004765EA" w:rsidRPr="00564E40" w:rsidRDefault="004765EA" w:rsidP="004765EA">
      <w:pPr>
        <w:shd w:val="clear" w:color="auto" w:fill="FFFFFF"/>
        <w:ind w:firstLine="709"/>
        <w:jc w:val="both"/>
        <w:rPr>
          <w:sz w:val="24"/>
          <w:szCs w:val="24"/>
        </w:rPr>
      </w:pPr>
      <w:r w:rsidRPr="00564E40">
        <w:rPr>
          <w:sz w:val="24"/>
          <w:szCs w:val="24"/>
        </w:rPr>
        <w:t xml:space="preserve">9. Протокол аукциона размещается </w:t>
      </w:r>
      <w:r w:rsidR="0078479B" w:rsidRPr="00564E40">
        <w:rPr>
          <w:sz w:val="24"/>
          <w:szCs w:val="24"/>
        </w:rPr>
        <w:t>в ЕИС</w:t>
      </w:r>
      <w:r w:rsidRPr="00564E40">
        <w:rPr>
          <w:sz w:val="24"/>
          <w:szCs w:val="24"/>
        </w:rPr>
        <w:t xml:space="preserve"> Заказчиком не позднее чем через </w:t>
      </w:r>
      <w:r w:rsidR="0078479B" w:rsidRPr="00564E40">
        <w:rPr>
          <w:sz w:val="24"/>
          <w:szCs w:val="24"/>
        </w:rPr>
        <w:t>3 (</w:t>
      </w:r>
      <w:r w:rsidRPr="00564E40">
        <w:rPr>
          <w:sz w:val="24"/>
          <w:szCs w:val="24"/>
        </w:rPr>
        <w:t>три</w:t>
      </w:r>
      <w:r w:rsidR="0078479B" w:rsidRPr="00564E40">
        <w:rPr>
          <w:sz w:val="24"/>
          <w:szCs w:val="24"/>
        </w:rPr>
        <w:t>)</w:t>
      </w:r>
      <w:r w:rsidRPr="00564E40">
        <w:rPr>
          <w:sz w:val="24"/>
          <w:szCs w:val="24"/>
        </w:rPr>
        <w:t xml:space="preserve"> дня со дня его подписания.</w:t>
      </w:r>
    </w:p>
    <w:p w:rsidR="004765EA" w:rsidRPr="00564E40" w:rsidRDefault="004765EA" w:rsidP="004765EA">
      <w:pPr>
        <w:shd w:val="clear" w:color="auto" w:fill="FFFFFF"/>
        <w:ind w:firstLine="709"/>
        <w:jc w:val="both"/>
        <w:rPr>
          <w:sz w:val="24"/>
          <w:szCs w:val="24"/>
        </w:rPr>
      </w:pPr>
      <w:r w:rsidRPr="00564E40">
        <w:rPr>
          <w:sz w:val="24"/>
          <w:szCs w:val="24"/>
        </w:rPr>
        <w:t xml:space="preserve">10. Любой участник аукциона после размещения протокола аукциона вправе направить Заказчику в письменной форме, в том числе в форме электронного документа, запрос о разъяснении результатов аукциона. Заказчик в письменной форме или в форме электронного документа обязан представить такому участнику аукциона соответствующие разъяснения. Соответствующие разъяснения подлежат размещению </w:t>
      </w:r>
      <w:r w:rsidR="00D16018" w:rsidRPr="00564E40">
        <w:rPr>
          <w:sz w:val="24"/>
          <w:szCs w:val="24"/>
        </w:rPr>
        <w:t>в ЕИС</w:t>
      </w:r>
      <w:r w:rsidRPr="00564E40">
        <w:rPr>
          <w:sz w:val="24"/>
          <w:szCs w:val="24"/>
        </w:rPr>
        <w:t xml:space="preserve"> в срок не позднее </w:t>
      </w:r>
      <w:r w:rsidRPr="00564E40">
        <w:rPr>
          <w:sz w:val="24"/>
          <w:szCs w:val="24"/>
        </w:rPr>
        <w:lastRenderedPageBreak/>
        <w:t>чем в течение 3 (трех) дней со дня принятия решения о предоставлении указанных разъяснений.</w:t>
      </w:r>
    </w:p>
    <w:p w:rsidR="004765EA" w:rsidRPr="00564E40" w:rsidRDefault="004765EA" w:rsidP="004765EA">
      <w:pPr>
        <w:shd w:val="clear" w:color="auto" w:fill="FFFFFF"/>
        <w:ind w:firstLine="709"/>
        <w:jc w:val="both"/>
        <w:rPr>
          <w:sz w:val="24"/>
          <w:szCs w:val="24"/>
        </w:rPr>
      </w:pPr>
      <w:r w:rsidRPr="00564E40">
        <w:rPr>
          <w:sz w:val="24"/>
          <w:szCs w:val="24"/>
        </w:rPr>
        <w:t>11. В случае</w:t>
      </w:r>
      <w:proofErr w:type="gramStart"/>
      <w:r w:rsidRPr="00564E40">
        <w:rPr>
          <w:sz w:val="24"/>
          <w:szCs w:val="24"/>
        </w:rPr>
        <w:t>,</w:t>
      </w:r>
      <w:proofErr w:type="gramEnd"/>
      <w:r w:rsidRPr="00564E40">
        <w:rPr>
          <w:sz w:val="24"/>
          <w:szCs w:val="24"/>
        </w:rPr>
        <w:t xml:space="preserve"> если было установлено требование обеспечения заявки на участие в аукционе, Заказчик в срок, не превышающий </w:t>
      </w:r>
      <w:r w:rsidR="00D16018" w:rsidRPr="00564E40">
        <w:rPr>
          <w:sz w:val="24"/>
          <w:szCs w:val="24"/>
        </w:rPr>
        <w:t>30 (</w:t>
      </w:r>
      <w:r w:rsidRPr="00564E40">
        <w:rPr>
          <w:sz w:val="24"/>
          <w:szCs w:val="24"/>
        </w:rPr>
        <w:t>тридцати</w:t>
      </w:r>
      <w:r w:rsidR="00D16018" w:rsidRPr="00564E40">
        <w:rPr>
          <w:sz w:val="24"/>
          <w:szCs w:val="24"/>
        </w:rPr>
        <w:t>)</w:t>
      </w:r>
      <w:r w:rsidRPr="00564E40">
        <w:rPr>
          <w:sz w:val="24"/>
          <w:szCs w:val="24"/>
        </w:rPr>
        <w:t xml:space="preserve"> дней со дня подписания протокола аукциона, обязан возвратить внесенные в качестве обеспечения заявки на участие в аукционе денежные средства участникам аукциона, которые участвовали в аукционе, но не стали победителями аукциона. В случае</w:t>
      </w:r>
      <w:proofErr w:type="gramStart"/>
      <w:r w:rsidRPr="00564E40">
        <w:rPr>
          <w:sz w:val="24"/>
          <w:szCs w:val="24"/>
        </w:rPr>
        <w:t>,</w:t>
      </w:r>
      <w:proofErr w:type="gramEnd"/>
      <w:r w:rsidRPr="00564E40">
        <w:rPr>
          <w:sz w:val="24"/>
          <w:szCs w:val="24"/>
        </w:rPr>
        <w:t xml:space="preserve"> если один участник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денежные средства, внесенные таким участником в качестве обеспечения заявки на участие в аукционе, не возвращаются.</w:t>
      </w:r>
    </w:p>
    <w:p w:rsidR="004765EA" w:rsidRPr="00564E40" w:rsidRDefault="004765EA" w:rsidP="004765EA">
      <w:pPr>
        <w:shd w:val="clear" w:color="auto" w:fill="FFFFFF"/>
        <w:ind w:firstLine="709"/>
        <w:jc w:val="both"/>
        <w:rPr>
          <w:sz w:val="24"/>
          <w:szCs w:val="24"/>
        </w:rPr>
      </w:pPr>
      <w:r w:rsidRPr="00564E40">
        <w:rPr>
          <w:sz w:val="24"/>
          <w:szCs w:val="24"/>
        </w:rPr>
        <w:t>12. В случае</w:t>
      </w:r>
      <w:proofErr w:type="gramStart"/>
      <w:r w:rsidRPr="00564E40">
        <w:rPr>
          <w:sz w:val="24"/>
          <w:szCs w:val="24"/>
        </w:rPr>
        <w:t>,</w:t>
      </w:r>
      <w:proofErr w:type="gramEnd"/>
      <w:r w:rsidRPr="00564E40">
        <w:rPr>
          <w:sz w:val="24"/>
          <w:szCs w:val="24"/>
        </w:rPr>
        <w:t xml:space="preserve"> если в аукционе участвовал один участник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 цене договора (цене лота) не поступило ни одно предложение о цене договора, которое предусматривало бы более низкую цену договора, аукцион признается несостоявшимся. В случае</w:t>
      </w:r>
      <w:proofErr w:type="gramStart"/>
      <w:r w:rsidRPr="00564E40">
        <w:rPr>
          <w:sz w:val="24"/>
          <w:szCs w:val="24"/>
        </w:rPr>
        <w:t>,</w:t>
      </w:r>
      <w:proofErr w:type="gramEnd"/>
      <w:r w:rsidRPr="00564E40">
        <w:rPr>
          <w:sz w:val="24"/>
          <w:szCs w:val="24"/>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4765EA" w:rsidRPr="00564E40" w:rsidRDefault="004765EA" w:rsidP="004765EA">
      <w:pPr>
        <w:shd w:val="clear" w:color="auto" w:fill="FFFFFF"/>
        <w:ind w:firstLine="709"/>
        <w:jc w:val="both"/>
        <w:rPr>
          <w:sz w:val="24"/>
          <w:szCs w:val="24"/>
        </w:rPr>
      </w:pPr>
      <w:r w:rsidRPr="00564E40">
        <w:rPr>
          <w:sz w:val="24"/>
          <w:szCs w:val="24"/>
        </w:rPr>
        <w:t>13. В случае</w:t>
      </w:r>
      <w:proofErr w:type="gramStart"/>
      <w:r w:rsidRPr="00564E40">
        <w:rPr>
          <w:sz w:val="24"/>
          <w:szCs w:val="24"/>
        </w:rPr>
        <w:t>,</w:t>
      </w:r>
      <w:proofErr w:type="gramEnd"/>
      <w:r w:rsidRPr="00564E40">
        <w:rPr>
          <w:sz w:val="24"/>
          <w:szCs w:val="24"/>
        </w:rPr>
        <w:t xml:space="preserve"> если в аукционе участвовал один участник, Заказчик обязан передать единственному участнику аукциона прилагаемый к документации об аукционе проект договора. При этом договор заключается на условиях, предусмотренных документацией об аукционе, по начальной (максимальной) цене договора (цене лота), указанной в извещении о проведен</w:t>
      </w:r>
      <w:proofErr w:type="gramStart"/>
      <w:r w:rsidRPr="00564E40">
        <w:rPr>
          <w:sz w:val="24"/>
          <w:szCs w:val="24"/>
        </w:rPr>
        <w:t>ии ау</w:t>
      </w:r>
      <w:proofErr w:type="gramEnd"/>
      <w:r w:rsidRPr="00564E40">
        <w:rPr>
          <w:sz w:val="24"/>
          <w:szCs w:val="24"/>
        </w:rPr>
        <w:t xml:space="preserve">кциона, или по согласованной с указанным участником аукциона цене договора, не превышающей начальной (максимальной) цены </w:t>
      </w:r>
      <w:r w:rsidRPr="000E49FC">
        <w:rPr>
          <w:sz w:val="24"/>
          <w:szCs w:val="24"/>
        </w:rPr>
        <w:t>договора (цены лота).</w:t>
      </w:r>
      <w:r w:rsidRPr="00564E40">
        <w:rPr>
          <w:sz w:val="24"/>
          <w:szCs w:val="24"/>
        </w:rPr>
        <w:t xml:space="preserve"> Единственный участник аукциона не вправе отказаться от заключения договора. Денежные средства, внесенные в качестве обеспечения заявки на участие в аукционе, возвращаются такому участнику аукциона в срок, не превышающий 30 (тридцати) дней со дня заключения с ним договора. При непредставлении Заказчику таким участником аукциона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аукциона признается уклонившимся от заключения договора. В случае уклонения участника аукциона от заключения договора денежные средства, внесенные в качестве обеспечения заявки на участие в аукционе, не возвращаются.</w:t>
      </w:r>
    </w:p>
    <w:p w:rsidR="00297CEF" w:rsidRPr="00564E40" w:rsidRDefault="00297CEF" w:rsidP="00A47171">
      <w:pPr>
        <w:shd w:val="clear" w:color="auto" w:fill="FFFFFF"/>
        <w:rPr>
          <w:b/>
          <w:sz w:val="24"/>
          <w:szCs w:val="24"/>
        </w:rPr>
      </w:pPr>
    </w:p>
    <w:p w:rsidR="004765EA" w:rsidRPr="00564E40" w:rsidRDefault="004765EA" w:rsidP="004765EA">
      <w:pPr>
        <w:shd w:val="clear" w:color="auto" w:fill="FFFFFF"/>
        <w:jc w:val="center"/>
        <w:rPr>
          <w:b/>
          <w:sz w:val="24"/>
          <w:szCs w:val="24"/>
        </w:rPr>
      </w:pPr>
      <w:r w:rsidRPr="00564E40">
        <w:rPr>
          <w:b/>
          <w:sz w:val="24"/>
          <w:szCs w:val="24"/>
        </w:rPr>
        <w:t xml:space="preserve">Статья </w:t>
      </w:r>
      <w:r w:rsidR="00BD4A8F" w:rsidRPr="00564E40">
        <w:rPr>
          <w:b/>
          <w:sz w:val="24"/>
          <w:szCs w:val="24"/>
        </w:rPr>
        <w:t>43</w:t>
      </w:r>
      <w:r w:rsidRPr="00564E40">
        <w:rPr>
          <w:b/>
          <w:sz w:val="24"/>
          <w:szCs w:val="24"/>
        </w:rPr>
        <w:t>. Заключение договора по результатам аукциона</w:t>
      </w:r>
    </w:p>
    <w:p w:rsidR="004765EA" w:rsidRPr="00564E40" w:rsidRDefault="004765EA" w:rsidP="004765EA">
      <w:pPr>
        <w:shd w:val="clear" w:color="auto" w:fill="FFFFFF"/>
        <w:jc w:val="center"/>
        <w:rPr>
          <w:b/>
          <w:sz w:val="24"/>
          <w:szCs w:val="24"/>
        </w:rPr>
      </w:pPr>
    </w:p>
    <w:p w:rsidR="00D16018" w:rsidRPr="00564E40" w:rsidRDefault="00D16018" w:rsidP="004765EA">
      <w:pPr>
        <w:shd w:val="clear" w:color="auto" w:fill="FFFFFF"/>
        <w:tabs>
          <w:tab w:val="left" w:pos="709"/>
        </w:tabs>
        <w:ind w:firstLine="709"/>
        <w:jc w:val="both"/>
        <w:rPr>
          <w:sz w:val="24"/>
          <w:szCs w:val="24"/>
        </w:rPr>
      </w:pPr>
      <w:r w:rsidRPr="00564E40">
        <w:rPr>
          <w:sz w:val="24"/>
          <w:szCs w:val="24"/>
        </w:rPr>
        <w:t xml:space="preserve">1. Договор заключается в сроки, предусмотренные п. 19 ст. 13 Положения. </w:t>
      </w:r>
    </w:p>
    <w:p w:rsidR="004765EA" w:rsidRPr="00564E40" w:rsidRDefault="00D16018" w:rsidP="004765EA">
      <w:pPr>
        <w:shd w:val="clear" w:color="auto" w:fill="FFFFFF"/>
        <w:tabs>
          <w:tab w:val="left" w:pos="709"/>
        </w:tabs>
        <w:ind w:firstLine="709"/>
        <w:jc w:val="both"/>
        <w:rPr>
          <w:sz w:val="24"/>
          <w:szCs w:val="24"/>
        </w:rPr>
      </w:pPr>
      <w:r w:rsidRPr="00564E40">
        <w:rPr>
          <w:sz w:val="24"/>
          <w:szCs w:val="24"/>
        </w:rPr>
        <w:t>2</w:t>
      </w:r>
      <w:r w:rsidR="004765EA" w:rsidRPr="00564E40">
        <w:rPr>
          <w:sz w:val="24"/>
          <w:szCs w:val="24"/>
        </w:rPr>
        <w:t>. В случае</w:t>
      </w:r>
      <w:proofErr w:type="gramStart"/>
      <w:r w:rsidR="004765EA" w:rsidRPr="00564E40">
        <w:rPr>
          <w:sz w:val="24"/>
          <w:szCs w:val="24"/>
        </w:rPr>
        <w:t>,</w:t>
      </w:r>
      <w:proofErr w:type="gramEnd"/>
      <w:r w:rsidR="004765EA" w:rsidRPr="00564E40">
        <w:rPr>
          <w:sz w:val="24"/>
          <w:szCs w:val="24"/>
        </w:rPr>
        <w:t xml:space="preserve"> если победитель аукциона в срок, предусмотренный документацией об аукционе,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аукциона признается уклонившимся от заключения договора. </w:t>
      </w:r>
    </w:p>
    <w:p w:rsidR="00D16018" w:rsidRPr="00564E40" w:rsidRDefault="00D16018" w:rsidP="00D16018">
      <w:pPr>
        <w:shd w:val="clear" w:color="auto" w:fill="FFFFFF"/>
        <w:tabs>
          <w:tab w:val="left" w:pos="709"/>
        </w:tabs>
        <w:ind w:firstLine="709"/>
        <w:jc w:val="both"/>
        <w:rPr>
          <w:sz w:val="24"/>
          <w:szCs w:val="24"/>
        </w:rPr>
      </w:pPr>
      <w:r w:rsidRPr="00564E40">
        <w:rPr>
          <w:sz w:val="24"/>
          <w:szCs w:val="24"/>
        </w:rPr>
        <w:t>3. Договор заключается на условиях, указанных в извещении о проведен</w:t>
      </w:r>
      <w:proofErr w:type="gramStart"/>
      <w:r w:rsidRPr="00564E40">
        <w:rPr>
          <w:sz w:val="24"/>
          <w:szCs w:val="24"/>
        </w:rPr>
        <w:t>ии ау</w:t>
      </w:r>
      <w:proofErr w:type="gramEnd"/>
      <w:r w:rsidRPr="00564E40">
        <w:rPr>
          <w:sz w:val="24"/>
          <w:szCs w:val="24"/>
        </w:rPr>
        <w:t>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В случае</w:t>
      </w:r>
      <w:proofErr w:type="gramStart"/>
      <w:r w:rsidRPr="00564E40">
        <w:rPr>
          <w:sz w:val="24"/>
          <w:szCs w:val="24"/>
        </w:rPr>
        <w:t>,</w:t>
      </w:r>
      <w:proofErr w:type="gramEnd"/>
      <w:r w:rsidRPr="00564E40">
        <w:rPr>
          <w:sz w:val="24"/>
          <w:szCs w:val="24"/>
        </w:rPr>
        <w:t xml:space="preserve"> если договор заключается с физическим лицом, Заказчик, если иное не предусмотрено документацией об аукционе, уменьшает цену договора, предложенную таким лицом, на размер налоговых платежей, связанных с оплатой такого договора, за исключением индивидуальных предпринимателей и иных лиц, занимающихся частной практикой.</w:t>
      </w:r>
    </w:p>
    <w:p w:rsidR="002D08D8" w:rsidRPr="00564E40" w:rsidRDefault="002D08D8" w:rsidP="00D16018">
      <w:pPr>
        <w:shd w:val="clear" w:color="auto" w:fill="FFFFFF"/>
        <w:tabs>
          <w:tab w:val="left" w:pos="709"/>
        </w:tabs>
        <w:ind w:firstLine="709"/>
        <w:jc w:val="both"/>
        <w:rPr>
          <w:sz w:val="24"/>
          <w:szCs w:val="24"/>
        </w:rPr>
      </w:pPr>
      <w:r w:rsidRPr="00564E40">
        <w:rPr>
          <w:bCs/>
          <w:sz w:val="24"/>
          <w:szCs w:val="24"/>
        </w:rPr>
        <w:t>В случае осуществления закупки на поставку товара, в том числе поставляемого Заказчику при выполнении закупаемых работ, оказании закупаемых услуг, в договор также включается информация о стране происхождения товара.</w:t>
      </w:r>
    </w:p>
    <w:p w:rsidR="00D16018" w:rsidRPr="00564E40" w:rsidRDefault="00D16018" w:rsidP="00D16018">
      <w:pPr>
        <w:shd w:val="clear" w:color="auto" w:fill="FFFFFF"/>
        <w:tabs>
          <w:tab w:val="left" w:pos="709"/>
        </w:tabs>
        <w:ind w:firstLine="709"/>
        <w:jc w:val="both"/>
        <w:rPr>
          <w:sz w:val="24"/>
          <w:szCs w:val="24"/>
        </w:rPr>
      </w:pPr>
      <w:r w:rsidRPr="00564E40">
        <w:rPr>
          <w:sz w:val="24"/>
          <w:szCs w:val="24"/>
        </w:rPr>
        <w:lastRenderedPageBreak/>
        <w:t>4. В случае</w:t>
      </w:r>
      <w:proofErr w:type="gramStart"/>
      <w:r w:rsidRPr="00564E40">
        <w:rPr>
          <w:sz w:val="24"/>
          <w:szCs w:val="24"/>
        </w:rPr>
        <w:t>,</w:t>
      </w:r>
      <w:proofErr w:type="gramEnd"/>
      <w:r w:rsidRPr="00564E40">
        <w:rPr>
          <w:sz w:val="24"/>
          <w:szCs w:val="24"/>
        </w:rPr>
        <w:t xml:space="preserve"> если Заказчиком установлено требование обеспечения исполнения договора, договор заключается только после предоставления обеспечения. </w:t>
      </w:r>
    </w:p>
    <w:p w:rsidR="004765EA" w:rsidRPr="00564E40" w:rsidRDefault="00D16018" w:rsidP="00D16018">
      <w:pPr>
        <w:shd w:val="clear" w:color="auto" w:fill="FFFFFF"/>
        <w:tabs>
          <w:tab w:val="left" w:pos="709"/>
        </w:tabs>
        <w:ind w:firstLine="709"/>
        <w:jc w:val="both"/>
        <w:rPr>
          <w:sz w:val="24"/>
          <w:szCs w:val="24"/>
        </w:rPr>
      </w:pPr>
      <w:r w:rsidRPr="00564E40">
        <w:rPr>
          <w:sz w:val="24"/>
          <w:szCs w:val="24"/>
        </w:rPr>
        <w:t>5</w:t>
      </w:r>
      <w:r w:rsidR="004765EA" w:rsidRPr="00564E40">
        <w:rPr>
          <w:sz w:val="24"/>
          <w:szCs w:val="24"/>
        </w:rPr>
        <w:t>. В случае</w:t>
      </w:r>
      <w:proofErr w:type="gramStart"/>
      <w:r w:rsidR="004765EA" w:rsidRPr="00564E40">
        <w:rPr>
          <w:sz w:val="24"/>
          <w:szCs w:val="24"/>
        </w:rPr>
        <w:t>,</w:t>
      </w:r>
      <w:proofErr w:type="gramEnd"/>
      <w:r w:rsidR="004765EA" w:rsidRPr="00564E40">
        <w:rPr>
          <w:sz w:val="24"/>
          <w:szCs w:val="24"/>
        </w:rPr>
        <w:t xml:space="preserve">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Заказчик также вправе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победителя аукциона или участника аукциона, с которым заключается договор в случае уклонения победителя аукциона от заключения контракта, денежные средства, внесенные ими в качестве обеспечения заявки на участие в аукционе, не возвращаются. В случае уклонения участника аукциона, который сделал предпоследнее предложение о цене договора, от заключения договора Заказчик вправе обратиться в суд с требованием о понуждении такого участника аукциона заключить договор, а также о возмещении убытков, причиненных уклонением от заключения договора, или принять решение о признан</w:t>
      </w:r>
      <w:proofErr w:type="gramStart"/>
      <w:r w:rsidR="004765EA" w:rsidRPr="00564E40">
        <w:rPr>
          <w:sz w:val="24"/>
          <w:szCs w:val="24"/>
        </w:rPr>
        <w:t>ии ау</w:t>
      </w:r>
      <w:proofErr w:type="gramEnd"/>
      <w:r w:rsidR="004765EA" w:rsidRPr="00564E40">
        <w:rPr>
          <w:sz w:val="24"/>
          <w:szCs w:val="24"/>
        </w:rPr>
        <w:t>кциона несостоявшимся. В случае</w:t>
      </w:r>
      <w:proofErr w:type="gramStart"/>
      <w:r w:rsidR="004765EA" w:rsidRPr="00564E40">
        <w:rPr>
          <w:sz w:val="24"/>
          <w:szCs w:val="24"/>
        </w:rPr>
        <w:t>,</w:t>
      </w:r>
      <w:proofErr w:type="gramEnd"/>
      <w:r w:rsidR="004765EA" w:rsidRPr="00564E40">
        <w:rPr>
          <w:sz w:val="24"/>
          <w:szCs w:val="24"/>
        </w:rPr>
        <w:t xml:space="preserve"> если Заказчик в таком случае отказался от заключения договора с победителем аукциона и с участником аукциона, который сделал предпоследнее предложение о цене договора, аукцион признается не </w:t>
      </w:r>
    </w:p>
    <w:p w:rsidR="004765EA" w:rsidRPr="00564E40" w:rsidRDefault="004765EA" w:rsidP="004765EA">
      <w:pPr>
        <w:shd w:val="clear" w:color="auto" w:fill="FFFFFF"/>
        <w:tabs>
          <w:tab w:val="left" w:pos="709"/>
        </w:tabs>
        <w:ind w:firstLine="709"/>
        <w:jc w:val="both"/>
        <w:rPr>
          <w:sz w:val="24"/>
          <w:szCs w:val="24"/>
        </w:rPr>
      </w:pPr>
      <w:r w:rsidRPr="00564E40">
        <w:rPr>
          <w:sz w:val="24"/>
          <w:szCs w:val="24"/>
        </w:rPr>
        <w:t>6. В случае</w:t>
      </w:r>
      <w:proofErr w:type="gramStart"/>
      <w:r w:rsidRPr="00564E40">
        <w:rPr>
          <w:sz w:val="24"/>
          <w:szCs w:val="24"/>
        </w:rPr>
        <w:t>,</w:t>
      </w:r>
      <w:proofErr w:type="gramEnd"/>
      <w:r w:rsidRPr="00564E40">
        <w:rPr>
          <w:sz w:val="24"/>
          <w:szCs w:val="24"/>
        </w:rPr>
        <w:t xml:space="preserve"> если было установлено требование обеспечения заявки на участие в аукционе, денежные средства, внесенные в качестве обеспечения заявки на участие в аукционе, возвращаются победителю аукциона в срок, не превышающий 30 (тридцати) дней со дня заключения с ним договора. Денежные средства, внесенные в качестве обеспечения заявки на участие в аукционе, возвращаются участнику аукциона, с которым заключается договор в случае уклонения победителя аукциона от заключения контракта, в срок, не превышающий 30 (тридцати) дней со дня заключения договора с победителем аукциона или с таким участником аукциона.</w:t>
      </w:r>
    </w:p>
    <w:p w:rsidR="00396E94" w:rsidRPr="000E49FC" w:rsidRDefault="004765EA" w:rsidP="000E49FC">
      <w:pPr>
        <w:shd w:val="clear" w:color="auto" w:fill="FFFFFF"/>
        <w:tabs>
          <w:tab w:val="left" w:pos="709"/>
        </w:tabs>
        <w:ind w:firstLine="709"/>
        <w:jc w:val="both"/>
        <w:rPr>
          <w:bCs/>
          <w:sz w:val="24"/>
          <w:szCs w:val="24"/>
        </w:rPr>
      </w:pPr>
      <w:r w:rsidRPr="00564E40">
        <w:rPr>
          <w:sz w:val="24"/>
          <w:szCs w:val="24"/>
        </w:rPr>
        <w:t>7. В случае</w:t>
      </w:r>
      <w:proofErr w:type="gramStart"/>
      <w:r w:rsidRPr="00564E40">
        <w:rPr>
          <w:sz w:val="24"/>
          <w:szCs w:val="24"/>
        </w:rPr>
        <w:t>,</w:t>
      </w:r>
      <w:proofErr w:type="gramEnd"/>
      <w:r w:rsidRPr="00564E40">
        <w:rPr>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участников,</w:t>
      </w:r>
      <w:r w:rsidRPr="00564E40">
        <w:rPr>
          <w:bCs/>
          <w:sz w:val="24"/>
          <w:szCs w:val="24"/>
        </w:rPr>
        <w:t xml:space="preserve"> Заказчик вправе заключить договор с единственным поставщиком (исполнителем, подрядчиком). При этом такой договор должен быть заключен на условиях, предусмотренных документацией об аукционе, и цена такого договора не должна превышать начальную (максимальную) цену договора, указанную в извещении.</w:t>
      </w:r>
    </w:p>
    <w:p w:rsidR="00396E94" w:rsidRPr="00564E40" w:rsidRDefault="00396E94" w:rsidP="001C7031">
      <w:pPr>
        <w:widowControl/>
        <w:jc w:val="center"/>
        <w:outlineLvl w:val="0"/>
        <w:rPr>
          <w:b/>
          <w:bCs/>
          <w:sz w:val="24"/>
          <w:szCs w:val="24"/>
        </w:rPr>
      </w:pPr>
    </w:p>
    <w:p w:rsidR="00396E94" w:rsidRPr="00564E40" w:rsidRDefault="00041B9C" w:rsidP="001C7031">
      <w:pPr>
        <w:shd w:val="clear" w:color="auto" w:fill="FFFFFF"/>
        <w:tabs>
          <w:tab w:val="left" w:pos="709"/>
        </w:tabs>
        <w:ind w:firstLine="709"/>
        <w:jc w:val="center"/>
        <w:rPr>
          <w:b/>
          <w:sz w:val="24"/>
          <w:szCs w:val="24"/>
        </w:rPr>
      </w:pPr>
      <w:r w:rsidRPr="00564E40">
        <w:rPr>
          <w:b/>
          <w:sz w:val="24"/>
          <w:szCs w:val="24"/>
        </w:rPr>
        <w:t xml:space="preserve">Статья </w:t>
      </w:r>
      <w:r w:rsidR="00BE5F9E" w:rsidRPr="00564E40">
        <w:rPr>
          <w:b/>
          <w:sz w:val="24"/>
          <w:szCs w:val="24"/>
        </w:rPr>
        <w:t>44</w:t>
      </w:r>
      <w:r w:rsidR="00396E94" w:rsidRPr="00564E40">
        <w:rPr>
          <w:b/>
          <w:sz w:val="24"/>
          <w:szCs w:val="24"/>
        </w:rPr>
        <w:t>. Аукцион в электронной форме</w:t>
      </w:r>
      <w:r w:rsidR="00A34E77" w:rsidRPr="00564E40">
        <w:rPr>
          <w:b/>
          <w:sz w:val="24"/>
          <w:szCs w:val="24"/>
        </w:rPr>
        <w:t xml:space="preserve"> (электронный аукцион)</w:t>
      </w:r>
    </w:p>
    <w:p w:rsidR="00396E94" w:rsidRPr="00564E40" w:rsidRDefault="00396E94" w:rsidP="001C7031">
      <w:pPr>
        <w:shd w:val="clear" w:color="auto" w:fill="FFFFFF"/>
        <w:tabs>
          <w:tab w:val="left" w:pos="709"/>
        </w:tabs>
        <w:ind w:firstLine="709"/>
        <w:jc w:val="both"/>
        <w:rPr>
          <w:sz w:val="24"/>
          <w:szCs w:val="24"/>
        </w:rPr>
      </w:pPr>
    </w:p>
    <w:p w:rsidR="00396E94" w:rsidRPr="00564E40" w:rsidRDefault="00396E94" w:rsidP="001C7031">
      <w:pPr>
        <w:shd w:val="clear" w:color="auto" w:fill="FFFFFF"/>
        <w:tabs>
          <w:tab w:val="left" w:pos="709"/>
        </w:tabs>
        <w:ind w:firstLine="709"/>
        <w:jc w:val="both"/>
        <w:rPr>
          <w:sz w:val="24"/>
          <w:szCs w:val="24"/>
        </w:rPr>
      </w:pPr>
      <w:r w:rsidRPr="00564E40">
        <w:rPr>
          <w:sz w:val="24"/>
          <w:szCs w:val="24"/>
        </w:rPr>
        <w:t xml:space="preserve">1. </w:t>
      </w:r>
      <w:proofErr w:type="gramStart"/>
      <w:r w:rsidR="00A34E77" w:rsidRPr="00564E40">
        <w:rPr>
          <w:sz w:val="24"/>
          <w:szCs w:val="24"/>
        </w:rPr>
        <w:t xml:space="preserve">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ЕИС </w:t>
      </w:r>
      <w:r w:rsidR="001A2AE9" w:rsidRPr="00564E40">
        <w:rPr>
          <w:sz w:val="24"/>
          <w:szCs w:val="24"/>
        </w:rPr>
        <w:t xml:space="preserve">и на электронной площадке </w:t>
      </w:r>
      <w:r w:rsidR="00BE5F9E" w:rsidRPr="00564E40">
        <w:rPr>
          <w:sz w:val="24"/>
          <w:szCs w:val="24"/>
        </w:rPr>
        <w:t>в информационно-телекоммуникационной сети «Интернет»</w:t>
      </w:r>
      <w:r w:rsidR="00D74B8B" w:rsidRPr="00564E40">
        <w:rPr>
          <w:sz w:val="24"/>
          <w:szCs w:val="24"/>
        </w:rPr>
        <w:t xml:space="preserve"> </w:t>
      </w:r>
      <w:r w:rsidR="00A34E77" w:rsidRPr="00564E40">
        <w:rPr>
          <w:sz w:val="24"/>
          <w:szCs w:val="24"/>
        </w:rPr>
        <w:t>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r w:rsidR="00734B35" w:rsidRPr="00564E40">
        <w:rPr>
          <w:sz w:val="24"/>
          <w:szCs w:val="24"/>
        </w:rPr>
        <w:br/>
      </w:r>
      <w:r w:rsidR="00734B35" w:rsidRPr="00564E40">
        <w:rPr>
          <w:sz w:val="24"/>
          <w:szCs w:val="24"/>
        </w:rPr>
        <w:tab/>
        <w:t>2.</w:t>
      </w:r>
      <w:proofErr w:type="gramEnd"/>
      <w:r w:rsidR="00734B35" w:rsidRPr="00564E40">
        <w:rPr>
          <w:sz w:val="24"/>
          <w:szCs w:val="24"/>
        </w:rPr>
        <w:t xml:space="preserve"> Заказчик обязан проводить электронный аукцион в случае, если осуществляются закупки товаров, работ, услуг, включенных в перечень, установленный Правительством Российской Федерации</w:t>
      </w:r>
      <w:r w:rsidR="00BE5F9E" w:rsidRPr="00564E40">
        <w:rPr>
          <w:sz w:val="24"/>
          <w:szCs w:val="24"/>
        </w:rPr>
        <w:t>.</w:t>
      </w:r>
    </w:p>
    <w:p w:rsidR="00CE6542" w:rsidRDefault="00CE6542" w:rsidP="00CE6542">
      <w:pPr>
        <w:widowControl/>
        <w:rPr>
          <w:b/>
          <w:bCs/>
          <w:sz w:val="24"/>
          <w:szCs w:val="24"/>
        </w:rPr>
      </w:pPr>
    </w:p>
    <w:p w:rsidR="00396E94" w:rsidRPr="00564E40" w:rsidRDefault="00041B9C" w:rsidP="00396E94">
      <w:pPr>
        <w:widowControl/>
        <w:jc w:val="center"/>
        <w:rPr>
          <w:b/>
          <w:bCs/>
          <w:sz w:val="24"/>
          <w:szCs w:val="24"/>
        </w:rPr>
      </w:pPr>
      <w:r w:rsidRPr="00564E40">
        <w:rPr>
          <w:b/>
          <w:bCs/>
          <w:sz w:val="24"/>
          <w:szCs w:val="24"/>
        </w:rPr>
        <w:t xml:space="preserve">Статья </w:t>
      </w:r>
      <w:r w:rsidR="00BE5F9E" w:rsidRPr="00564E40">
        <w:rPr>
          <w:b/>
          <w:bCs/>
          <w:sz w:val="24"/>
          <w:szCs w:val="24"/>
        </w:rPr>
        <w:t>45</w:t>
      </w:r>
      <w:r w:rsidR="00396E94" w:rsidRPr="00564E40">
        <w:rPr>
          <w:b/>
          <w:bCs/>
          <w:sz w:val="24"/>
          <w:szCs w:val="24"/>
        </w:rPr>
        <w:t>. Извещение о проведен</w:t>
      </w:r>
      <w:proofErr w:type="gramStart"/>
      <w:r w:rsidR="00396E94" w:rsidRPr="00564E40">
        <w:rPr>
          <w:b/>
          <w:bCs/>
          <w:sz w:val="24"/>
          <w:szCs w:val="24"/>
        </w:rPr>
        <w:t>ии ау</w:t>
      </w:r>
      <w:proofErr w:type="gramEnd"/>
      <w:r w:rsidR="00396E94" w:rsidRPr="00564E40">
        <w:rPr>
          <w:b/>
          <w:bCs/>
          <w:sz w:val="24"/>
          <w:szCs w:val="24"/>
        </w:rPr>
        <w:t>кциона в электронной форме</w:t>
      </w:r>
    </w:p>
    <w:p w:rsidR="002130DC" w:rsidRPr="00564E40" w:rsidRDefault="002130DC" w:rsidP="00396E94">
      <w:pPr>
        <w:widowControl/>
        <w:jc w:val="center"/>
        <w:rPr>
          <w:b/>
          <w:bCs/>
          <w:sz w:val="24"/>
          <w:szCs w:val="24"/>
        </w:rPr>
      </w:pPr>
    </w:p>
    <w:p w:rsidR="00734B35" w:rsidRPr="00564E40" w:rsidRDefault="00734B35" w:rsidP="00734B35">
      <w:pPr>
        <w:shd w:val="clear" w:color="auto" w:fill="FFFFFF"/>
        <w:tabs>
          <w:tab w:val="left" w:pos="709"/>
        </w:tabs>
        <w:ind w:firstLine="545"/>
        <w:jc w:val="both"/>
        <w:rPr>
          <w:sz w:val="24"/>
          <w:szCs w:val="24"/>
        </w:rPr>
      </w:pPr>
      <w:r w:rsidRPr="00564E40">
        <w:rPr>
          <w:bCs/>
          <w:sz w:val="24"/>
          <w:szCs w:val="24"/>
        </w:rPr>
        <w:tab/>
        <w:t>1</w:t>
      </w:r>
      <w:r w:rsidRPr="00564E40">
        <w:rPr>
          <w:sz w:val="24"/>
          <w:szCs w:val="24"/>
        </w:rPr>
        <w:t xml:space="preserve">. Заказчик разрабатывает и утверждает извещение о проведении </w:t>
      </w:r>
      <w:r w:rsidR="00D74B8B" w:rsidRPr="00564E40">
        <w:rPr>
          <w:sz w:val="24"/>
          <w:szCs w:val="24"/>
        </w:rPr>
        <w:t xml:space="preserve">электронного </w:t>
      </w:r>
      <w:r w:rsidRPr="00564E40">
        <w:rPr>
          <w:sz w:val="24"/>
          <w:szCs w:val="24"/>
        </w:rPr>
        <w:t xml:space="preserve">аукциона и документацию об аукционе (далее – аукционная документация). </w:t>
      </w:r>
    </w:p>
    <w:p w:rsidR="00734B35" w:rsidRPr="005B79C6" w:rsidRDefault="006357A9" w:rsidP="007827EB">
      <w:pPr>
        <w:shd w:val="clear" w:color="auto" w:fill="FFFFFF"/>
        <w:tabs>
          <w:tab w:val="left" w:pos="709"/>
        </w:tabs>
        <w:ind w:firstLine="545"/>
        <w:jc w:val="both"/>
        <w:rPr>
          <w:sz w:val="24"/>
          <w:szCs w:val="22"/>
          <w:highlight w:val="yellow"/>
        </w:rPr>
      </w:pPr>
      <w:r w:rsidRPr="00564E40">
        <w:rPr>
          <w:sz w:val="24"/>
          <w:szCs w:val="24"/>
        </w:rPr>
        <w:tab/>
      </w:r>
      <w:r w:rsidR="007827EB" w:rsidRPr="00564E40">
        <w:rPr>
          <w:sz w:val="24"/>
          <w:szCs w:val="24"/>
        </w:rPr>
        <w:t>2. Заказчик размещает в ЕИС и на электронной площадке извещение о проведении электронного аукциона не менее чем за 15 (пятнадцать) дней до даты окончания срока подачи заявок на участие в таком аукционе.</w:t>
      </w:r>
    </w:p>
    <w:p w:rsidR="00734B35" w:rsidRPr="00564E40" w:rsidRDefault="00760637" w:rsidP="00734B35">
      <w:pPr>
        <w:shd w:val="clear" w:color="auto" w:fill="FFFFFF"/>
        <w:tabs>
          <w:tab w:val="left" w:pos="709"/>
        </w:tabs>
        <w:ind w:firstLine="545"/>
        <w:jc w:val="both"/>
        <w:rPr>
          <w:sz w:val="24"/>
          <w:szCs w:val="24"/>
        </w:rPr>
      </w:pPr>
      <w:r w:rsidRPr="00564E40">
        <w:rPr>
          <w:sz w:val="24"/>
          <w:szCs w:val="24"/>
        </w:rPr>
        <w:lastRenderedPageBreak/>
        <w:tab/>
        <w:t>3</w:t>
      </w:r>
      <w:r w:rsidR="00734B35" w:rsidRPr="00564E40">
        <w:rPr>
          <w:sz w:val="24"/>
          <w:szCs w:val="24"/>
        </w:rPr>
        <w:t>. Заказчик также вправе дополнительно опубликовать извещение о проведении аукциона в любых средствах массовой информации, в том числе электронных средствах массовой информации.</w:t>
      </w:r>
    </w:p>
    <w:p w:rsidR="00734B35" w:rsidRPr="00564E40" w:rsidRDefault="00760637" w:rsidP="00734B35">
      <w:pPr>
        <w:shd w:val="clear" w:color="auto" w:fill="FFFFFF"/>
        <w:tabs>
          <w:tab w:val="left" w:pos="1598"/>
        </w:tabs>
        <w:ind w:firstLine="720"/>
        <w:jc w:val="both"/>
        <w:rPr>
          <w:sz w:val="24"/>
          <w:szCs w:val="24"/>
        </w:rPr>
      </w:pPr>
      <w:r w:rsidRPr="00564E40">
        <w:rPr>
          <w:sz w:val="24"/>
          <w:szCs w:val="24"/>
        </w:rPr>
        <w:t>4</w:t>
      </w:r>
      <w:r w:rsidR="00734B35" w:rsidRPr="00564E40">
        <w:rPr>
          <w:sz w:val="24"/>
          <w:szCs w:val="24"/>
        </w:rPr>
        <w:t>. Извещение о проведен</w:t>
      </w:r>
      <w:proofErr w:type="gramStart"/>
      <w:r w:rsidR="00734B35" w:rsidRPr="00564E40">
        <w:rPr>
          <w:sz w:val="24"/>
          <w:szCs w:val="24"/>
        </w:rPr>
        <w:t>ии ау</w:t>
      </w:r>
      <w:proofErr w:type="gramEnd"/>
      <w:r w:rsidR="00734B35" w:rsidRPr="00564E40">
        <w:rPr>
          <w:sz w:val="24"/>
          <w:szCs w:val="24"/>
        </w:rPr>
        <w:t xml:space="preserve">кциона является неотъемлемой частью аукционной документации. Сведения, содержащиеся в извещении о проведении аукциона, должны соответствовать сведениям, </w:t>
      </w:r>
      <w:proofErr w:type="gramStart"/>
      <w:r w:rsidR="00734B35" w:rsidRPr="00564E40">
        <w:rPr>
          <w:sz w:val="24"/>
          <w:szCs w:val="24"/>
        </w:rPr>
        <w:t>содержащихся</w:t>
      </w:r>
      <w:proofErr w:type="gramEnd"/>
      <w:r w:rsidR="00734B35" w:rsidRPr="00564E40">
        <w:rPr>
          <w:sz w:val="24"/>
          <w:szCs w:val="24"/>
        </w:rPr>
        <w:t xml:space="preserve"> в аукционной документации.</w:t>
      </w:r>
    </w:p>
    <w:p w:rsidR="008A79C3" w:rsidRPr="00564E40" w:rsidRDefault="00760637" w:rsidP="008A79C3">
      <w:pPr>
        <w:shd w:val="clear" w:color="auto" w:fill="FFFFFF"/>
        <w:tabs>
          <w:tab w:val="left" w:pos="1598"/>
        </w:tabs>
        <w:ind w:firstLine="720"/>
        <w:jc w:val="both"/>
        <w:rPr>
          <w:sz w:val="24"/>
          <w:szCs w:val="24"/>
        </w:rPr>
      </w:pPr>
      <w:r w:rsidRPr="00564E40">
        <w:rPr>
          <w:sz w:val="24"/>
          <w:szCs w:val="24"/>
        </w:rPr>
        <w:t>5</w:t>
      </w:r>
      <w:r w:rsidR="008A79C3" w:rsidRPr="00564E40">
        <w:rPr>
          <w:sz w:val="24"/>
          <w:szCs w:val="24"/>
        </w:rPr>
        <w:t xml:space="preserve">. В извещении о проведении электронного аукциона наряду с информацией, указанной в соответствии с </w:t>
      </w:r>
      <w:r w:rsidR="00CA3711" w:rsidRPr="00564E40">
        <w:rPr>
          <w:sz w:val="24"/>
          <w:szCs w:val="24"/>
        </w:rPr>
        <w:t>п.</w:t>
      </w:r>
      <w:r w:rsidR="008A79C3" w:rsidRPr="00564E40">
        <w:rPr>
          <w:sz w:val="24"/>
          <w:szCs w:val="24"/>
        </w:rPr>
        <w:t xml:space="preserve"> 3 ст</w:t>
      </w:r>
      <w:r w:rsidR="00CA3711" w:rsidRPr="00564E40">
        <w:rPr>
          <w:sz w:val="24"/>
          <w:szCs w:val="24"/>
        </w:rPr>
        <w:t>.</w:t>
      </w:r>
      <w:r w:rsidR="008A79C3" w:rsidRPr="00564E40">
        <w:rPr>
          <w:sz w:val="24"/>
          <w:szCs w:val="24"/>
        </w:rPr>
        <w:t>13 Положения указываются:</w:t>
      </w:r>
    </w:p>
    <w:p w:rsidR="008A79C3" w:rsidRPr="00564E40" w:rsidRDefault="001A2AE9" w:rsidP="008A79C3">
      <w:pPr>
        <w:shd w:val="clear" w:color="auto" w:fill="FFFFFF"/>
        <w:tabs>
          <w:tab w:val="left" w:pos="1598"/>
        </w:tabs>
        <w:ind w:firstLine="720"/>
        <w:jc w:val="both"/>
        <w:rPr>
          <w:sz w:val="24"/>
          <w:szCs w:val="24"/>
        </w:rPr>
      </w:pPr>
      <w:r w:rsidRPr="00564E40">
        <w:rPr>
          <w:sz w:val="24"/>
          <w:szCs w:val="24"/>
        </w:rPr>
        <w:t>1</w:t>
      </w:r>
      <w:r w:rsidR="008A79C3" w:rsidRPr="00564E40">
        <w:rPr>
          <w:sz w:val="24"/>
          <w:szCs w:val="24"/>
        </w:rPr>
        <w:t>) дата окончания срока рассмотрения заявок на участие в таком аукционе;</w:t>
      </w:r>
    </w:p>
    <w:p w:rsidR="008A79C3" w:rsidRPr="00564E40" w:rsidRDefault="001A2AE9" w:rsidP="008A79C3">
      <w:pPr>
        <w:shd w:val="clear" w:color="auto" w:fill="FFFFFF"/>
        <w:tabs>
          <w:tab w:val="left" w:pos="1598"/>
        </w:tabs>
        <w:ind w:firstLine="720"/>
        <w:jc w:val="both"/>
        <w:rPr>
          <w:sz w:val="24"/>
          <w:szCs w:val="24"/>
        </w:rPr>
      </w:pPr>
      <w:r w:rsidRPr="00564E40">
        <w:rPr>
          <w:sz w:val="24"/>
          <w:szCs w:val="24"/>
        </w:rPr>
        <w:t>2</w:t>
      </w:r>
      <w:r w:rsidR="008A79C3" w:rsidRPr="00564E40">
        <w:rPr>
          <w:sz w:val="24"/>
          <w:szCs w:val="24"/>
        </w:rPr>
        <w:t>) дата проведения такого аукциона. В случае</w:t>
      </w:r>
      <w:proofErr w:type="gramStart"/>
      <w:r w:rsidR="008A79C3" w:rsidRPr="00564E40">
        <w:rPr>
          <w:sz w:val="24"/>
          <w:szCs w:val="24"/>
        </w:rPr>
        <w:t>,</w:t>
      </w:r>
      <w:proofErr w:type="gramEnd"/>
      <w:r w:rsidR="008A79C3" w:rsidRPr="00564E40">
        <w:rPr>
          <w:sz w:val="24"/>
          <w:szCs w:val="24"/>
        </w:rPr>
        <w:t xml:space="preserve">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8A79C3" w:rsidRPr="00564E40" w:rsidRDefault="00174065" w:rsidP="008A79C3">
      <w:pPr>
        <w:shd w:val="clear" w:color="auto" w:fill="FFFFFF"/>
        <w:tabs>
          <w:tab w:val="left" w:pos="1598"/>
        </w:tabs>
        <w:ind w:firstLine="720"/>
        <w:jc w:val="both"/>
        <w:rPr>
          <w:sz w:val="24"/>
          <w:szCs w:val="24"/>
        </w:rPr>
      </w:pPr>
      <w:r w:rsidRPr="00E41527">
        <w:rPr>
          <w:sz w:val="24"/>
          <w:szCs w:val="24"/>
        </w:rPr>
        <w:t>3</w:t>
      </w:r>
      <w:r w:rsidR="008A79C3" w:rsidRPr="00E41527">
        <w:rPr>
          <w:sz w:val="24"/>
          <w:szCs w:val="24"/>
        </w:rPr>
        <w:t>)</w:t>
      </w:r>
      <w:r w:rsidR="008A79C3" w:rsidRPr="00564E40">
        <w:rPr>
          <w:sz w:val="24"/>
          <w:szCs w:val="24"/>
        </w:rPr>
        <w:t xml:space="preserve">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w:t>
      </w:r>
    </w:p>
    <w:p w:rsidR="00734B35" w:rsidRPr="00564E40" w:rsidRDefault="00734B35" w:rsidP="00734B35">
      <w:pPr>
        <w:shd w:val="clear" w:color="auto" w:fill="FFFFFF"/>
        <w:tabs>
          <w:tab w:val="left" w:pos="709"/>
        </w:tabs>
        <w:jc w:val="both"/>
        <w:rPr>
          <w:sz w:val="24"/>
          <w:szCs w:val="24"/>
        </w:rPr>
      </w:pPr>
      <w:r w:rsidRPr="00564E40">
        <w:rPr>
          <w:sz w:val="24"/>
          <w:szCs w:val="24"/>
        </w:rPr>
        <w:tab/>
      </w:r>
      <w:r w:rsidR="00760637" w:rsidRPr="00564E40">
        <w:rPr>
          <w:bCs/>
          <w:sz w:val="24"/>
          <w:szCs w:val="24"/>
        </w:rPr>
        <w:t>6</w:t>
      </w:r>
      <w:r w:rsidRPr="00564E40">
        <w:rPr>
          <w:bCs/>
          <w:sz w:val="24"/>
          <w:szCs w:val="24"/>
        </w:rPr>
        <w:t>. Заказчик, разместивший</w:t>
      </w:r>
      <w:r w:rsidRPr="00564E40">
        <w:rPr>
          <w:b/>
          <w:bCs/>
          <w:sz w:val="24"/>
          <w:szCs w:val="24"/>
        </w:rPr>
        <w:t xml:space="preserve"> </w:t>
      </w:r>
      <w:r w:rsidRPr="00564E40">
        <w:rPr>
          <w:bCs/>
          <w:sz w:val="24"/>
          <w:szCs w:val="24"/>
        </w:rPr>
        <w:t>в ЕИС</w:t>
      </w:r>
      <w:r w:rsidR="00D74B8B" w:rsidRPr="00564E40">
        <w:rPr>
          <w:bCs/>
          <w:sz w:val="24"/>
          <w:szCs w:val="24"/>
        </w:rPr>
        <w:t xml:space="preserve"> и на </w:t>
      </w:r>
      <w:r w:rsidR="00C105E5" w:rsidRPr="00564E40">
        <w:rPr>
          <w:bCs/>
          <w:sz w:val="24"/>
          <w:szCs w:val="24"/>
        </w:rPr>
        <w:t>электронной площадке</w:t>
      </w:r>
      <w:r w:rsidRPr="00564E40">
        <w:rPr>
          <w:b/>
          <w:bCs/>
          <w:sz w:val="24"/>
          <w:szCs w:val="24"/>
        </w:rPr>
        <w:t xml:space="preserve"> </w:t>
      </w:r>
      <w:r w:rsidRPr="00564E40">
        <w:rPr>
          <w:bCs/>
          <w:sz w:val="24"/>
          <w:szCs w:val="24"/>
        </w:rPr>
        <w:t xml:space="preserve">извещение о проведении </w:t>
      </w:r>
      <w:r w:rsidR="00D74B8B" w:rsidRPr="00564E40">
        <w:rPr>
          <w:bCs/>
          <w:sz w:val="24"/>
          <w:szCs w:val="24"/>
        </w:rPr>
        <w:t xml:space="preserve">электронного </w:t>
      </w:r>
      <w:r w:rsidRPr="00564E40">
        <w:rPr>
          <w:bCs/>
          <w:sz w:val="24"/>
          <w:szCs w:val="24"/>
        </w:rPr>
        <w:t xml:space="preserve">аукциона, вправе отказаться от его проведения </w:t>
      </w:r>
      <w:r w:rsidRPr="00564E40">
        <w:rPr>
          <w:sz w:val="24"/>
          <w:szCs w:val="24"/>
        </w:rPr>
        <w:t>в срок, предусмотренный п. 10 ст. 13 настоящего Положения</w:t>
      </w:r>
      <w:r w:rsidR="00D74B8B" w:rsidRPr="00564E40">
        <w:rPr>
          <w:sz w:val="24"/>
          <w:szCs w:val="24"/>
        </w:rPr>
        <w:t xml:space="preserve">. </w:t>
      </w:r>
      <w:r w:rsidRPr="00564E40">
        <w:rPr>
          <w:bCs/>
          <w:sz w:val="24"/>
          <w:szCs w:val="24"/>
        </w:rPr>
        <w:t>В случае</w:t>
      </w:r>
      <w:proofErr w:type="gramStart"/>
      <w:r w:rsidRPr="00564E40">
        <w:rPr>
          <w:bCs/>
          <w:sz w:val="24"/>
          <w:szCs w:val="24"/>
        </w:rPr>
        <w:t>,</w:t>
      </w:r>
      <w:proofErr w:type="gramEnd"/>
      <w:r w:rsidRPr="00564E40">
        <w:rPr>
          <w:bCs/>
          <w:sz w:val="24"/>
          <w:szCs w:val="24"/>
        </w:rPr>
        <w:t xml:space="preserve"> если установлено требование обеспечения заявки на участие в аукционе, Заказчик возвращает участникам закупки денежные средства, внесенные в качестве обеспечения таких заявок, в срок, не превышающих </w:t>
      </w:r>
      <w:r w:rsidR="00D74B8B" w:rsidRPr="00564E40">
        <w:rPr>
          <w:bCs/>
          <w:sz w:val="24"/>
          <w:szCs w:val="24"/>
        </w:rPr>
        <w:t>30</w:t>
      </w:r>
      <w:r w:rsidRPr="00564E40">
        <w:rPr>
          <w:bCs/>
          <w:sz w:val="24"/>
          <w:szCs w:val="24"/>
        </w:rPr>
        <w:t xml:space="preserve"> (</w:t>
      </w:r>
      <w:r w:rsidR="00D74B8B" w:rsidRPr="00564E40">
        <w:rPr>
          <w:bCs/>
          <w:sz w:val="24"/>
          <w:szCs w:val="24"/>
        </w:rPr>
        <w:t>тридцати</w:t>
      </w:r>
      <w:r w:rsidRPr="00564E40">
        <w:rPr>
          <w:bCs/>
          <w:sz w:val="24"/>
          <w:szCs w:val="24"/>
        </w:rPr>
        <w:t>) дней со дня принятия решения об отказе от проведения аукциона.</w:t>
      </w:r>
    </w:p>
    <w:p w:rsidR="00734B35" w:rsidRPr="00564E40" w:rsidRDefault="00760637" w:rsidP="00734B35">
      <w:pPr>
        <w:shd w:val="clear" w:color="auto" w:fill="FFFFFF"/>
        <w:tabs>
          <w:tab w:val="left" w:pos="709"/>
        </w:tabs>
        <w:ind w:firstLine="709"/>
        <w:jc w:val="both"/>
        <w:rPr>
          <w:bCs/>
          <w:sz w:val="24"/>
          <w:szCs w:val="24"/>
        </w:rPr>
      </w:pPr>
      <w:r w:rsidRPr="00564E40">
        <w:rPr>
          <w:sz w:val="24"/>
          <w:szCs w:val="24"/>
        </w:rPr>
        <w:t>7</w:t>
      </w:r>
      <w:r w:rsidR="00734B35" w:rsidRPr="00564E40">
        <w:rPr>
          <w:sz w:val="24"/>
          <w:szCs w:val="24"/>
        </w:rPr>
        <w:t>. </w:t>
      </w:r>
      <w:r w:rsidR="00734B35" w:rsidRPr="00564E40">
        <w:rPr>
          <w:bCs/>
          <w:sz w:val="24"/>
          <w:szCs w:val="24"/>
        </w:rPr>
        <w:t xml:space="preserve">Заказчик вправе принять решение </w:t>
      </w:r>
      <w:proofErr w:type="gramStart"/>
      <w:r w:rsidR="00734B35" w:rsidRPr="00564E40">
        <w:rPr>
          <w:bCs/>
          <w:sz w:val="24"/>
          <w:szCs w:val="24"/>
        </w:rPr>
        <w:t>о внесении изменений в извещение о проведении аукциона до даты окончания подачи заявок на участие</w:t>
      </w:r>
      <w:proofErr w:type="gramEnd"/>
      <w:r w:rsidR="00734B35" w:rsidRPr="00564E40">
        <w:rPr>
          <w:bCs/>
          <w:sz w:val="24"/>
          <w:szCs w:val="24"/>
        </w:rPr>
        <w:t xml:space="preserve"> в аукционе. Срок подачи заявок на участие в аукционе должен быть продлен в соответствии с п. 6 ст. 13 Положения.</w:t>
      </w:r>
    </w:p>
    <w:p w:rsidR="008A79C3" w:rsidRPr="00564E40" w:rsidRDefault="00760637" w:rsidP="008A79C3">
      <w:pPr>
        <w:shd w:val="clear" w:color="auto" w:fill="FFFFFF"/>
        <w:tabs>
          <w:tab w:val="left" w:pos="0"/>
        </w:tabs>
        <w:ind w:firstLine="709"/>
        <w:jc w:val="both"/>
        <w:rPr>
          <w:sz w:val="24"/>
          <w:szCs w:val="24"/>
        </w:rPr>
      </w:pPr>
      <w:r w:rsidRPr="00564E40">
        <w:rPr>
          <w:sz w:val="24"/>
          <w:szCs w:val="24"/>
        </w:rPr>
        <w:t>8</w:t>
      </w:r>
      <w:r w:rsidR="008A79C3" w:rsidRPr="00564E40">
        <w:rPr>
          <w:sz w:val="24"/>
          <w:szCs w:val="24"/>
        </w:rPr>
        <w:t>. Внесение изменений в извещение о проведен</w:t>
      </w:r>
      <w:proofErr w:type="gramStart"/>
      <w:r w:rsidR="008A79C3" w:rsidRPr="00564E40">
        <w:rPr>
          <w:sz w:val="24"/>
          <w:szCs w:val="24"/>
        </w:rPr>
        <w:t>ии ау</w:t>
      </w:r>
      <w:proofErr w:type="gramEnd"/>
      <w:r w:rsidR="008A79C3" w:rsidRPr="00564E40">
        <w:rPr>
          <w:sz w:val="24"/>
          <w:szCs w:val="24"/>
        </w:rPr>
        <w:t xml:space="preserve">кциона осуществляется в соответствии с </w:t>
      </w:r>
      <w:r w:rsidR="00CA3711" w:rsidRPr="00564E40">
        <w:rPr>
          <w:sz w:val="24"/>
          <w:szCs w:val="24"/>
        </w:rPr>
        <w:t>п.</w:t>
      </w:r>
      <w:r w:rsidR="008A79C3" w:rsidRPr="00564E40">
        <w:rPr>
          <w:sz w:val="24"/>
          <w:szCs w:val="24"/>
        </w:rPr>
        <w:t xml:space="preserve"> 6 ст</w:t>
      </w:r>
      <w:r w:rsidR="00CA3711" w:rsidRPr="00564E40">
        <w:rPr>
          <w:sz w:val="24"/>
          <w:szCs w:val="24"/>
        </w:rPr>
        <w:t>.</w:t>
      </w:r>
      <w:r w:rsidR="008A79C3" w:rsidRPr="00564E40">
        <w:rPr>
          <w:sz w:val="24"/>
          <w:szCs w:val="24"/>
        </w:rPr>
        <w:t xml:space="preserve"> 6 Положения.</w:t>
      </w:r>
      <w:r w:rsidR="00CA3711" w:rsidRPr="00564E40">
        <w:rPr>
          <w:sz w:val="24"/>
          <w:szCs w:val="24"/>
        </w:rPr>
        <w:t xml:space="preserve"> Изменение предмета аукциона не </w:t>
      </w:r>
      <w:r w:rsidR="008A79C3" w:rsidRPr="00564E40">
        <w:rPr>
          <w:sz w:val="24"/>
          <w:szCs w:val="24"/>
        </w:rPr>
        <w:t>допускается.</w:t>
      </w:r>
    </w:p>
    <w:p w:rsidR="00396E94" w:rsidRPr="00564E40" w:rsidRDefault="00396E94" w:rsidP="00396E94">
      <w:pPr>
        <w:widowControl/>
        <w:jc w:val="both"/>
        <w:rPr>
          <w:b/>
          <w:bCs/>
          <w:sz w:val="24"/>
          <w:szCs w:val="24"/>
        </w:rPr>
      </w:pPr>
    </w:p>
    <w:p w:rsidR="00396E94" w:rsidRPr="00564E40" w:rsidRDefault="00100FB8" w:rsidP="00396E94">
      <w:pPr>
        <w:widowControl/>
        <w:jc w:val="center"/>
        <w:rPr>
          <w:b/>
          <w:bCs/>
          <w:sz w:val="24"/>
          <w:szCs w:val="24"/>
        </w:rPr>
      </w:pPr>
      <w:r w:rsidRPr="00564E40">
        <w:rPr>
          <w:b/>
          <w:bCs/>
          <w:sz w:val="24"/>
          <w:szCs w:val="24"/>
        </w:rPr>
        <w:t xml:space="preserve">Статья </w:t>
      </w:r>
      <w:r w:rsidR="00BE5F9E" w:rsidRPr="00564E40">
        <w:rPr>
          <w:b/>
          <w:bCs/>
          <w:sz w:val="24"/>
          <w:szCs w:val="24"/>
        </w:rPr>
        <w:t>46</w:t>
      </w:r>
      <w:r w:rsidR="00396E94" w:rsidRPr="00564E40">
        <w:rPr>
          <w:b/>
          <w:bCs/>
          <w:sz w:val="24"/>
          <w:szCs w:val="24"/>
        </w:rPr>
        <w:t>. Аукционная документация</w:t>
      </w:r>
    </w:p>
    <w:p w:rsidR="00D74B8B" w:rsidRPr="00564E40" w:rsidRDefault="00D74B8B" w:rsidP="00396E94">
      <w:pPr>
        <w:widowControl/>
        <w:jc w:val="center"/>
        <w:rPr>
          <w:b/>
          <w:bCs/>
          <w:sz w:val="24"/>
          <w:szCs w:val="24"/>
        </w:rPr>
      </w:pPr>
    </w:p>
    <w:p w:rsidR="00587E42" w:rsidRPr="00564E40" w:rsidRDefault="00587E42" w:rsidP="00587E42">
      <w:pPr>
        <w:shd w:val="clear" w:color="auto" w:fill="FFFFFF"/>
        <w:ind w:firstLine="709"/>
        <w:jc w:val="both"/>
        <w:rPr>
          <w:bCs/>
          <w:sz w:val="24"/>
          <w:szCs w:val="24"/>
        </w:rPr>
      </w:pPr>
      <w:r w:rsidRPr="00564E40">
        <w:rPr>
          <w:bCs/>
          <w:sz w:val="24"/>
          <w:szCs w:val="24"/>
        </w:rPr>
        <w:t xml:space="preserve">1. Документация об </w:t>
      </w:r>
      <w:r w:rsidR="00D74B8B" w:rsidRPr="00564E40">
        <w:rPr>
          <w:bCs/>
          <w:sz w:val="24"/>
          <w:szCs w:val="24"/>
        </w:rPr>
        <w:t xml:space="preserve">электронном </w:t>
      </w:r>
      <w:r w:rsidRPr="00564E40">
        <w:rPr>
          <w:bCs/>
          <w:sz w:val="24"/>
          <w:szCs w:val="24"/>
        </w:rPr>
        <w:t xml:space="preserve">аукционе </w:t>
      </w:r>
      <w:r w:rsidR="00D74B8B" w:rsidRPr="00564E40">
        <w:rPr>
          <w:bCs/>
          <w:sz w:val="24"/>
          <w:szCs w:val="24"/>
        </w:rPr>
        <w:t xml:space="preserve">(далее – документация об аукционе) </w:t>
      </w:r>
      <w:r w:rsidRPr="00564E40">
        <w:rPr>
          <w:bCs/>
          <w:sz w:val="24"/>
          <w:szCs w:val="24"/>
        </w:rPr>
        <w:t>разрабатывается и утверждается Заказчиком.</w:t>
      </w:r>
    </w:p>
    <w:p w:rsidR="00587E42" w:rsidRPr="00564E40" w:rsidRDefault="00587E42" w:rsidP="00587E42">
      <w:pPr>
        <w:shd w:val="clear" w:color="auto" w:fill="FFFFFF"/>
        <w:ind w:firstLine="709"/>
        <w:jc w:val="both"/>
        <w:rPr>
          <w:bCs/>
          <w:sz w:val="24"/>
          <w:szCs w:val="24"/>
        </w:rPr>
      </w:pPr>
      <w:r w:rsidRPr="00564E40">
        <w:rPr>
          <w:bCs/>
          <w:sz w:val="24"/>
          <w:szCs w:val="24"/>
        </w:rPr>
        <w:t xml:space="preserve">2. Документация об аукционе должна содержать сведения, предусмотренные                           п. 4 ст. 13 Положения, а также может содержать иные сведения по усмотрению Заказчика, в </w:t>
      </w:r>
      <w:proofErr w:type="spellStart"/>
      <w:r w:rsidRPr="00564E40">
        <w:rPr>
          <w:bCs/>
          <w:sz w:val="24"/>
          <w:szCs w:val="24"/>
        </w:rPr>
        <w:t>т.ч</w:t>
      </w:r>
      <w:proofErr w:type="spellEnd"/>
      <w:r w:rsidRPr="00564E40">
        <w:rPr>
          <w:bCs/>
          <w:sz w:val="24"/>
          <w:szCs w:val="24"/>
        </w:rPr>
        <w:t>.:</w:t>
      </w:r>
    </w:p>
    <w:p w:rsidR="00587E42" w:rsidRPr="00564E40" w:rsidRDefault="00587E42" w:rsidP="00587E42">
      <w:pPr>
        <w:shd w:val="clear" w:color="auto" w:fill="FFFFFF"/>
        <w:tabs>
          <w:tab w:val="left" w:pos="0"/>
        </w:tabs>
        <w:ind w:firstLine="709"/>
        <w:jc w:val="both"/>
        <w:rPr>
          <w:sz w:val="24"/>
          <w:szCs w:val="24"/>
        </w:rPr>
      </w:pPr>
      <w:r w:rsidRPr="00564E40">
        <w:rPr>
          <w:sz w:val="24"/>
          <w:szCs w:val="24"/>
        </w:rPr>
        <w:t>1) наименование и описание объекта закупки и условия договора;</w:t>
      </w:r>
    </w:p>
    <w:p w:rsidR="00587E42" w:rsidRPr="00564E40" w:rsidRDefault="00587E42" w:rsidP="00587E42">
      <w:pPr>
        <w:shd w:val="clear" w:color="auto" w:fill="FFFFFF"/>
        <w:tabs>
          <w:tab w:val="left" w:pos="0"/>
        </w:tabs>
        <w:ind w:firstLine="709"/>
        <w:jc w:val="both"/>
        <w:rPr>
          <w:sz w:val="24"/>
          <w:szCs w:val="24"/>
        </w:rPr>
      </w:pPr>
      <w:r w:rsidRPr="00564E40">
        <w:rPr>
          <w:sz w:val="24"/>
          <w:szCs w:val="24"/>
        </w:rPr>
        <w:t>2) требования к участникам такого аукциона, установленные в соответствии с настоящим Положением;</w:t>
      </w:r>
    </w:p>
    <w:p w:rsidR="00587E42" w:rsidRPr="00564E40" w:rsidRDefault="00587E42" w:rsidP="00587E42">
      <w:pPr>
        <w:shd w:val="clear" w:color="auto" w:fill="FFFFFF"/>
        <w:tabs>
          <w:tab w:val="left" w:pos="0"/>
        </w:tabs>
        <w:ind w:firstLine="709"/>
        <w:jc w:val="both"/>
        <w:rPr>
          <w:sz w:val="24"/>
          <w:szCs w:val="24"/>
        </w:rPr>
      </w:pPr>
      <w:r w:rsidRPr="00564E40">
        <w:rPr>
          <w:sz w:val="24"/>
          <w:szCs w:val="24"/>
        </w:rPr>
        <w:t>3) дата и время окончания срока подачи заявок на участие в таком аукционе;</w:t>
      </w:r>
    </w:p>
    <w:p w:rsidR="00587E42" w:rsidRPr="00564E40" w:rsidRDefault="00587E42" w:rsidP="00587E42">
      <w:pPr>
        <w:shd w:val="clear" w:color="auto" w:fill="FFFFFF"/>
        <w:tabs>
          <w:tab w:val="left" w:pos="0"/>
        </w:tabs>
        <w:ind w:firstLine="709"/>
        <w:jc w:val="both"/>
        <w:rPr>
          <w:sz w:val="24"/>
          <w:szCs w:val="24"/>
        </w:rPr>
      </w:pPr>
      <w:r w:rsidRPr="00564E40">
        <w:rPr>
          <w:sz w:val="24"/>
          <w:szCs w:val="24"/>
        </w:rPr>
        <w:t>4) дата окончания срока рассмотрения заявок на участие в таком аукционе;</w:t>
      </w:r>
    </w:p>
    <w:p w:rsidR="00587E42" w:rsidRPr="00564E40" w:rsidRDefault="00587E42" w:rsidP="00587E42">
      <w:pPr>
        <w:shd w:val="clear" w:color="auto" w:fill="FFFFFF"/>
        <w:tabs>
          <w:tab w:val="left" w:pos="0"/>
        </w:tabs>
        <w:ind w:firstLine="709"/>
        <w:jc w:val="both"/>
        <w:rPr>
          <w:sz w:val="24"/>
          <w:szCs w:val="24"/>
        </w:rPr>
      </w:pPr>
      <w:r w:rsidRPr="00564E40">
        <w:rPr>
          <w:sz w:val="24"/>
          <w:szCs w:val="24"/>
        </w:rPr>
        <w:t>5) дата проведения такого аукциона;</w:t>
      </w:r>
    </w:p>
    <w:p w:rsidR="00587E42" w:rsidRPr="00564E40" w:rsidRDefault="00587E42" w:rsidP="00587E42">
      <w:pPr>
        <w:shd w:val="clear" w:color="auto" w:fill="FFFFFF"/>
        <w:tabs>
          <w:tab w:val="left" w:pos="0"/>
        </w:tabs>
        <w:ind w:firstLine="709"/>
        <w:jc w:val="both"/>
        <w:rPr>
          <w:sz w:val="24"/>
          <w:szCs w:val="24"/>
        </w:rPr>
      </w:pPr>
      <w:r w:rsidRPr="00E41527">
        <w:rPr>
          <w:sz w:val="24"/>
          <w:szCs w:val="24"/>
        </w:rPr>
        <w:t>6)</w:t>
      </w:r>
      <w:r w:rsidRPr="00564E40">
        <w:rPr>
          <w:sz w:val="24"/>
          <w:szCs w:val="24"/>
        </w:rPr>
        <w:t xml:space="preserve"> информация о валюте, используемой для формирования цены договора и расчетов с поставщиками (подрядчиками, исполнителями);</w:t>
      </w:r>
    </w:p>
    <w:p w:rsidR="00587E42" w:rsidRPr="00564E40" w:rsidRDefault="00587E42" w:rsidP="00587E42">
      <w:pPr>
        <w:shd w:val="clear" w:color="auto" w:fill="FFFFFF"/>
        <w:ind w:firstLine="709"/>
        <w:jc w:val="both"/>
        <w:rPr>
          <w:bCs/>
          <w:sz w:val="24"/>
          <w:szCs w:val="24"/>
        </w:rPr>
      </w:pPr>
      <w:r w:rsidRPr="00564E40">
        <w:rPr>
          <w:bCs/>
          <w:sz w:val="24"/>
          <w:szCs w:val="24"/>
        </w:rPr>
        <w:t xml:space="preserve">3. В случае, если в документации об аукционе содержится </w:t>
      </w:r>
      <w:proofErr w:type="gramStart"/>
      <w:r w:rsidRPr="00564E40">
        <w:rPr>
          <w:bCs/>
          <w:sz w:val="24"/>
          <w:szCs w:val="24"/>
        </w:rPr>
        <w:t>требование</w:t>
      </w:r>
      <w:proofErr w:type="gramEnd"/>
      <w:r w:rsidRPr="00564E40">
        <w:rPr>
          <w:bCs/>
          <w:sz w:val="24"/>
          <w:szCs w:val="24"/>
        </w:rPr>
        <w:t xml:space="preserve"> о соответствии поставляемого товара образцу или макету товара, на поставку которого </w:t>
      </w:r>
      <w:r w:rsidR="00CA3711" w:rsidRPr="00564E40">
        <w:rPr>
          <w:bCs/>
          <w:sz w:val="24"/>
          <w:szCs w:val="24"/>
        </w:rPr>
        <w:t>осуществляется закупка</w:t>
      </w:r>
      <w:r w:rsidRPr="00564E40">
        <w:rPr>
          <w:bCs/>
          <w:sz w:val="24"/>
          <w:szCs w:val="24"/>
        </w:rPr>
        <w:t>, к документации об аукционе может быть приложен такой образец или макет товара. В этом случае указанный образец или макет товара является неотъемлемой частью документации об аукционе.</w:t>
      </w:r>
    </w:p>
    <w:p w:rsidR="00587E42" w:rsidRPr="00564E40" w:rsidRDefault="00587E42" w:rsidP="00587E42">
      <w:pPr>
        <w:shd w:val="clear" w:color="auto" w:fill="FFFFFF"/>
        <w:ind w:firstLine="709"/>
        <w:jc w:val="both"/>
        <w:rPr>
          <w:bCs/>
          <w:sz w:val="24"/>
          <w:szCs w:val="24"/>
        </w:rPr>
      </w:pPr>
      <w:r w:rsidRPr="00564E40">
        <w:rPr>
          <w:bCs/>
          <w:sz w:val="24"/>
          <w:szCs w:val="24"/>
        </w:rPr>
        <w:t>4. 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587E42" w:rsidRPr="00564E40" w:rsidRDefault="00587E42" w:rsidP="00587E42">
      <w:pPr>
        <w:shd w:val="clear" w:color="auto" w:fill="FFFFFF"/>
        <w:ind w:firstLine="709"/>
        <w:jc w:val="both"/>
        <w:rPr>
          <w:bCs/>
          <w:sz w:val="24"/>
          <w:szCs w:val="24"/>
        </w:rPr>
      </w:pPr>
      <w:r w:rsidRPr="00564E40">
        <w:rPr>
          <w:bCs/>
          <w:sz w:val="24"/>
          <w:szCs w:val="24"/>
        </w:rPr>
        <w:t xml:space="preserve">5. Заказчик по собственной инициативе или в соответствии с запросом участника закупки вправе принять решение о внесении изменений в документацию об аукционе. Изменения, вносимые в документацию об аукционе, размещаются Заказчиком на официальном сайте не позднее чем в течение 3 </w:t>
      </w:r>
      <w:r w:rsidR="00686A60" w:rsidRPr="00564E40">
        <w:rPr>
          <w:bCs/>
          <w:sz w:val="24"/>
          <w:szCs w:val="24"/>
        </w:rPr>
        <w:t xml:space="preserve">рабочих </w:t>
      </w:r>
      <w:r w:rsidRPr="00564E40">
        <w:rPr>
          <w:bCs/>
          <w:sz w:val="24"/>
          <w:szCs w:val="24"/>
        </w:rPr>
        <w:t xml:space="preserve">(трех) дней со дня принятия решения о внесении указанных изменений. При этом срок подачи заявок на участие в аукционе </w:t>
      </w:r>
      <w:r w:rsidRPr="00564E40">
        <w:rPr>
          <w:bCs/>
          <w:sz w:val="24"/>
          <w:szCs w:val="24"/>
        </w:rPr>
        <w:lastRenderedPageBreak/>
        <w:t>должен быть продлен в соответствии с п. 6 ст. 13 Положения.</w:t>
      </w:r>
    </w:p>
    <w:p w:rsidR="007827EB" w:rsidRDefault="007827EB" w:rsidP="00163824">
      <w:pPr>
        <w:shd w:val="clear" w:color="auto" w:fill="FFFFFF"/>
        <w:ind w:firstLine="709"/>
        <w:jc w:val="center"/>
        <w:rPr>
          <w:b/>
          <w:bCs/>
          <w:sz w:val="24"/>
          <w:szCs w:val="24"/>
        </w:rPr>
      </w:pPr>
    </w:p>
    <w:p w:rsidR="00944CB5" w:rsidRDefault="00944CB5" w:rsidP="00163824">
      <w:pPr>
        <w:shd w:val="clear" w:color="auto" w:fill="FFFFFF"/>
        <w:ind w:firstLine="709"/>
        <w:jc w:val="center"/>
        <w:rPr>
          <w:b/>
          <w:bCs/>
          <w:sz w:val="24"/>
          <w:szCs w:val="24"/>
        </w:rPr>
      </w:pPr>
    </w:p>
    <w:p w:rsidR="00163824" w:rsidRPr="00564E40" w:rsidRDefault="002130DC" w:rsidP="00163824">
      <w:pPr>
        <w:shd w:val="clear" w:color="auto" w:fill="FFFFFF"/>
        <w:ind w:firstLine="709"/>
        <w:jc w:val="center"/>
        <w:rPr>
          <w:b/>
          <w:bCs/>
          <w:sz w:val="24"/>
          <w:szCs w:val="24"/>
        </w:rPr>
      </w:pPr>
      <w:r w:rsidRPr="00564E40">
        <w:rPr>
          <w:b/>
          <w:bCs/>
          <w:sz w:val="24"/>
          <w:szCs w:val="24"/>
        </w:rPr>
        <w:t>Статья 47</w:t>
      </w:r>
      <w:r w:rsidR="00952682" w:rsidRPr="00564E40">
        <w:rPr>
          <w:b/>
          <w:bCs/>
          <w:sz w:val="24"/>
          <w:szCs w:val="24"/>
        </w:rPr>
        <w:t xml:space="preserve">. </w:t>
      </w:r>
      <w:r w:rsidR="00163824" w:rsidRPr="00564E40">
        <w:rPr>
          <w:b/>
          <w:bCs/>
          <w:sz w:val="24"/>
          <w:szCs w:val="24"/>
        </w:rPr>
        <w:t>Порядок предоставления документации об электронном аукционе, разъяснений ее положений</w:t>
      </w:r>
      <w:r w:rsidR="00600B17" w:rsidRPr="00564E40">
        <w:t xml:space="preserve"> </w:t>
      </w:r>
      <w:r w:rsidR="00600B17" w:rsidRPr="00564E40">
        <w:rPr>
          <w:b/>
          <w:bCs/>
          <w:sz w:val="24"/>
          <w:szCs w:val="24"/>
        </w:rPr>
        <w:t>и внесение в нее изменений</w:t>
      </w:r>
    </w:p>
    <w:p w:rsidR="00163824" w:rsidRPr="00564E40" w:rsidRDefault="00163824" w:rsidP="00163824">
      <w:pPr>
        <w:shd w:val="clear" w:color="auto" w:fill="FFFFFF"/>
        <w:ind w:firstLine="709"/>
        <w:jc w:val="center"/>
        <w:rPr>
          <w:b/>
          <w:bCs/>
          <w:sz w:val="24"/>
          <w:szCs w:val="24"/>
        </w:rPr>
      </w:pPr>
    </w:p>
    <w:p w:rsidR="00163824" w:rsidRPr="00564E40" w:rsidRDefault="00163824" w:rsidP="00163824">
      <w:pPr>
        <w:shd w:val="clear" w:color="auto" w:fill="FFFFFF"/>
        <w:ind w:firstLine="709"/>
        <w:jc w:val="both"/>
        <w:rPr>
          <w:bCs/>
          <w:sz w:val="24"/>
          <w:szCs w:val="24"/>
        </w:rPr>
      </w:pPr>
      <w:r w:rsidRPr="00564E40">
        <w:rPr>
          <w:bCs/>
          <w:sz w:val="24"/>
          <w:szCs w:val="24"/>
        </w:rPr>
        <w:t xml:space="preserve">1. В случае проведения электронного аукциона заказчик размещает в ЕИС </w:t>
      </w:r>
      <w:r w:rsidR="00600B17" w:rsidRPr="00564E40">
        <w:rPr>
          <w:bCs/>
          <w:sz w:val="24"/>
          <w:szCs w:val="24"/>
        </w:rPr>
        <w:t xml:space="preserve">и на </w:t>
      </w:r>
      <w:r w:rsidR="00686A60" w:rsidRPr="00564E40">
        <w:rPr>
          <w:bCs/>
          <w:sz w:val="24"/>
          <w:szCs w:val="24"/>
        </w:rPr>
        <w:t>ЭТП</w:t>
      </w:r>
      <w:r w:rsidR="00600B17" w:rsidRPr="00564E40">
        <w:rPr>
          <w:bCs/>
          <w:sz w:val="24"/>
          <w:szCs w:val="24"/>
        </w:rPr>
        <w:t xml:space="preserve"> </w:t>
      </w:r>
      <w:r w:rsidRPr="00564E40">
        <w:rPr>
          <w:bCs/>
          <w:sz w:val="24"/>
          <w:szCs w:val="24"/>
        </w:rPr>
        <w:t xml:space="preserve">документацию о таком аукционе в сроки, указанные в </w:t>
      </w:r>
      <w:r w:rsidR="00AD49F5" w:rsidRPr="00564E40">
        <w:rPr>
          <w:bCs/>
          <w:sz w:val="24"/>
          <w:szCs w:val="24"/>
        </w:rPr>
        <w:t xml:space="preserve">п.2 </w:t>
      </w:r>
      <w:r w:rsidRPr="00564E40">
        <w:rPr>
          <w:bCs/>
          <w:sz w:val="24"/>
          <w:szCs w:val="24"/>
        </w:rPr>
        <w:t>ст.</w:t>
      </w:r>
      <w:r w:rsidR="00686A60" w:rsidRPr="00564E40">
        <w:rPr>
          <w:bCs/>
          <w:sz w:val="24"/>
          <w:szCs w:val="24"/>
        </w:rPr>
        <w:t>45</w:t>
      </w:r>
      <w:r w:rsidRPr="00564E40">
        <w:rPr>
          <w:bCs/>
          <w:sz w:val="24"/>
          <w:szCs w:val="24"/>
        </w:rPr>
        <w:t xml:space="preserve"> Положения, одновременно с размещением извещения о проведении такого аукциона.</w:t>
      </w:r>
    </w:p>
    <w:p w:rsidR="00952682" w:rsidRPr="00564E40" w:rsidRDefault="00163824" w:rsidP="00163824">
      <w:pPr>
        <w:shd w:val="clear" w:color="auto" w:fill="FFFFFF"/>
        <w:ind w:firstLine="709"/>
        <w:jc w:val="both"/>
        <w:rPr>
          <w:bCs/>
          <w:sz w:val="24"/>
          <w:szCs w:val="24"/>
        </w:rPr>
      </w:pPr>
      <w:r w:rsidRPr="00564E40">
        <w:rPr>
          <w:bCs/>
          <w:sz w:val="24"/>
          <w:szCs w:val="24"/>
        </w:rPr>
        <w:t>2. </w:t>
      </w:r>
      <w:r w:rsidR="00600B17" w:rsidRPr="00564E40">
        <w:rPr>
          <w:bCs/>
          <w:sz w:val="24"/>
          <w:szCs w:val="24"/>
        </w:rPr>
        <w:t>А</w:t>
      </w:r>
      <w:r w:rsidRPr="00564E40">
        <w:rPr>
          <w:bCs/>
          <w:sz w:val="24"/>
          <w:szCs w:val="24"/>
        </w:rPr>
        <w:t>укционная документация должна быть доступна для ознакомления без взимания платы.</w:t>
      </w:r>
    </w:p>
    <w:p w:rsidR="00163824" w:rsidRPr="00564E40" w:rsidRDefault="00952682" w:rsidP="00163824">
      <w:pPr>
        <w:widowControl/>
        <w:jc w:val="both"/>
        <w:rPr>
          <w:sz w:val="24"/>
          <w:szCs w:val="24"/>
        </w:rPr>
      </w:pPr>
      <w:r w:rsidRPr="00564E40">
        <w:rPr>
          <w:bCs/>
          <w:sz w:val="24"/>
          <w:szCs w:val="24"/>
        </w:rPr>
        <w:tab/>
      </w:r>
      <w:r w:rsidR="00163824" w:rsidRPr="00564E40">
        <w:rPr>
          <w:bCs/>
          <w:sz w:val="24"/>
          <w:szCs w:val="24"/>
        </w:rPr>
        <w:t>3</w:t>
      </w:r>
      <w:r w:rsidRPr="00564E40">
        <w:rPr>
          <w:bCs/>
          <w:sz w:val="24"/>
          <w:szCs w:val="24"/>
        </w:rPr>
        <w:t>. </w:t>
      </w:r>
      <w:r w:rsidR="00163824" w:rsidRPr="00564E40">
        <w:rPr>
          <w:sz w:val="24"/>
          <w:szCs w:val="24"/>
        </w:rPr>
        <w:t xml:space="preserve">Любой участник электронного аукциона, зарегистрированный в ЕИС и аккредитованный на </w:t>
      </w:r>
      <w:r w:rsidR="00D13A91" w:rsidRPr="00564E40">
        <w:rPr>
          <w:sz w:val="24"/>
          <w:szCs w:val="24"/>
        </w:rPr>
        <w:t>электронной площадке</w:t>
      </w:r>
      <w:r w:rsidR="00163824" w:rsidRPr="00564E40">
        <w:rPr>
          <w:sz w:val="24"/>
          <w:szCs w:val="24"/>
        </w:rPr>
        <w:t xml:space="preserve">, вправе направить с использованием программно-аппаратных средств </w:t>
      </w:r>
      <w:r w:rsidR="00D13A91" w:rsidRPr="00564E40">
        <w:rPr>
          <w:sz w:val="24"/>
          <w:szCs w:val="24"/>
        </w:rPr>
        <w:t xml:space="preserve">электронной площадки </w:t>
      </w:r>
      <w:r w:rsidR="00163824" w:rsidRPr="00564E40">
        <w:rPr>
          <w:sz w:val="24"/>
          <w:szCs w:val="24"/>
        </w:rPr>
        <w:t xml:space="preserve">на адрес </w:t>
      </w:r>
      <w:r w:rsidR="00D13A91" w:rsidRPr="00564E40">
        <w:rPr>
          <w:sz w:val="24"/>
          <w:szCs w:val="24"/>
        </w:rPr>
        <w:t>электронной площадки</w:t>
      </w:r>
      <w:r w:rsidR="00163824" w:rsidRPr="00564E40">
        <w:rPr>
          <w:sz w:val="24"/>
          <w:szCs w:val="24"/>
        </w:rPr>
        <w:t xml:space="preserve">, на которой планируется проведение такого аукциона, запрос о даче разъяснений положений </w:t>
      </w:r>
      <w:r w:rsidR="00600B17" w:rsidRPr="00564E40">
        <w:rPr>
          <w:sz w:val="24"/>
          <w:szCs w:val="24"/>
        </w:rPr>
        <w:t>аукционной документации</w:t>
      </w:r>
      <w:r w:rsidR="00163824" w:rsidRPr="00564E40">
        <w:rPr>
          <w:sz w:val="24"/>
          <w:szCs w:val="24"/>
        </w:rPr>
        <w:t>.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w:t>
      </w:r>
      <w:r w:rsidR="00600B17" w:rsidRPr="00564E40">
        <w:rPr>
          <w:sz w:val="24"/>
          <w:szCs w:val="24"/>
        </w:rPr>
        <w:t xml:space="preserve">ператором </w:t>
      </w:r>
      <w:r w:rsidR="00D13A91" w:rsidRPr="00564E40">
        <w:rPr>
          <w:sz w:val="24"/>
          <w:szCs w:val="24"/>
        </w:rPr>
        <w:t>электронной площадки</w:t>
      </w:r>
      <w:r w:rsidR="00600B17" w:rsidRPr="00564E40">
        <w:rPr>
          <w:sz w:val="24"/>
          <w:szCs w:val="24"/>
        </w:rPr>
        <w:t xml:space="preserve"> З</w:t>
      </w:r>
      <w:r w:rsidR="00163824" w:rsidRPr="00564E40">
        <w:rPr>
          <w:sz w:val="24"/>
          <w:szCs w:val="24"/>
        </w:rPr>
        <w:t>аказчику.</w:t>
      </w:r>
    </w:p>
    <w:p w:rsidR="00600B17" w:rsidRPr="00564E40" w:rsidRDefault="00600B17" w:rsidP="00600B17">
      <w:pPr>
        <w:widowControl/>
        <w:ind w:firstLine="720"/>
        <w:jc w:val="both"/>
        <w:rPr>
          <w:sz w:val="24"/>
          <w:szCs w:val="24"/>
        </w:rPr>
      </w:pPr>
      <w:r w:rsidRPr="00564E40">
        <w:rPr>
          <w:sz w:val="24"/>
          <w:szCs w:val="24"/>
        </w:rPr>
        <w:t>4. </w:t>
      </w:r>
      <w:r w:rsidR="00231ACB" w:rsidRPr="00564E40">
        <w:rPr>
          <w:sz w:val="24"/>
          <w:szCs w:val="24"/>
        </w:rPr>
        <w:t xml:space="preserve">В течение </w:t>
      </w:r>
      <w:r w:rsidR="00686A60" w:rsidRPr="00564E40">
        <w:rPr>
          <w:sz w:val="24"/>
          <w:szCs w:val="24"/>
        </w:rPr>
        <w:t>3 (</w:t>
      </w:r>
      <w:r w:rsidR="00231ACB" w:rsidRPr="00564E40">
        <w:rPr>
          <w:sz w:val="24"/>
          <w:szCs w:val="24"/>
        </w:rPr>
        <w:t>трех</w:t>
      </w:r>
      <w:r w:rsidR="00686A60" w:rsidRPr="00564E40">
        <w:rPr>
          <w:sz w:val="24"/>
          <w:szCs w:val="24"/>
        </w:rPr>
        <w:t>)</w:t>
      </w:r>
      <w:r w:rsidR="00231ACB" w:rsidRPr="00564E40">
        <w:rPr>
          <w:sz w:val="24"/>
          <w:szCs w:val="24"/>
        </w:rPr>
        <w:t xml:space="preserve"> </w:t>
      </w:r>
      <w:r w:rsidRPr="00564E40">
        <w:rPr>
          <w:sz w:val="24"/>
          <w:szCs w:val="24"/>
        </w:rPr>
        <w:t xml:space="preserve">дней с даты поступления от оператора </w:t>
      </w:r>
      <w:r w:rsidR="00D13A91" w:rsidRPr="00564E40">
        <w:rPr>
          <w:sz w:val="24"/>
          <w:szCs w:val="24"/>
        </w:rPr>
        <w:t>электронной площадки</w:t>
      </w:r>
      <w:r w:rsidRPr="00564E40">
        <w:rPr>
          <w:sz w:val="24"/>
          <w:szCs w:val="24"/>
        </w:rPr>
        <w:t xml:space="preserve"> указанного в </w:t>
      </w:r>
      <w:r w:rsidR="00231ACB" w:rsidRPr="00564E40">
        <w:rPr>
          <w:sz w:val="24"/>
          <w:szCs w:val="24"/>
        </w:rPr>
        <w:t>п.</w:t>
      </w:r>
      <w:r w:rsidRPr="00564E40">
        <w:rPr>
          <w:sz w:val="24"/>
          <w:szCs w:val="24"/>
        </w:rPr>
        <w:t xml:space="preserve"> 3 настоящей статьи запроса Заказчик размещает в ЕИС и на </w:t>
      </w:r>
      <w:r w:rsidR="00D13A91" w:rsidRPr="00564E40">
        <w:rPr>
          <w:sz w:val="24"/>
          <w:szCs w:val="24"/>
        </w:rPr>
        <w:t xml:space="preserve">электронной площадке </w:t>
      </w:r>
      <w:r w:rsidRPr="00564E40">
        <w:rPr>
          <w:sz w:val="24"/>
          <w:szCs w:val="24"/>
        </w:rPr>
        <w:t xml:space="preserve">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64E40">
        <w:rPr>
          <w:sz w:val="24"/>
          <w:szCs w:val="24"/>
        </w:rPr>
        <w:t>позднее</w:t>
      </w:r>
      <w:proofErr w:type="gramEnd"/>
      <w:r w:rsidRPr="00564E40">
        <w:rPr>
          <w:sz w:val="24"/>
          <w:szCs w:val="24"/>
        </w:rPr>
        <w:t xml:space="preserve"> чем за </w:t>
      </w:r>
      <w:r w:rsidR="00686A60" w:rsidRPr="00564E40">
        <w:rPr>
          <w:sz w:val="24"/>
          <w:szCs w:val="24"/>
        </w:rPr>
        <w:t>3 (</w:t>
      </w:r>
      <w:r w:rsidRPr="00564E40">
        <w:rPr>
          <w:sz w:val="24"/>
          <w:szCs w:val="24"/>
        </w:rPr>
        <w:t>три</w:t>
      </w:r>
      <w:r w:rsidR="00686A60" w:rsidRPr="00564E40">
        <w:rPr>
          <w:sz w:val="24"/>
          <w:szCs w:val="24"/>
        </w:rPr>
        <w:t>)</w:t>
      </w:r>
      <w:r w:rsidRPr="00564E40">
        <w:rPr>
          <w:sz w:val="24"/>
          <w:szCs w:val="24"/>
        </w:rPr>
        <w:t xml:space="preserve"> </w:t>
      </w:r>
      <w:r w:rsidR="00231ACB" w:rsidRPr="00564E40">
        <w:rPr>
          <w:sz w:val="24"/>
          <w:szCs w:val="24"/>
        </w:rPr>
        <w:t xml:space="preserve">рабочих </w:t>
      </w:r>
      <w:r w:rsidRPr="00564E40">
        <w:rPr>
          <w:sz w:val="24"/>
          <w:szCs w:val="24"/>
        </w:rPr>
        <w:t>дня до даты окончания срока подачи заявок на участие в таком аукционе.</w:t>
      </w:r>
    </w:p>
    <w:p w:rsidR="00600B17" w:rsidRPr="00564E40" w:rsidRDefault="00600B17" w:rsidP="00600B17">
      <w:pPr>
        <w:widowControl/>
        <w:ind w:firstLine="720"/>
        <w:jc w:val="both"/>
        <w:rPr>
          <w:sz w:val="24"/>
          <w:szCs w:val="24"/>
        </w:rPr>
      </w:pPr>
      <w:r w:rsidRPr="00564E40">
        <w:rPr>
          <w:sz w:val="24"/>
          <w:szCs w:val="24"/>
        </w:rPr>
        <w:t xml:space="preserve">5. Разъяснения положений документации об электронном аукционе </w:t>
      </w:r>
      <w:r w:rsidR="00231ACB" w:rsidRPr="00564E40">
        <w:rPr>
          <w:sz w:val="24"/>
          <w:szCs w:val="24"/>
        </w:rPr>
        <w:t>не должны изменять предмет закупки и существенные условия проекта договора.</w:t>
      </w:r>
      <w:r w:rsidRPr="00564E40">
        <w:rPr>
          <w:sz w:val="24"/>
          <w:szCs w:val="24"/>
        </w:rPr>
        <w:t>.</w:t>
      </w:r>
    </w:p>
    <w:p w:rsidR="00952682" w:rsidRPr="00564E40" w:rsidRDefault="00600B17" w:rsidP="00A64D29">
      <w:pPr>
        <w:widowControl/>
        <w:ind w:firstLine="709"/>
        <w:jc w:val="both"/>
        <w:rPr>
          <w:sz w:val="24"/>
          <w:szCs w:val="24"/>
        </w:rPr>
      </w:pPr>
      <w:r w:rsidRPr="00564E40">
        <w:rPr>
          <w:sz w:val="24"/>
          <w:szCs w:val="24"/>
        </w:rPr>
        <w:t>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Изменение объекта закупки и увеличение размера обеспечения данных за</w:t>
      </w:r>
      <w:r w:rsidR="009D0A97" w:rsidRPr="00564E40">
        <w:rPr>
          <w:sz w:val="24"/>
          <w:szCs w:val="24"/>
        </w:rPr>
        <w:t>явок не допускаются. В течение 3 (трех)</w:t>
      </w:r>
      <w:r w:rsidR="00686A60" w:rsidRPr="00564E40">
        <w:rPr>
          <w:sz w:val="24"/>
          <w:szCs w:val="24"/>
        </w:rPr>
        <w:t xml:space="preserve"> </w:t>
      </w:r>
      <w:r w:rsidRPr="00564E40">
        <w:rPr>
          <w:sz w:val="24"/>
          <w:szCs w:val="24"/>
        </w:rPr>
        <w:t>дн</w:t>
      </w:r>
      <w:r w:rsidR="009D0A97" w:rsidRPr="00564E40">
        <w:rPr>
          <w:sz w:val="24"/>
          <w:szCs w:val="24"/>
        </w:rPr>
        <w:t>ей</w:t>
      </w:r>
      <w:r w:rsidRPr="00564E40">
        <w:rPr>
          <w:sz w:val="24"/>
          <w:szCs w:val="24"/>
        </w:rPr>
        <w:t xml:space="preserve"> </w:t>
      </w:r>
      <w:proofErr w:type="gramStart"/>
      <w:r w:rsidRPr="00564E40">
        <w:rPr>
          <w:sz w:val="24"/>
          <w:szCs w:val="24"/>
        </w:rPr>
        <w:t>с даты принятия</w:t>
      </w:r>
      <w:proofErr w:type="gramEnd"/>
      <w:r w:rsidRPr="00564E40">
        <w:rPr>
          <w:sz w:val="24"/>
          <w:szCs w:val="24"/>
        </w:rPr>
        <w:t xml:space="preserve"> указанного решения изменения, внесенные в документацию о таком аукционе, размещаются Заказчиком в ЕИС и на </w:t>
      </w:r>
      <w:r w:rsidR="00D13A91" w:rsidRPr="00564E40">
        <w:rPr>
          <w:sz w:val="24"/>
          <w:szCs w:val="24"/>
        </w:rPr>
        <w:t>электронной площадке</w:t>
      </w:r>
      <w:r w:rsidRPr="00564E40">
        <w:rPr>
          <w:sz w:val="24"/>
          <w:szCs w:val="24"/>
        </w:rPr>
        <w:t xml:space="preserve">. При этом срок подачи заявок на участие в таком аукционе должен быть продлен </w:t>
      </w:r>
      <w:r w:rsidR="007B205B" w:rsidRPr="00564E40">
        <w:rPr>
          <w:sz w:val="24"/>
          <w:szCs w:val="24"/>
        </w:rPr>
        <w:t>в соответствии с п.6 ст. 13 настоящего Положения.</w:t>
      </w:r>
    </w:p>
    <w:p w:rsidR="00944CB5" w:rsidRPr="00564E40" w:rsidRDefault="00944CB5" w:rsidP="002962D2">
      <w:pPr>
        <w:widowControl/>
        <w:rPr>
          <w:b/>
          <w:bCs/>
          <w:sz w:val="24"/>
          <w:szCs w:val="24"/>
        </w:rPr>
      </w:pPr>
    </w:p>
    <w:p w:rsidR="00396E94" w:rsidRPr="00564E40" w:rsidRDefault="002130DC" w:rsidP="00055B3A">
      <w:pPr>
        <w:widowControl/>
        <w:jc w:val="center"/>
        <w:rPr>
          <w:b/>
          <w:bCs/>
          <w:sz w:val="24"/>
          <w:szCs w:val="24"/>
        </w:rPr>
      </w:pPr>
      <w:r w:rsidRPr="00564E40">
        <w:rPr>
          <w:b/>
          <w:bCs/>
          <w:sz w:val="24"/>
          <w:szCs w:val="24"/>
        </w:rPr>
        <w:t>Статья 48</w:t>
      </w:r>
      <w:r w:rsidR="00396E94" w:rsidRPr="00564E40">
        <w:rPr>
          <w:b/>
          <w:bCs/>
          <w:sz w:val="24"/>
          <w:szCs w:val="24"/>
        </w:rPr>
        <w:t>. Порядок подачи заявок на участие в аукционе</w:t>
      </w:r>
      <w:r w:rsidR="00055B3A" w:rsidRPr="00564E40">
        <w:rPr>
          <w:b/>
          <w:bCs/>
          <w:sz w:val="24"/>
          <w:szCs w:val="24"/>
        </w:rPr>
        <w:t xml:space="preserve"> </w:t>
      </w:r>
      <w:r w:rsidR="00396E94" w:rsidRPr="00564E40">
        <w:rPr>
          <w:b/>
          <w:bCs/>
          <w:sz w:val="24"/>
          <w:szCs w:val="24"/>
        </w:rPr>
        <w:t>в электронной форме</w:t>
      </w:r>
    </w:p>
    <w:p w:rsidR="00396E94" w:rsidRPr="00564E40" w:rsidRDefault="00396E94" w:rsidP="00396E94">
      <w:pPr>
        <w:widowControl/>
        <w:jc w:val="both"/>
        <w:rPr>
          <w:b/>
          <w:bCs/>
          <w:sz w:val="24"/>
          <w:szCs w:val="24"/>
        </w:rPr>
      </w:pPr>
    </w:p>
    <w:p w:rsidR="00396E94" w:rsidRPr="00564E40" w:rsidRDefault="00396E94" w:rsidP="00055B3A">
      <w:pPr>
        <w:widowControl/>
        <w:ind w:firstLine="720"/>
        <w:jc w:val="both"/>
        <w:rPr>
          <w:sz w:val="24"/>
          <w:szCs w:val="24"/>
        </w:rPr>
      </w:pPr>
      <w:r w:rsidRPr="00564E40">
        <w:rPr>
          <w:sz w:val="24"/>
          <w:szCs w:val="24"/>
        </w:rPr>
        <w:t xml:space="preserve">1. Участник аукциона направляет оператору </w:t>
      </w:r>
      <w:r w:rsidR="005C213D" w:rsidRPr="00564E40">
        <w:rPr>
          <w:sz w:val="24"/>
          <w:szCs w:val="24"/>
        </w:rPr>
        <w:t>электронной площадки</w:t>
      </w:r>
      <w:r w:rsidRPr="00564E40">
        <w:rPr>
          <w:sz w:val="24"/>
          <w:szCs w:val="24"/>
        </w:rPr>
        <w:t xml:space="preserve"> заявку на участие в аукционе в форме электронного документа.</w:t>
      </w:r>
    </w:p>
    <w:p w:rsidR="00396E94" w:rsidRPr="00564E40" w:rsidRDefault="00396E94" w:rsidP="00055B3A">
      <w:pPr>
        <w:widowControl/>
        <w:ind w:firstLine="720"/>
        <w:jc w:val="both"/>
        <w:rPr>
          <w:sz w:val="24"/>
          <w:szCs w:val="24"/>
        </w:rPr>
      </w:pPr>
      <w:r w:rsidRPr="00564E40">
        <w:rPr>
          <w:sz w:val="24"/>
          <w:szCs w:val="24"/>
        </w:rPr>
        <w:t>2. Прием заявок на участие в аукционе прекращается в день и время, указанные в извещении и документации о проведен</w:t>
      </w:r>
      <w:proofErr w:type="gramStart"/>
      <w:r w:rsidRPr="00564E40">
        <w:rPr>
          <w:sz w:val="24"/>
          <w:szCs w:val="24"/>
        </w:rPr>
        <w:t>ии ау</w:t>
      </w:r>
      <w:proofErr w:type="gramEnd"/>
      <w:r w:rsidRPr="00564E40">
        <w:rPr>
          <w:sz w:val="24"/>
          <w:szCs w:val="24"/>
        </w:rPr>
        <w:t>кциона.</w:t>
      </w:r>
    </w:p>
    <w:p w:rsidR="00396E94" w:rsidRPr="00564E40" w:rsidRDefault="00396E94" w:rsidP="009E78C4">
      <w:pPr>
        <w:widowControl/>
        <w:ind w:firstLine="720"/>
        <w:jc w:val="both"/>
        <w:rPr>
          <w:sz w:val="24"/>
          <w:szCs w:val="24"/>
        </w:rPr>
      </w:pPr>
      <w:r w:rsidRPr="00564E40">
        <w:rPr>
          <w:sz w:val="24"/>
          <w:szCs w:val="24"/>
        </w:rPr>
        <w:t xml:space="preserve">3. Заявка на участие в аукционе должна </w:t>
      </w:r>
      <w:r w:rsidR="007B205B" w:rsidRPr="00564E40">
        <w:rPr>
          <w:sz w:val="24"/>
          <w:szCs w:val="24"/>
        </w:rPr>
        <w:t>соответствовать требованиям аукционной документации</w:t>
      </w:r>
      <w:r w:rsidR="009E78C4" w:rsidRPr="00564E40">
        <w:rPr>
          <w:sz w:val="24"/>
          <w:szCs w:val="24"/>
        </w:rPr>
        <w:t>.</w:t>
      </w:r>
    </w:p>
    <w:p w:rsidR="00396E94" w:rsidRPr="00564E40" w:rsidRDefault="00396E94" w:rsidP="00055B3A">
      <w:pPr>
        <w:widowControl/>
        <w:ind w:firstLine="720"/>
        <w:jc w:val="both"/>
        <w:rPr>
          <w:sz w:val="24"/>
          <w:szCs w:val="24"/>
        </w:rPr>
      </w:pPr>
      <w:r w:rsidRPr="00564E40">
        <w:rPr>
          <w:sz w:val="24"/>
          <w:szCs w:val="24"/>
        </w:rPr>
        <w:t>4. Заявка на участие в аукционе может содержать:</w:t>
      </w:r>
    </w:p>
    <w:p w:rsidR="00396E94" w:rsidRPr="00564E40" w:rsidRDefault="00396E94" w:rsidP="00055B3A">
      <w:pPr>
        <w:widowControl/>
        <w:ind w:firstLine="720"/>
        <w:jc w:val="both"/>
        <w:rPr>
          <w:sz w:val="24"/>
          <w:szCs w:val="24"/>
        </w:rPr>
      </w:pPr>
      <w:r w:rsidRPr="00564E40">
        <w:rPr>
          <w:sz w:val="24"/>
          <w:szCs w:val="24"/>
        </w:rPr>
        <w:t>1) дополнительные документы и сведения по усмотрению участника;</w:t>
      </w:r>
    </w:p>
    <w:p w:rsidR="00396E94" w:rsidRPr="00564E40" w:rsidRDefault="00396E94" w:rsidP="00055B3A">
      <w:pPr>
        <w:widowControl/>
        <w:ind w:firstLine="720"/>
        <w:jc w:val="both"/>
        <w:rPr>
          <w:sz w:val="24"/>
          <w:szCs w:val="24"/>
        </w:rPr>
      </w:pPr>
      <w:proofErr w:type="gramStart"/>
      <w:r w:rsidRPr="00564E40">
        <w:rPr>
          <w:sz w:val="24"/>
          <w:szCs w:val="24"/>
        </w:rPr>
        <w:t>2) эскиз, рисунок, чертеж, фотографию, иное изображение товара, образец (пробу) товара, на поставку которого осуществляется закупка;</w:t>
      </w:r>
      <w:proofErr w:type="gramEnd"/>
    </w:p>
    <w:p w:rsidR="00396E94" w:rsidRPr="00564E40" w:rsidRDefault="00396E94" w:rsidP="00055B3A">
      <w:pPr>
        <w:widowControl/>
        <w:ind w:firstLine="720"/>
        <w:jc w:val="both"/>
        <w:rPr>
          <w:sz w:val="24"/>
          <w:szCs w:val="24"/>
        </w:rPr>
      </w:pPr>
      <w:r w:rsidRPr="00564E40">
        <w:rPr>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w:t>
      </w:r>
      <w:proofErr w:type="gramStart"/>
      <w:r w:rsidRPr="00564E40">
        <w:rPr>
          <w:sz w:val="24"/>
          <w:szCs w:val="24"/>
        </w:rPr>
        <w:t>ии ау</w:t>
      </w:r>
      <w:proofErr w:type="gramEnd"/>
      <w:r w:rsidRPr="00564E40">
        <w:rPr>
          <w:sz w:val="24"/>
          <w:szCs w:val="24"/>
        </w:rPr>
        <w:t>кциона.</w:t>
      </w:r>
    </w:p>
    <w:p w:rsidR="00396E94" w:rsidRPr="00564E40" w:rsidRDefault="00396E94" w:rsidP="00055B3A">
      <w:pPr>
        <w:widowControl/>
        <w:ind w:firstLine="720"/>
        <w:jc w:val="both"/>
        <w:rPr>
          <w:sz w:val="24"/>
          <w:szCs w:val="24"/>
        </w:rPr>
      </w:pPr>
      <w:r w:rsidRPr="00564E40">
        <w:rPr>
          <w:sz w:val="24"/>
          <w:szCs w:val="24"/>
        </w:rPr>
        <w:t>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3350BA" w:rsidRPr="00C813AE" w:rsidRDefault="00396E94" w:rsidP="00C813AE">
      <w:pPr>
        <w:widowControl/>
        <w:ind w:firstLine="720"/>
        <w:jc w:val="both"/>
        <w:rPr>
          <w:sz w:val="24"/>
          <w:szCs w:val="24"/>
        </w:rPr>
      </w:pPr>
      <w:r w:rsidRPr="00564E40">
        <w:rPr>
          <w:sz w:val="24"/>
          <w:szCs w:val="24"/>
        </w:rPr>
        <w:t xml:space="preserve">6. Участник вправе изменить или отозвать заявку </w:t>
      </w:r>
      <w:proofErr w:type="gramStart"/>
      <w:r w:rsidRPr="00564E40">
        <w:rPr>
          <w:sz w:val="24"/>
          <w:szCs w:val="24"/>
        </w:rPr>
        <w:t>на участие в аукционе в любой момент до окончания срока подачи заявок на участие</w:t>
      </w:r>
      <w:proofErr w:type="gramEnd"/>
      <w:r w:rsidRPr="00564E40">
        <w:rPr>
          <w:sz w:val="24"/>
          <w:szCs w:val="24"/>
        </w:rPr>
        <w:t xml:space="preserve"> в аукционе, направив уведомление об этом оператору </w:t>
      </w:r>
      <w:r w:rsidR="00E563A3" w:rsidRPr="00564E40">
        <w:rPr>
          <w:sz w:val="24"/>
          <w:szCs w:val="24"/>
        </w:rPr>
        <w:t>электронной площадки</w:t>
      </w:r>
      <w:r w:rsidRPr="00564E40">
        <w:rPr>
          <w:sz w:val="24"/>
          <w:szCs w:val="24"/>
        </w:rPr>
        <w:t>.</w:t>
      </w:r>
    </w:p>
    <w:p w:rsidR="00396E94" w:rsidRPr="00564E40" w:rsidRDefault="002130DC" w:rsidP="00055B3A">
      <w:pPr>
        <w:widowControl/>
        <w:ind w:firstLine="720"/>
        <w:jc w:val="center"/>
        <w:rPr>
          <w:b/>
          <w:sz w:val="24"/>
          <w:szCs w:val="24"/>
        </w:rPr>
      </w:pPr>
      <w:r w:rsidRPr="00564E40">
        <w:rPr>
          <w:b/>
          <w:sz w:val="24"/>
          <w:szCs w:val="24"/>
        </w:rPr>
        <w:lastRenderedPageBreak/>
        <w:t>Статья 49</w:t>
      </w:r>
      <w:r w:rsidR="00396E94" w:rsidRPr="00564E40">
        <w:rPr>
          <w:b/>
          <w:sz w:val="24"/>
          <w:szCs w:val="24"/>
        </w:rPr>
        <w:t>. Порядок рассмотрения заявок на участие в аукционе</w:t>
      </w:r>
      <w:r w:rsidR="00055B3A" w:rsidRPr="00564E40">
        <w:rPr>
          <w:b/>
          <w:sz w:val="24"/>
          <w:szCs w:val="24"/>
        </w:rPr>
        <w:t xml:space="preserve"> </w:t>
      </w:r>
      <w:r w:rsidR="001A77C5" w:rsidRPr="00564E40">
        <w:rPr>
          <w:b/>
          <w:sz w:val="24"/>
          <w:szCs w:val="24"/>
        </w:rPr>
        <w:br/>
      </w:r>
      <w:r w:rsidR="00396E94" w:rsidRPr="00564E40">
        <w:rPr>
          <w:b/>
          <w:sz w:val="24"/>
          <w:szCs w:val="24"/>
        </w:rPr>
        <w:t>в электронной форме</w:t>
      </w:r>
    </w:p>
    <w:p w:rsidR="00396E94" w:rsidRPr="00564E40" w:rsidRDefault="00396E94" w:rsidP="00055B3A">
      <w:pPr>
        <w:widowControl/>
        <w:ind w:firstLine="720"/>
        <w:jc w:val="both"/>
        <w:rPr>
          <w:sz w:val="24"/>
          <w:szCs w:val="24"/>
        </w:rPr>
      </w:pPr>
    </w:p>
    <w:p w:rsidR="00D1770A" w:rsidRPr="00564E40" w:rsidRDefault="00D1770A" w:rsidP="00055B3A">
      <w:pPr>
        <w:widowControl/>
        <w:ind w:firstLine="720"/>
        <w:jc w:val="both"/>
        <w:rPr>
          <w:sz w:val="24"/>
          <w:szCs w:val="24"/>
        </w:rPr>
      </w:pPr>
      <w:r w:rsidRPr="00564E40">
        <w:rPr>
          <w:sz w:val="24"/>
          <w:szCs w:val="24"/>
        </w:rPr>
        <w:t>1. Не позднее рабочего дня, следующего за датой окончания срока подачи заявок на участие в аукционе, оператор электронной площадки направляет Заказчику заявки на участие в таком аукционе.</w:t>
      </w:r>
    </w:p>
    <w:p w:rsidR="00396E94" w:rsidRPr="00564E40" w:rsidRDefault="00D1770A" w:rsidP="00055B3A">
      <w:pPr>
        <w:widowControl/>
        <w:ind w:firstLine="720"/>
        <w:jc w:val="both"/>
        <w:rPr>
          <w:sz w:val="24"/>
          <w:szCs w:val="24"/>
        </w:rPr>
      </w:pPr>
      <w:r w:rsidRPr="00564E40">
        <w:rPr>
          <w:sz w:val="24"/>
          <w:szCs w:val="24"/>
        </w:rPr>
        <w:t>2</w:t>
      </w:r>
      <w:r w:rsidR="00396E94" w:rsidRPr="00564E40">
        <w:rPr>
          <w:sz w:val="24"/>
          <w:szCs w:val="24"/>
        </w:rPr>
        <w:t xml:space="preserve">. Комиссия рассматривает заявки на участие в электронном аукционе на соответствие требованиям, установленным </w:t>
      </w:r>
      <w:r w:rsidR="00BF488B" w:rsidRPr="00564E40">
        <w:rPr>
          <w:sz w:val="24"/>
          <w:szCs w:val="24"/>
        </w:rPr>
        <w:t xml:space="preserve">действующим </w:t>
      </w:r>
      <w:r w:rsidR="00396E94" w:rsidRPr="00564E40">
        <w:rPr>
          <w:sz w:val="24"/>
          <w:szCs w:val="24"/>
        </w:rPr>
        <w:t>законодательством РФ, Положением и аукционной документацией, в месте и в день, которые указаны в документации. По р</w:t>
      </w:r>
      <w:r w:rsidR="00055B3A" w:rsidRPr="00564E40">
        <w:rPr>
          <w:sz w:val="24"/>
          <w:szCs w:val="24"/>
        </w:rPr>
        <w:t>езультатам рассмотрения заявок К</w:t>
      </w:r>
      <w:r w:rsidR="00396E94" w:rsidRPr="00564E40">
        <w:rPr>
          <w:sz w:val="24"/>
          <w:szCs w:val="24"/>
        </w:rPr>
        <w:t>омиссия принимает решение о допуске участника закупки к участию в аукционе или об отказе в допуске.</w:t>
      </w:r>
    </w:p>
    <w:p w:rsidR="00396E94" w:rsidRPr="00564E40" w:rsidRDefault="00D1770A" w:rsidP="00055B3A">
      <w:pPr>
        <w:widowControl/>
        <w:ind w:firstLine="720"/>
        <w:jc w:val="both"/>
        <w:rPr>
          <w:sz w:val="24"/>
          <w:szCs w:val="24"/>
        </w:rPr>
      </w:pPr>
      <w:r w:rsidRPr="00564E40">
        <w:rPr>
          <w:sz w:val="24"/>
          <w:szCs w:val="24"/>
        </w:rPr>
        <w:t>3</w:t>
      </w:r>
      <w:r w:rsidR="00396E94" w:rsidRPr="00564E40">
        <w:rPr>
          <w:sz w:val="24"/>
          <w:szCs w:val="24"/>
        </w:rPr>
        <w:t xml:space="preserve">. </w:t>
      </w:r>
      <w:proofErr w:type="gramStart"/>
      <w:r w:rsidR="00396E94" w:rsidRPr="00564E40">
        <w:rPr>
          <w:sz w:val="24"/>
          <w:szCs w:val="24"/>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roofErr w:type="gramEnd"/>
    </w:p>
    <w:p w:rsidR="00055B3A" w:rsidRPr="00564E40" w:rsidRDefault="00D1770A" w:rsidP="00055B3A">
      <w:pPr>
        <w:widowControl/>
        <w:ind w:firstLine="720"/>
        <w:jc w:val="both"/>
        <w:rPr>
          <w:sz w:val="24"/>
          <w:szCs w:val="24"/>
        </w:rPr>
      </w:pPr>
      <w:r w:rsidRPr="00564E40">
        <w:rPr>
          <w:sz w:val="24"/>
          <w:szCs w:val="24"/>
        </w:rPr>
        <w:t>4</w:t>
      </w:r>
      <w:r w:rsidR="00396E94" w:rsidRPr="00564E40">
        <w:rPr>
          <w:sz w:val="24"/>
          <w:szCs w:val="24"/>
        </w:rPr>
        <w:t>. Комиссия при рассмотрении заявок на соответствие требованиям законодательства, Положения и аукционной документации обязана отказать участнику в допуске в случаях</w:t>
      </w:r>
      <w:r w:rsidR="00055B3A" w:rsidRPr="00564E40">
        <w:rPr>
          <w:sz w:val="24"/>
          <w:szCs w:val="24"/>
        </w:rPr>
        <w:t>:</w:t>
      </w:r>
    </w:p>
    <w:p w:rsidR="00055B3A" w:rsidRPr="00564E40" w:rsidRDefault="00055B3A" w:rsidP="00055B3A">
      <w:pPr>
        <w:widowControl/>
        <w:ind w:firstLine="720"/>
        <w:jc w:val="both"/>
        <w:rPr>
          <w:sz w:val="24"/>
          <w:szCs w:val="24"/>
        </w:rPr>
      </w:pPr>
      <w:r w:rsidRPr="00564E40">
        <w:rPr>
          <w:sz w:val="24"/>
          <w:szCs w:val="24"/>
        </w:rPr>
        <w:t>1) выявлено несоответствие участника хотя бы одному из требований, перечисленных в п.8 ст.16 Положения;</w:t>
      </w:r>
    </w:p>
    <w:p w:rsidR="00055B3A" w:rsidRPr="00564E40" w:rsidRDefault="00055B3A" w:rsidP="00055B3A">
      <w:pPr>
        <w:widowControl/>
        <w:ind w:firstLine="720"/>
        <w:jc w:val="both"/>
        <w:rPr>
          <w:sz w:val="24"/>
          <w:szCs w:val="24"/>
        </w:rPr>
      </w:pPr>
      <w:r w:rsidRPr="00564E40">
        <w:rPr>
          <w:sz w:val="24"/>
          <w:szCs w:val="24"/>
        </w:rPr>
        <w:t>2) участник закупки и (или) его заявка не соответствуют иным требованиям извещения и аукционной документации или Положения;</w:t>
      </w:r>
    </w:p>
    <w:p w:rsidR="00055B3A" w:rsidRPr="00564E40" w:rsidRDefault="00055B3A" w:rsidP="00055B3A">
      <w:pPr>
        <w:widowControl/>
        <w:ind w:firstLine="720"/>
        <w:jc w:val="both"/>
        <w:rPr>
          <w:sz w:val="24"/>
          <w:szCs w:val="24"/>
        </w:rPr>
      </w:pPr>
      <w:r w:rsidRPr="00564E40">
        <w:rPr>
          <w:sz w:val="24"/>
          <w:szCs w:val="24"/>
        </w:rPr>
        <w:t>3) участник закупки не представил документы, необходимые для участия в процедуре закупки;</w:t>
      </w:r>
    </w:p>
    <w:p w:rsidR="00055B3A" w:rsidRPr="00564E40" w:rsidRDefault="00055B3A" w:rsidP="00055B3A">
      <w:pPr>
        <w:widowControl/>
        <w:ind w:firstLine="720"/>
        <w:jc w:val="both"/>
        <w:rPr>
          <w:sz w:val="24"/>
          <w:szCs w:val="24"/>
        </w:rPr>
      </w:pPr>
      <w:r w:rsidRPr="00564E40">
        <w:rPr>
          <w:sz w:val="24"/>
          <w:szCs w:val="24"/>
        </w:rPr>
        <w:t>4) в представленных документах или в заявке указаны недостоверные сведения об участнике закупки и (или) о товарах, работах, услугах;</w:t>
      </w:r>
    </w:p>
    <w:p w:rsidR="00055B3A" w:rsidRPr="00564E40" w:rsidRDefault="00055B3A" w:rsidP="00055B3A">
      <w:pPr>
        <w:widowControl/>
        <w:ind w:firstLine="720"/>
        <w:jc w:val="both"/>
        <w:rPr>
          <w:sz w:val="24"/>
          <w:szCs w:val="24"/>
        </w:rPr>
      </w:pPr>
      <w:r w:rsidRPr="00564E40">
        <w:rPr>
          <w:sz w:val="24"/>
          <w:szCs w:val="24"/>
        </w:rPr>
        <w:t>5) участник закупки не предоставил обеспечение заявки на участие в закупке, если такое обеспечение предусмотрено аукционной документацией.</w:t>
      </w:r>
    </w:p>
    <w:p w:rsidR="00396E94" w:rsidRPr="00564E40" w:rsidRDefault="00D1770A" w:rsidP="00055B3A">
      <w:pPr>
        <w:widowControl/>
        <w:ind w:firstLine="720"/>
        <w:jc w:val="both"/>
        <w:rPr>
          <w:sz w:val="24"/>
          <w:szCs w:val="24"/>
        </w:rPr>
      </w:pPr>
      <w:r w:rsidRPr="00564E40">
        <w:rPr>
          <w:sz w:val="24"/>
          <w:szCs w:val="24"/>
        </w:rPr>
        <w:t>5</w:t>
      </w:r>
      <w:r w:rsidR="00396E94" w:rsidRPr="00564E40">
        <w:rPr>
          <w:sz w:val="24"/>
          <w:szCs w:val="24"/>
        </w:rPr>
        <w:t>. По результатам рассмотрения заявок составляется протокол.</w:t>
      </w:r>
    </w:p>
    <w:p w:rsidR="00396E94" w:rsidRPr="00564E40" w:rsidRDefault="00D1770A" w:rsidP="00055B3A">
      <w:pPr>
        <w:widowControl/>
        <w:ind w:firstLine="720"/>
        <w:jc w:val="both"/>
        <w:rPr>
          <w:sz w:val="24"/>
          <w:szCs w:val="24"/>
        </w:rPr>
      </w:pPr>
      <w:r w:rsidRPr="00564E40">
        <w:rPr>
          <w:sz w:val="24"/>
          <w:szCs w:val="24"/>
        </w:rPr>
        <w:t>6</w:t>
      </w:r>
      <w:r w:rsidR="00396E94" w:rsidRPr="00564E40">
        <w:rPr>
          <w:sz w:val="24"/>
          <w:szCs w:val="24"/>
        </w:rPr>
        <w:t>. Протокол рассмотрения заявок на участие в а</w:t>
      </w:r>
      <w:r w:rsidR="00055B3A" w:rsidRPr="00564E40">
        <w:rPr>
          <w:sz w:val="24"/>
          <w:szCs w:val="24"/>
        </w:rPr>
        <w:t>укционе оформляется секретарем К</w:t>
      </w:r>
      <w:r w:rsidR="00396E94" w:rsidRPr="00564E40">
        <w:rPr>
          <w:sz w:val="24"/>
          <w:szCs w:val="24"/>
        </w:rPr>
        <w:t>омиссии и подписывается</w:t>
      </w:r>
      <w:r w:rsidR="00055B3A" w:rsidRPr="00564E40">
        <w:rPr>
          <w:sz w:val="24"/>
          <w:szCs w:val="24"/>
        </w:rPr>
        <w:t xml:space="preserve"> всеми присутствующими членами К</w:t>
      </w:r>
      <w:r w:rsidR="00396E94" w:rsidRPr="00564E40">
        <w:rPr>
          <w:sz w:val="24"/>
          <w:szCs w:val="24"/>
        </w:rPr>
        <w:t>омиссии в день окончания рассмотрения заявок.</w:t>
      </w:r>
    </w:p>
    <w:p w:rsidR="00396E94" w:rsidRPr="00564E40" w:rsidRDefault="00D1770A" w:rsidP="00055B3A">
      <w:pPr>
        <w:widowControl/>
        <w:ind w:firstLine="720"/>
        <w:jc w:val="both"/>
        <w:rPr>
          <w:sz w:val="24"/>
          <w:szCs w:val="24"/>
        </w:rPr>
      </w:pPr>
      <w:r w:rsidRPr="002639F2">
        <w:rPr>
          <w:sz w:val="24"/>
          <w:szCs w:val="24"/>
        </w:rPr>
        <w:t>7</w:t>
      </w:r>
      <w:r w:rsidR="00396E94" w:rsidRPr="002639F2">
        <w:rPr>
          <w:sz w:val="24"/>
          <w:szCs w:val="24"/>
        </w:rPr>
        <w:t xml:space="preserve">. Протокол должен содержать сведения, указанные в </w:t>
      </w:r>
      <w:r w:rsidR="00055B3A" w:rsidRPr="002639F2">
        <w:rPr>
          <w:sz w:val="24"/>
          <w:szCs w:val="24"/>
        </w:rPr>
        <w:t xml:space="preserve">п.14 ст.13 </w:t>
      </w:r>
      <w:r w:rsidR="00396E94" w:rsidRPr="002639F2">
        <w:rPr>
          <w:sz w:val="24"/>
          <w:szCs w:val="24"/>
        </w:rPr>
        <w:t>Положения</w:t>
      </w:r>
      <w:r w:rsidR="00865235">
        <w:rPr>
          <w:sz w:val="24"/>
          <w:szCs w:val="24"/>
        </w:rPr>
        <w:t xml:space="preserve">, </w:t>
      </w:r>
      <w:r w:rsidR="00396E94" w:rsidRPr="002639F2">
        <w:rPr>
          <w:sz w:val="24"/>
          <w:szCs w:val="24"/>
        </w:rPr>
        <w:t>а также:</w:t>
      </w:r>
    </w:p>
    <w:p w:rsidR="00396E94" w:rsidRPr="00564E40" w:rsidRDefault="00055B3A" w:rsidP="00055B3A">
      <w:pPr>
        <w:widowControl/>
        <w:ind w:firstLine="720"/>
        <w:jc w:val="both"/>
        <w:rPr>
          <w:sz w:val="24"/>
          <w:szCs w:val="24"/>
        </w:rPr>
      </w:pPr>
      <w:r w:rsidRPr="00564E40">
        <w:rPr>
          <w:sz w:val="24"/>
          <w:szCs w:val="24"/>
        </w:rPr>
        <w:t>1</w:t>
      </w:r>
      <w:r w:rsidR="00396E94" w:rsidRPr="00564E40">
        <w:rPr>
          <w:sz w:val="24"/>
          <w:szCs w:val="24"/>
        </w:rPr>
        <w:t xml:space="preserve">) наименование предмета и номер </w:t>
      </w:r>
      <w:r w:rsidR="00396E94" w:rsidRPr="00C27EB7">
        <w:rPr>
          <w:sz w:val="24"/>
          <w:szCs w:val="24"/>
        </w:rPr>
        <w:t>аукциона (лота);</w:t>
      </w:r>
    </w:p>
    <w:p w:rsidR="00396E94" w:rsidRPr="00564E40" w:rsidRDefault="00760637" w:rsidP="00055B3A">
      <w:pPr>
        <w:widowControl/>
        <w:ind w:firstLine="720"/>
        <w:jc w:val="both"/>
        <w:rPr>
          <w:sz w:val="24"/>
          <w:szCs w:val="24"/>
        </w:rPr>
      </w:pPr>
      <w:r w:rsidRPr="00564E40">
        <w:rPr>
          <w:sz w:val="24"/>
          <w:szCs w:val="24"/>
        </w:rPr>
        <w:t>2</w:t>
      </w:r>
      <w:r w:rsidR="00396E94" w:rsidRPr="00564E40">
        <w:rPr>
          <w:sz w:val="24"/>
          <w:szCs w:val="24"/>
        </w:rPr>
        <w:t>) перечень всех участников аукциона, заявки которых были рассмотрены, с указанием номеров заявок, присвоенных оператором электронной площадки;</w:t>
      </w:r>
    </w:p>
    <w:p w:rsidR="00396E94" w:rsidRPr="00564E40" w:rsidRDefault="00760637" w:rsidP="00055B3A">
      <w:pPr>
        <w:widowControl/>
        <w:ind w:firstLine="720"/>
        <w:jc w:val="both"/>
        <w:rPr>
          <w:sz w:val="24"/>
          <w:szCs w:val="24"/>
        </w:rPr>
      </w:pPr>
      <w:r w:rsidRPr="00564E40">
        <w:rPr>
          <w:sz w:val="24"/>
          <w:szCs w:val="24"/>
        </w:rPr>
        <w:t>3</w:t>
      </w:r>
      <w:r w:rsidR="00396E94" w:rsidRPr="00564E40">
        <w:rPr>
          <w:sz w:val="24"/>
          <w:szCs w:val="24"/>
        </w:rPr>
        <w:t>) информацию о наличии в заявке предусмотренных Положением и аукционной документацией сведений и документов, необходимых для допуска к участию;</w:t>
      </w:r>
    </w:p>
    <w:p w:rsidR="00396E94" w:rsidRDefault="00760637" w:rsidP="00055B3A">
      <w:pPr>
        <w:widowControl/>
        <w:ind w:firstLine="720"/>
        <w:jc w:val="both"/>
        <w:rPr>
          <w:sz w:val="24"/>
          <w:szCs w:val="24"/>
        </w:rPr>
      </w:pPr>
      <w:r w:rsidRPr="00564E40">
        <w:rPr>
          <w:sz w:val="24"/>
          <w:szCs w:val="24"/>
        </w:rPr>
        <w:t>4</w:t>
      </w:r>
      <w:r w:rsidR="00396E94" w:rsidRPr="00564E40">
        <w:rPr>
          <w:sz w:val="24"/>
          <w:szCs w:val="24"/>
        </w:rPr>
        <w:t>)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396E94" w:rsidRPr="00564E40" w:rsidRDefault="00D1770A" w:rsidP="00055B3A">
      <w:pPr>
        <w:widowControl/>
        <w:ind w:firstLine="720"/>
        <w:jc w:val="both"/>
        <w:rPr>
          <w:sz w:val="24"/>
          <w:szCs w:val="24"/>
        </w:rPr>
      </w:pPr>
      <w:r w:rsidRPr="00564E40">
        <w:rPr>
          <w:sz w:val="24"/>
          <w:szCs w:val="24"/>
        </w:rPr>
        <w:t>8</w:t>
      </w:r>
      <w:r w:rsidR="00396E94" w:rsidRPr="00564E40">
        <w:rPr>
          <w:sz w:val="24"/>
          <w:szCs w:val="24"/>
        </w:rPr>
        <w:t>. Если по окончании срока подачи заявок на участие в аукционе подана только одна заявка или не подано ни одной, аукцион признается несостоявшимся</w:t>
      </w:r>
      <w:r w:rsidR="00396E94" w:rsidRPr="00C27EB7">
        <w:rPr>
          <w:sz w:val="24"/>
          <w:szCs w:val="24"/>
        </w:rPr>
        <w:t>.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691D95" w:rsidRPr="00564E40" w:rsidRDefault="00691D95" w:rsidP="00691D95">
      <w:pPr>
        <w:widowControl/>
        <w:ind w:firstLine="720"/>
        <w:jc w:val="both"/>
        <w:rPr>
          <w:sz w:val="24"/>
          <w:szCs w:val="24"/>
        </w:rPr>
      </w:pPr>
      <w:r w:rsidRPr="00564E40">
        <w:rPr>
          <w:sz w:val="24"/>
          <w:szCs w:val="24"/>
        </w:rPr>
        <w:t>Если по итогам рассмотрения заявок единственная заявка будет соответствовать всем требованиям извещения и аукционной документации, Заказчиком может быть принято решение о заключении договора с таким единственным поставщиком (подрядчиком, исполнителем) по цене, не превышающей начальную (максимальную) цену договора, указанную в извещении о проведен</w:t>
      </w:r>
      <w:proofErr w:type="gramStart"/>
      <w:r w:rsidRPr="00564E40">
        <w:rPr>
          <w:sz w:val="24"/>
          <w:szCs w:val="24"/>
        </w:rPr>
        <w:t>ии ау</w:t>
      </w:r>
      <w:proofErr w:type="gramEnd"/>
      <w:r w:rsidRPr="00564E40">
        <w:rPr>
          <w:sz w:val="24"/>
          <w:szCs w:val="24"/>
        </w:rPr>
        <w:t xml:space="preserve">кциона. Участник процедуры закупки, подавший указанную заявку, не вправе отказаться от заключения договора. </w:t>
      </w:r>
    </w:p>
    <w:p w:rsidR="00691D95" w:rsidRPr="00564E40" w:rsidRDefault="00691D95" w:rsidP="00691D95">
      <w:pPr>
        <w:widowControl/>
        <w:ind w:firstLine="720"/>
        <w:jc w:val="both"/>
        <w:rPr>
          <w:sz w:val="24"/>
          <w:szCs w:val="24"/>
        </w:rPr>
      </w:pPr>
      <w:r w:rsidRPr="00564E40">
        <w:rPr>
          <w:sz w:val="24"/>
          <w:szCs w:val="24"/>
        </w:rPr>
        <w:t xml:space="preserve">Если после окончания подачи заявок на аукцион не поступило ни одной заявки или, если по результатам рассмотрения заявок к дальнейшему участию в процедуре не допущен ни один участник, аукцион считается несостоявшимся. В этом случае заказчиком может быть </w:t>
      </w:r>
      <w:r w:rsidRPr="00564E40">
        <w:rPr>
          <w:sz w:val="24"/>
          <w:szCs w:val="24"/>
        </w:rPr>
        <w:lastRenderedPageBreak/>
        <w:t>принято решение о заключении договора с единственным поставщиком или о начале новой процедуры закупки.</w:t>
      </w:r>
    </w:p>
    <w:p w:rsidR="00396E94" w:rsidRPr="00564E40" w:rsidRDefault="00D1770A" w:rsidP="00055B3A">
      <w:pPr>
        <w:widowControl/>
        <w:ind w:firstLine="720"/>
        <w:jc w:val="both"/>
        <w:rPr>
          <w:sz w:val="24"/>
          <w:szCs w:val="24"/>
        </w:rPr>
      </w:pPr>
      <w:r w:rsidRPr="00564E40">
        <w:rPr>
          <w:sz w:val="24"/>
          <w:szCs w:val="24"/>
        </w:rPr>
        <w:t>9</w:t>
      </w:r>
      <w:r w:rsidR="00396E94" w:rsidRPr="00564E40">
        <w:rPr>
          <w:sz w:val="24"/>
          <w:szCs w:val="24"/>
        </w:rPr>
        <w:t xml:space="preserve">. Если </w:t>
      </w:r>
      <w:proofErr w:type="gramStart"/>
      <w:r w:rsidR="00396E94" w:rsidRPr="00564E40">
        <w:rPr>
          <w:sz w:val="24"/>
          <w:szCs w:val="24"/>
        </w:rPr>
        <w:t>по результатам рассмотрения заявок принято решение об отказе в допуске к участию в аукционе</w:t>
      </w:r>
      <w:proofErr w:type="gramEnd"/>
      <w:r w:rsidR="00396E94" w:rsidRPr="00564E40">
        <w:rPr>
          <w:sz w:val="24"/>
          <w:szCs w:val="24"/>
        </w:rPr>
        <w:t xml:space="preserve"> всех участников закупки, подавших заявки, или о допуске к участию в аукционе только одного участника, аукцион признается несостоявшимся.</w:t>
      </w:r>
    </w:p>
    <w:p w:rsidR="00396E94" w:rsidRPr="00564E40" w:rsidRDefault="00396E94" w:rsidP="00055B3A">
      <w:pPr>
        <w:widowControl/>
        <w:ind w:firstLine="720"/>
        <w:jc w:val="both"/>
        <w:rPr>
          <w:sz w:val="24"/>
          <w:szCs w:val="24"/>
        </w:rPr>
      </w:pPr>
      <w:r w:rsidRPr="00C27EB7">
        <w:rPr>
          <w:sz w:val="24"/>
          <w:szCs w:val="24"/>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396E94" w:rsidRPr="00A56D13" w:rsidRDefault="00D1770A" w:rsidP="00A56D13">
      <w:pPr>
        <w:widowControl/>
        <w:ind w:firstLine="720"/>
        <w:jc w:val="both"/>
        <w:rPr>
          <w:sz w:val="24"/>
          <w:szCs w:val="24"/>
        </w:rPr>
      </w:pPr>
      <w:r w:rsidRPr="00564E40">
        <w:rPr>
          <w:sz w:val="24"/>
          <w:szCs w:val="24"/>
        </w:rPr>
        <w:t>10</w:t>
      </w:r>
      <w:r w:rsidR="00396E94" w:rsidRPr="00564E40">
        <w:rPr>
          <w:sz w:val="24"/>
          <w:szCs w:val="24"/>
        </w:rPr>
        <w:t xml:space="preserve">. Протокол рассмотрения заявок на участие в аукционе размещается в ЕИС и на </w:t>
      </w:r>
      <w:r w:rsidR="00405E7D" w:rsidRPr="00564E40">
        <w:rPr>
          <w:sz w:val="24"/>
          <w:szCs w:val="24"/>
        </w:rPr>
        <w:t xml:space="preserve">электронной </w:t>
      </w:r>
      <w:r w:rsidR="009667F7" w:rsidRPr="00564E40">
        <w:rPr>
          <w:sz w:val="24"/>
          <w:szCs w:val="24"/>
        </w:rPr>
        <w:t>площадке не</w:t>
      </w:r>
      <w:r w:rsidR="00396E94" w:rsidRPr="00564E40">
        <w:rPr>
          <w:sz w:val="24"/>
          <w:szCs w:val="24"/>
        </w:rPr>
        <w:t xml:space="preserve"> позднее </w:t>
      </w:r>
      <w:r w:rsidR="00BF488B" w:rsidRPr="00564E40">
        <w:rPr>
          <w:sz w:val="24"/>
          <w:szCs w:val="24"/>
        </w:rPr>
        <w:t>3 (</w:t>
      </w:r>
      <w:r w:rsidR="00396E94" w:rsidRPr="00564E40">
        <w:rPr>
          <w:sz w:val="24"/>
          <w:szCs w:val="24"/>
        </w:rPr>
        <w:t>трех</w:t>
      </w:r>
      <w:r w:rsidR="00BF488B" w:rsidRPr="00564E40">
        <w:rPr>
          <w:sz w:val="24"/>
          <w:szCs w:val="24"/>
        </w:rPr>
        <w:t>)</w:t>
      </w:r>
      <w:r w:rsidR="00396E94" w:rsidRPr="00564E40">
        <w:rPr>
          <w:sz w:val="24"/>
          <w:szCs w:val="24"/>
        </w:rPr>
        <w:t xml:space="preserve"> дней, следующих за днем его подписания.</w:t>
      </w:r>
    </w:p>
    <w:p w:rsidR="003350BA" w:rsidRDefault="003350BA" w:rsidP="00BF0E71">
      <w:pPr>
        <w:widowControl/>
        <w:jc w:val="center"/>
        <w:rPr>
          <w:b/>
          <w:bCs/>
          <w:sz w:val="24"/>
          <w:szCs w:val="24"/>
        </w:rPr>
      </w:pPr>
    </w:p>
    <w:p w:rsidR="00396E94" w:rsidRDefault="00A64D29" w:rsidP="003350BA">
      <w:pPr>
        <w:widowControl/>
        <w:jc w:val="center"/>
        <w:rPr>
          <w:b/>
          <w:bCs/>
          <w:sz w:val="24"/>
          <w:szCs w:val="24"/>
        </w:rPr>
      </w:pPr>
      <w:r w:rsidRPr="00564E40">
        <w:rPr>
          <w:b/>
          <w:bCs/>
          <w:sz w:val="24"/>
          <w:szCs w:val="24"/>
        </w:rPr>
        <w:t xml:space="preserve">Статья </w:t>
      </w:r>
      <w:r w:rsidR="002130DC" w:rsidRPr="00564E40">
        <w:rPr>
          <w:b/>
          <w:bCs/>
          <w:sz w:val="24"/>
          <w:szCs w:val="24"/>
        </w:rPr>
        <w:t>50</w:t>
      </w:r>
      <w:r w:rsidR="00396E94" w:rsidRPr="00564E40">
        <w:rPr>
          <w:b/>
          <w:bCs/>
          <w:sz w:val="24"/>
          <w:szCs w:val="24"/>
        </w:rPr>
        <w:t>. Порядок проведения аукциона в электронной форме</w:t>
      </w:r>
    </w:p>
    <w:p w:rsidR="001F1562" w:rsidRPr="00564E40" w:rsidRDefault="001F1562" w:rsidP="00BF0E71">
      <w:pPr>
        <w:widowControl/>
        <w:jc w:val="center"/>
        <w:rPr>
          <w:b/>
          <w:bCs/>
          <w:sz w:val="24"/>
          <w:szCs w:val="24"/>
        </w:rPr>
      </w:pPr>
    </w:p>
    <w:p w:rsidR="00396E94" w:rsidRPr="00564E40" w:rsidRDefault="00396E94" w:rsidP="00FC3F31">
      <w:pPr>
        <w:widowControl/>
        <w:ind w:firstLine="720"/>
        <w:jc w:val="both"/>
        <w:rPr>
          <w:sz w:val="24"/>
          <w:szCs w:val="24"/>
        </w:rPr>
      </w:pPr>
      <w:r w:rsidRPr="00564E40">
        <w:rPr>
          <w:sz w:val="24"/>
          <w:szCs w:val="24"/>
        </w:rPr>
        <w:t>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396E94" w:rsidRPr="00C27EB7" w:rsidRDefault="00396E94" w:rsidP="00FC3F31">
      <w:pPr>
        <w:widowControl/>
        <w:ind w:firstLine="720"/>
        <w:jc w:val="both"/>
        <w:rPr>
          <w:sz w:val="24"/>
          <w:szCs w:val="24"/>
        </w:rPr>
      </w:pPr>
      <w:r w:rsidRPr="00564E40">
        <w:rPr>
          <w:sz w:val="24"/>
          <w:szCs w:val="24"/>
        </w:rPr>
        <w:t xml:space="preserve">2. Аукцион проводится в соответствии с регламентом работы и инструкциями </w:t>
      </w:r>
      <w:r w:rsidR="00BA2472" w:rsidRPr="00564E40">
        <w:rPr>
          <w:sz w:val="24"/>
          <w:szCs w:val="24"/>
        </w:rPr>
        <w:t>ЭТП</w:t>
      </w:r>
      <w:r w:rsidRPr="00564E40">
        <w:rPr>
          <w:sz w:val="24"/>
          <w:szCs w:val="24"/>
        </w:rPr>
        <w:t xml:space="preserve"> с помощью ее программных средств. </w:t>
      </w:r>
      <w:proofErr w:type="gramStart"/>
      <w:r w:rsidRPr="00564E40">
        <w:rPr>
          <w:sz w:val="24"/>
          <w:szCs w:val="24"/>
        </w:rPr>
        <w:t xml:space="preserve">Он проводится в день и время, которые указаны в </w:t>
      </w:r>
      <w:r w:rsidRPr="00C27EB7">
        <w:rPr>
          <w:sz w:val="24"/>
          <w:szCs w:val="24"/>
        </w:rPr>
        <w:t>документации об аукционе.</w:t>
      </w:r>
      <w:proofErr w:type="gramEnd"/>
    </w:p>
    <w:p w:rsidR="00396E94" w:rsidRPr="00C27EB7" w:rsidRDefault="00396E94" w:rsidP="00FC3F31">
      <w:pPr>
        <w:widowControl/>
        <w:ind w:firstLine="720"/>
        <w:jc w:val="both"/>
        <w:rPr>
          <w:sz w:val="24"/>
          <w:szCs w:val="24"/>
        </w:rPr>
      </w:pPr>
      <w:r w:rsidRPr="00C27EB7">
        <w:rPr>
          <w:sz w:val="24"/>
          <w:szCs w:val="24"/>
        </w:rPr>
        <w:t xml:space="preserve">3. Аукцион проводится путем снижения начальной (максимальной) цены договора (цены лота), указанной в </w:t>
      </w:r>
      <w:r w:rsidR="00A1301B" w:rsidRPr="00C27EB7">
        <w:rPr>
          <w:sz w:val="24"/>
          <w:szCs w:val="24"/>
        </w:rPr>
        <w:t>извещении о проведен</w:t>
      </w:r>
      <w:proofErr w:type="gramStart"/>
      <w:r w:rsidR="00A1301B" w:rsidRPr="00C27EB7">
        <w:rPr>
          <w:sz w:val="24"/>
          <w:szCs w:val="24"/>
        </w:rPr>
        <w:t>ии ау</w:t>
      </w:r>
      <w:proofErr w:type="gramEnd"/>
      <w:r w:rsidR="00A1301B" w:rsidRPr="00C27EB7">
        <w:rPr>
          <w:sz w:val="24"/>
          <w:szCs w:val="24"/>
        </w:rPr>
        <w:t>кциона</w:t>
      </w:r>
      <w:r w:rsidRPr="00C27EB7">
        <w:rPr>
          <w:sz w:val="24"/>
          <w:szCs w:val="24"/>
        </w:rPr>
        <w:t xml:space="preserve"> на "шаг аукциона".</w:t>
      </w:r>
    </w:p>
    <w:p w:rsidR="00396E94" w:rsidRPr="00564E40" w:rsidRDefault="00396E94" w:rsidP="00FC3F31">
      <w:pPr>
        <w:widowControl/>
        <w:ind w:firstLine="720"/>
        <w:jc w:val="both"/>
        <w:rPr>
          <w:sz w:val="24"/>
          <w:szCs w:val="24"/>
        </w:rPr>
      </w:pPr>
      <w:r w:rsidRPr="00C27EB7">
        <w:rPr>
          <w:sz w:val="24"/>
          <w:szCs w:val="24"/>
        </w:rPr>
        <w:t xml:space="preserve">4. "Шаг аукциона" устанавливается в размере </w:t>
      </w:r>
      <w:r w:rsidR="00A1301B" w:rsidRPr="00C27EB7">
        <w:rPr>
          <w:sz w:val="24"/>
          <w:szCs w:val="24"/>
        </w:rPr>
        <w:t>от 0,5</w:t>
      </w:r>
      <w:r w:rsidR="00BA2472" w:rsidRPr="00C27EB7">
        <w:rPr>
          <w:sz w:val="24"/>
          <w:szCs w:val="24"/>
        </w:rPr>
        <w:t xml:space="preserve"> (пяти десятых) </w:t>
      </w:r>
      <w:r w:rsidR="00A1301B" w:rsidRPr="00C27EB7">
        <w:rPr>
          <w:sz w:val="24"/>
          <w:szCs w:val="24"/>
        </w:rPr>
        <w:t xml:space="preserve">процента до 5 </w:t>
      </w:r>
      <w:r w:rsidR="00BA2472" w:rsidRPr="00C27EB7">
        <w:rPr>
          <w:sz w:val="24"/>
          <w:szCs w:val="24"/>
        </w:rPr>
        <w:t xml:space="preserve">(пяти) </w:t>
      </w:r>
      <w:r w:rsidR="00A1301B" w:rsidRPr="00C27EB7">
        <w:rPr>
          <w:sz w:val="24"/>
          <w:szCs w:val="24"/>
        </w:rPr>
        <w:t xml:space="preserve">процентов </w:t>
      </w:r>
      <w:r w:rsidRPr="00C27EB7">
        <w:rPr>
          <w:sz w:val="24"/>
          <w:szCs w:val="24"/>
        </w:rPr>
        <w:t>от начальной (максимальной) цены договора (цены лота),</w:t>
      </w:r>
      <w:r w:rsidRPr="00564E40">
        <w:rPr>
          <w:sz w:val="24"/>
          <w:szCs w:val="24"/>
        </w:rPr>
        <w:t xml:space="preserve"> указанной в извещении о проведен</w:t>
      </w:r>
      <w:proofErr w:type="gramStart"/>
      <w:r w:rsidRPr="00564E40">
        <w:rPr>
          <w:sz w:val="24"/>
          <w:szCs w:val="24"/>
        </w:rPr>
        <w:t>ии ау</w:t>
      </w:r>
      <w:proofErr w:type="gramEnd"/>
      <w:r w:rsidRPr="00564E40">
        <w:rPr>
          <w:sz w:val="24"/>
          <w:szCs w:val="24"/>
        </w:rPr>
        <w:t>кциона.</w:t>
      </w:r>
    </w:p>
    <w:p w:rsidR="00396E94" w:rsidRPr="00564E40" w:rsidRDefault="00396E94" w:rsidP="00FC3F31">
      <w:pPr>
        <w:widowControl/>
        <w:ind w:firstLine="720"/>
        <w:jc w:val="both"/>
        <w:rPr>
          <w:sz w:val="24"/>
          <w:szCs w:val="24"/>
        </w:rPr>
      </w:pPr>
      <w:r w:rsidRPr="00564E40">
        <w:rPr>
          <w:sz w:val="24"/>
          <w:szCs w:val="24"/>
        </w:rPr>
        <w:t>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396E94" w:rsidRPr="00564E40" w:rsidRDefault="00396E94" w:rsidP="00FC3F31">
      <w:pPr>
        <w:widowControl/>
        <w:ind w:firstLine="720"/>
        <w:jc w:val="both"/>
        <w:rPr>
          <w:sz w:val="24"/>
          <w:szCs w:val="24"/>
        </w:rPr>
      </w:pPr>
      <w:r w:rsidRPr="00564E40">
        <w:rPr>
          <w:sz w:val="24"/>
          <w:szCs w:val="24"/>
        </w:rPr>
        <w:t>Участники подают предложения о цене договора с учетом следующих требований:</w:t>
      </w:r>
    </w:p>
    <w:p w:rsidR="00396E94" w:rsidRPr="00564E40" w:rsidRDefault="00396E94" w:rsidP="00FC3F31">
      <w:pPr>
        <w:widowControl/>
        <w:ind w:firstLine="720"/>
        <w:jc w:val="both"/>
        <w:rPr>
          <w:sz w:val="24"/>
          <w:szCs w:val="24"/>
        </w:rPr>
      </w:pPr>
      <w:r w:rsidRPr="00564E40">
        <w:rPr>
          <w:sz w:val="24"/>
          <w:szCs w:val="24"/>
        </w:rPr>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396E94" w:rsidRPr="00564E40" w:rsidRDefault="00396E94" w:rsidP="00FC3F31">
      <w:pPr>
        <w:widowControl/>
        <w:ind w:firstLine="720"/>
        <w:jc w:val="both"/>
        <w:rPr>
          <w:sz w:val="24"/>
          <w:szCs w:val="24"/>
        </w:rPr>
      </w:pPr>
      <w:r w:rsidRPr="00564E40">
        <w:rPr>
          <w:sz w:val="24"/>
          <w:szCs w:val="24"/>
        </w:rPr>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396E94" w:rsidRPr="00564E40" w:rsidRDefault="00396E94" w:rsidP="00FC3F31">
      <w:pPr>
        <w:widowControl/>
        <w:ind w:firstLine="720"/>
        <w:jc w:val="both"/>
        <w:rPr>
          <w:sz w:val="24"/>
          <w:szCs w:val="24"/>
        </w:rPr>
      </w:pPr>
      <w:r w:rsidRPr="00564E40">
        <w:rPr>
          <w:sz w:val="24"/>
          <w:szCs w:val="24"/>
        </w:rPr>
        <w:t>3) участник аукциона не вправе подать предложение о цене договора ниже текущего минимального предложения, если оно подано таким участником.</w:t>
      </w:r>
    </w:p>
    <w:p w:rsidR="00396E94" w:rsidRPr="00564E40" w:rsidRDefault="00396E94" w:rsidP="00FC3F31">
      <w:pPr>
        <w:widowControl/>
        <w:ind w:firstLine="720"/>
        <w:jc w:val="both"/>
        <w:rPr>
          <w:sz w:val="24"/>
          <w:szCs w:val="24"/>
        </w:rPr>
      </w:pPr>
      <w:r w:rsidRPr="00564E40">
        <w:rPr>
          <w:sz w:val="24"/>
          <w:szCs w:val="24"/>
        </w:rPr>
        <w:t>6. При проведен</w:t>
      </w:r>
      <w:proofErr w:type="gramStart"/>
      <w:r w:rsidRPr="00564E40">
        <w:rPr>
          <w:sz w:val="24"/>
          <w:szCs w:val="24"/>
        </w:rPr>
        <w:t>ии ау</w:t>
      </w:r>
      <w:proofErr w:type="gramEnd"/>
      <w:r w:rsidRPr="00564E40">
        <w:rPr>
          <w:sz w:val="24"/>
          <w:szCs w:val="24"/>
        </w:rPr>
        <w:t xml:space="preserve">кциона устанавливается время приема предложений участников о цене договора, составляющее 10 </w:t>
      </w:r>
      <w:r w:rsidR="00BA2472" w:rsidRPr="00564E40">
        <w:rPr>
          <w:sz w:val="24"/>
          <w:szCs w:val="24"/>
        </w:rPr>
        <w:t xml:space="preserve">(десять) </w:t>
      </w:r>
      <w:r w:rsidRPr="00564E40">
        <w:rPr>
          <w:sz w:val="24"/>
          <w:szCs w:val="24"/>
        </w:rPr>
        <w:t>мин</w:t>
      </w:r>
      <w:r w:rsidR="00BA2472" w:rsidRPr="00564E40">
        <w:rPr>
          <w:sz w:val="24"/>
          <w:szCs w:val="24"/>
        </w:rPr>
        <w:t>ут</w:t>
      </w:r>
      <w:r w:rsidRPr="00564E40">
        <w:rPr>
          <w:sz w:val="24"/>
          <w:szCs w:val="24"/>
        </w:rPr>
        <w:t xml:space="preserve"> от момента начала проведения аукциона до истечения срока подачи предложений о цене договора, а также 10 </w:t>
      </w:r>
      <w:r w:rsidR="00BA2472" w:rsidRPr="00564E40">
        <w:rPr>
          <w:sz w:val="24"/>
          <w:szCs w:val="24"/>
        </w:rPr>
        <w:t xml:space="preserve">(десять) </w:t>
      </w:r>
      <w:r w:rsidRPr="00564E40">
        <w:rPr>
          <w:sz w:val="24"/>
          <w:szCs w:val="24"/>
        </w:rPr>
        <w:t>мин</w:t>
      </w:r>
      <w:r w:rsidR="00BA2472" w:rsidRPr="00564E40">
        <w:rPr>
          <w:sz w:val="24"/>
          <w:szCs w:val="24"/>
        </w:rPr>
        <w:t>ут</w:t>
      </w:r>
      <w:r w:rsidRPr="00564E40">
        <w:rPr>
          <w:sz w:val="24"/>
          <w:szCs w:val="24"/>
        </w:rPr>
        <w:t xml:space="preserve">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396E94" w:rsidRPr="00564E40" w:rsidRDefault="00396E94" w:rsidP="00FC3F31">
      <w:pPr>
        <w:widowControl/>
        <w:ind w:firstLine="720"/>
        <w:jc w:val="both"/>
        <w:rPr>
          <w:sz w:val="24"/>
          <w:szCs w:val="24"/>
        </w:rPr>
      </w:pPr>
      <w:bookmarkStart w:id="20" w:name="Par86"/>
      <w:bookmarkEnd w:id="20"/>
      <w:r w:rsidRPr="00564E40">
        <w:rPr>
          <w:sz w:val="24"/>
          <w:szCs w:val="24"/>
        </w:rPr>
        <w:t>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w:t>
      </w:r>
    </w:p>
    <w:p w:rsidR="00396E94" w:rsidRPr="00564E40" w:rsidRDefault="00396E94" w:rsidP="00FC3F31">
      <w:pPr>
        <w:widowControl/>
        <w:ind w:firstLine="720"/>
        <w:jc w:val="both"/>
        <w:rPr>
          <w:sz w:val="24"/>
          <w:szCs w:val="24"/>
        </w:rPr>
      </w:pPr>
      <w:r w:rsidRPr="00564E40">
        <w:rPr>
          <w:sz w:val="24"/>
          <w:szCs w:val="24"/>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396E94" w:rsidRPr="00564E40" w:rsidRDefault="00396E94" w:rsidP="00FC3F31">
      <w:pPr>
        <w:widowControl/>
        <w:ind w:firstLine="720"/>
        <w:jc w:val="both"/>
        <w:rPr>
          <w:sz w:val="24"/>
          <w:szCs w:val="24"/>
        </w:rPr>
      </w:pPr>
      <w:r w:rsidRPr="00564E40">
        <w:rPr>
          <w:sz w:val="24"/>
          <w:szCs w:val="24"/>
        </w:rPr>
        <w:lastRenderedPageBreak/>
        <w:t>2) если документацией о проведен</w:t>
      </w:r>
      <w:proofErr w:type="gramStart"/>
      <w:r w:rsidRPr="00564E40">
        <w:rPr>
          <w:sz w:val="24"/>
          <w:szCs w:val="24"/>
        </w:rPr>
        <w:t>ии ау</w:t>
      </w:r>
      <w:proofErr w:type="gramEnd"/>
      <w:r w:rsidRPr="00564E40">
        <w:rPr>
          <w:sz w:val="24"/>
          <w:szCs w:val="24"/>
        </w:rPr>
        <w:t>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396E94" w:rsidRPr="00564E40" w:rsidRDefault="00396E94" w:rsidP="00FC3F31">
      <w:pPr>
        <w:widowControl/>
        <w:ind w:firstLine="720"/>
        <w:jc w:val="both"/>
        <w:rPr>
          <w:sz w:val="24"/>
          <w:szCs w:val="24"/>
        </w:rPr>
      </w:pPr>
      <w:r w:rsidRPr="00564E40">
        <w:rPr>
          <w:sz w:val="24"/>
          <w:szCs w:val="24"/>
        </w:rPr>
        <w:t>8. Если при осуществлен</w:t>
      </w:r>
      <w:proofErr w:type="gramStart"/>
      <w:r w:rsidRPr="00564E40">
        <w:rPr>
          <w:sz w:val="24"/>
          <w:szCs w:val="24"/>
        </w:rPr>
        <w:t>ии ау</w:t>
      </w:r>
      <w:proofErr w:type="gramEnd"/>
      <w:r w:rsidRPr="00564E40">
        <w:rPr>
          <w:sz w:val="24"/>
          <w:szCs w:val="24"/>
        </w:rPr>
        <w:t xml:space="preserve">кциона Заказчик установил приоритет в соответствии </w:t>
      </w:r>
      <w:r w:rsidR="00CB707E" w:rsidRPr="00564E40">
        <w:rPr>
          <w:sz w:val="24"/>
          <w:szCs w:val="24"/>
        </w:rPr>
        <w:t xml:space="preserve">со ст.5 </w:t>
      </w:r>
      <w:r w:rsidR="003B1196" w:rsidRPr="00564E40">
        <w:rPr>
          <w:sz w:val="24"/>
          <w:szCs w:val="24"/>
        </w:rPr>
        <w:t xml:space="preserve">Положения, </w:t>
      </w:r>
      <w:r w:rsidRPr="00564E40">
        <w:rPr>
          <w:sz w:val="24"/>
          <w:szCs w:val="24"/>
        </w:rPr>
        <w:t xml:space="preserve">то договор заключается </w:t>
      </w:r>
      <w:r w:rsidR="003B1196" w:rsidRPr="00564E40">
        <w:rPr>
          <w:sz w:val="24"/>
          <w:szCs w:val="24"/>
        </w:rPr>
        <w:t xml:space="preserve">с учетом требований, установленных действующими нормативными правовыми актами Правительства Российской Федерации. </w:t>
      </w:r>
    </w:p>
    <w:p w:rsidR="00F224DB" w:rsidRPr="00564E40" w:rsidRDefault="003B1196" w:rsidP="00FC3F31">
      <w:pPr>
        <w:widowControl/>
        <w:ind w:firstLine="720"/>
        <w:jc w:val="both"/>
        <w:rPr>
          <w:sz w:val="24"/>
          <w:szCs w:val="24"/>
        </w:rPr>
      </w:pPr>
      <w:r w:rsidRPr="00564E40">
        <w:rPr>
          <w:sz w:val="24"/>
          <w:szCs w:val="24"/>
        </w:rPr>
        <w:t>9</w:t>
      </w:r>
      <w:r w:rsidR="00F224DB" w:rsidRPr="00564E40">
        <w:rPr>
          <w:sz w:val="24"/>
          <w:szCs w:val="24"/>
        </w:rPr>
        <w:t>. В случае</w:t>
      </w:r>
      <w:proofErr w:type="gramStart"/>
      <w:r w:rsidR="00F224DB" w:rsidRPr="00564E40">
        <w:rPr>
          <w:sz w:val="24"/>
          <w:szCs w:val="24"/>
        </w:rPr>
        <w:t>,</w:t>
      </w:r>
      <w:proofErr w:type="gramEnd"/>
      <w:r w:rsidR="00F224DB" w:rsidRPr="00564E40">
        <w:rPr>
          <w:sz w:val="24"/>
          <w:szCs w:val="24"/>
        </w:rPr>
        <w:t xml:space="preserve"> если участником электронного аукциона предложена цена</w:t>
      </w:r>
      <w:r w:rsidR="00C35A45" w:rsidRPr="00564E40">
        <w:rPr>
          <w:sz w:val="24"/>
          <w:szCs w:val="24"/>
        </w:rPr>
        <w:t xml:space="preserve"> договор</w:t>
      </w:r>
      <w:r w:rsidR="00F224DB" w:rsidRPr="00564E40">
        <w:rPr>
          <w:sz w:val="24"/>
          <w:szCs w:val="24"/>
        </w:rPr>
        <w:t>а, равная цене, предложенной другим участником такого аукциона, лучшим призна</w:t>
      </w:r>
      <w:r w:rsidR="00C35A45" w:rsidRPr="00564E40">
        <w:rPr>
          <w:sz w:val="24"/>
          <w:szCs w:val="24"/>
        </w:rPr>
        <w:t>ется предложение о цене договор</w:t>
      </w:r>
      <w:r w:rsidR="00F224DB" w:rsidRPr="00564E40">
        <w:rPr>
          <w:sz w:val="24"/>
          <w:szCs w:val="24"/>
        </w:rPr>
        <w:t>а, поступившее раньше.</w:t>
      </w:r>
    </w:p>
    <w:p w:rsidR="00F224DB" w:rsidRPr="00564E40" w:rsidRDefault="003B1196" w:rsidP="00FC3F31">
      <w:pPr>
        <w:widowControl/>
        <w:ind w:firstLine="720"/>
        <w:jc w:val="both"/>
        <w:rPr>
          <w:sz w:val="24"/>
          <w:szCs w:val="24"/>
        </w:rPr>
      </w:pPr>
      <w:r w:rsidRPr="00564E40">
        <w:rPr>
          <w:sz w:val="24"/>
          <w:szCs w:val="24"/>
        </w:rPr>
        <w:t>10</w:t>
      </w:r>
      <w:r w:rsidR="00F224DB" w:rsidRPr="00564E40">
        <w:rPr>
          <w:sz w:val="24"/>
          <w:szCs w:val="24"/>
        </w:rPr>
        <w:t>.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Положения, независимо от времени окончания такого аукциона.</w:t>
      </w:r>
    </w:p>
    <w:p w:rsidR="00F224DB" w:rsidRPr="00564E40" w:rsidRDefault="003B1196" w:rsidP="00FC3F31">
      <w:pPr>
        <w:widowControl/>
        <w:ind w:firstLine="720"/>
        <w:jc w:val="both"/>
        <w:rPr>
          <w:sz w:val="24"/>
          <w:szCs w:val="24"/>
        </w:rPr>
      </w:pPr>
      <w:r w:rsidRPr="00564E40">
        <w:rPr>
          <w:sz w:val="24"/>
          <w:szCs w:val="24"/>
        </w:rPr>
        <w:t>11</w:t>
      </w:r>
      <w:r w:rsidR="00F224DB" w:rsidRPr="00564E40">
        <w:rPr>
          <w:sz w:val="24"/>
          <w:szCs w:val="24"/>
        </w:rPr>
        <w:t>. В случае</w:t>
      </w:r>
      <w:proofErr w:type="gramStart"/>
      <w:r w:rsidR="00F224DB" w:rsidRPr="00564E40">
        <w:rPr>
          <w:sz w:val="24"/>
          <w:szCs w:val="24"/>
        </w:rPr>
        <w:t>,</w:t>
      </w:r>
      <w:proofErr w:type="gramEnd"/>
      <w:r w:rsidR="00F224DB" w:rsidRPr="00564E40">
        <w:rPr>
          <w:sz w:val="24"/>
          <w:szCs w:val="24"/>
        </w:rPr>
        <w:t xml:space="preserve"> если в течение </w:t>
      </w:r>
      <w:r w:rsidR="00BA2472" w:rsidRPr="00564E40">
        <w:rPr>
          <w:sz w:val="24"/>
          <w:szCs w:val="24"/>
        </w:rPr>
        <w:t>10 (</w:t>
      </w:r>
      <w:r w:rsidR="00F224DB" w:rsidRPr="00564E40">
        <w:rPr>
          <w:sz w:val="24"/>
          <w:szCs w:val="24"/>
        </w:rPr>
        <w:t>десяти</w:t>
      </w:r>
      <w:r w:rsidR="00BA2472" w:rsidRPr="00564E40">
        <w:rPr>
          <w:sz w:val="24"/>
          <w:szCs w:val="24"/>
        </w:rPr>
        <w:t>)</w:t>
      </w:r>
      <w:r w:rsidR="00F224DB" w:rsidRPr="00564E40">
        <w:rPr>
          <w:sz w:val="24"/>
          <w:szCs w:val="24"/>
        </w:rPr>
        <w:t xml:space="preserve"> минут после начала проведения электронного аукциона ни один из его участников не по</w:t>
      </w:r>
      <w:r w:rsidR="00C35A45" w:rsidRPr="00564E40">
        <w:rPr>
          <w:sz w:val="24"/>
          <w:szCs w:val="24"/>
        </w:rPr>
        <w:t>дал предложение о цене договора</w:t>
      </w:r>
      <w:r w:rsidR="00F224DB" w:rsidRPr="00564E40">
        <w:rPr>
          <w:sz w:val="24"/>
          <w:szCs w:val="24"/>
        </w:rPr>
        <w:t xml:space="preserve"> в соответствии с п.5 настоящей статьи, такой аукцион признается несостоявшимся</w:t>
      </w:r>
    </w:p>
    <w:p w:rsidR="00396E94" w:rsidRPr="00564E40" w:rsidRDefault="003B1196" w:rsidP="00FC3F31">
      <w:pPr>
        <w:widowControl/>
        <w:ind w:firstLine="720"/>
        <w:jc w:val="both"/>
        <w:rPr>
          <w:sz w:val="24"/>
          <w:szCs w:val="24"/>
        </w:rPr>
      </w:pPr>
      <w:r w:rsidRPr="00564E40">
        <w:rPr>
          <w:sz w:val="24"/>
          <w:szCs w:val="24"/>
        </w:rPr>
        <w:t>12</w:t>
      </w:r>
      <w:r w:rsidR="00396E94" w:rsidRPr="00564E40">
        <w:rPr>
          <w:sz w:val="24"/>
          <w:szCs w:val="24"/>
        </w:rPr>
        <w:t xml:space="preserve">. Протокол проведения аукциона должен содержать сведения, указанные в </w:t>
      </w:r>
      <w:r w:rsidR="00CB707E" w:rsidRPr="00564E40">
        <w:rPr>
          <w:sz w:val="24"/>
          <w:szCs w:val="24"/>
        </w:rPr>
        <w:t xml:space="preserve">п.14 ст.13 </w:t>
      </w:r>
      <w:r w:rsidR="00396E94" w:rsidRPr="00564E40">
        <w:rPr>
          <w:sz w:val="24"/>
          <w:szCs w:val="24"/>
        </w:rPr>
        <w:t>настоящего Положения, а также:</w:t>
      </w:r>
    </w:p>
    <w:p w:rsidR="00002DBD" w:rsidRPr="00564E40" w:rsidRDefault="00002DBD" w:rsidP="00FC3F31">
      <w:pPr>
        <w:widowControl/>
        <w:ind w:firstLine="720"/>
        <w:jc w:val="both"/>
        <w:rPr>
          <w:sz w:val="24"/>
          <w:szCs w:val="24"/>
        </w:rPr>
      </w:pPr>
      <w:r w:rsidRPr="00564E40">
        <w:rPr>
          <w:sz w:val="24"/>
          <w:szCs w:val="24"/>
        </w:rPr>
        <w:t>1) наименование предмета и номер аукциона (лота);</w:t>
      </w:r>
    </w:p>
    <w:p w:rsidR="00002DBD" w:rsidRPr="00564E40" w:rsidRDefault="00002DBD" w:rsidP="00FC3F31">
      <w:pPr>
        <w:widowControl/>
        <w:ind w:firstLine="720"/>
        <w:jc w:val="both"/>
        <w:rPr>
          <w:sz w:val="24"/>
          <w:szCs w:val="24"/>
        </w:rPr>
      </w:pPr>
      <w:r w:rsidRPr="00564E40">
        <w:rPr>
          <w:sz w:val="24"/>
          <w:szCs w:val="24"/>
        </w:rPr>
        <w:t>2</w:t>
      </w:r>
      <w:r w:rsidR="00F224DB" w:rsidRPr="00564E40">
        <w:rPr>
          <w:sz w:val="24"/>
          <w:szCs w:val="24"/>
        </w:rPr>
        <w:t>) адрес электронной площадки, дата, время нач</w:t>
      </w:r>
      <w:r w:rsidRPr="00564E40">
        <w:rPr>
          <w:sz w:val="24"/>
          <w:szCs w:val="24"/>
        </w:rPr>
        <w:t>ала и окончания такого аукциона;</w:t>
      </w:r>
    </w:p>
    <w:p w:rsidR="00002DBD" w:rsidRPr="00564E40" w:rsidRDefault="00002DBD" w:rsidP="00FC3F31">
      <w:pPr>
        <w:widowControl/>
        <w:ind w:firstLine="720"/>
        <w:jc w:val="both"/>
        <w:rPr>
          <w:sz w:val="24"/>
          <w:szCs w:val="24"/>
        </w:rPr>
      </w:pPr>
      <w:r w:rsidRPr="00564E40">
        <w:rPr>
          <w:sz w:val="24"/>
          <w:szCs w:val="24"/>
        </w:rPr>
        <w:t>3)</w:t>
      </w:r>
      <w:r w:rsidR="00F224DB" w:rsidRPr="00564E40">
        <w:rPr>
          <w:sz w:val="24"/>
          <w:szCs w:val="24"/>
        </w:rPr>
        <w:t xml:space="preserve"> </w:t>
      </w:r>
      <w:r w:rsidRPr="00564E40">
        <w:rPr>
          <w:sz w:val="24"/>
          <w:szCs w:val="24"/>
        </w:rPr>
        <w:t xml:space="preserve">начальную (максимальную) </w:t>
      </w:r>
      <w:bookmarkStart w:id="21" w:name="_Hlk30337307"/>
      <w:r w:rsidRPr="00564E40">
        <w:rPr>
          <w:sz w:val="24"/>
          <w:szCs w:val="24"/>
        </w:rPr>
        <w:t xml:space="preserve">цену </w:t>
      </w:r>
      <w:r w:rsidRPr="00C27EB7">
        <w:rPr>
          <w:sz w:val="24"/>
          <w:szCs w:val="24"/>
        </w:rPr>
        <w:t>договора (цену лота);</w:t>
      </w:r>
      <w:bookmarkEnd w:id="21"/>
    </w:p>
    <w:p w:rsidR="00F224DB" w:rsidRPr="00564E40" w:rsidRDefault="00002DBD" w:rsidP="00FC3F31">
      <w:pPr>
        <w:widowControl/>
        <w:ind w:firstLine="720"/>
        <w:jc w:val="both"/>
        <w:rPr>
          <w:sz w:val="24"/>
          <w:szCs w:val="24"/>
        </w:rPr>
      </w:pPr>
      <w:r w:rsidRPr="00564E40">
        <w:rPr>
          <w:sz w:val="24"/>
          <w:szCs w:val="24"/>
        </w:rPr>
        <w:t>4)</w:t>
      </w:r>
      <w:r w:rsidR="00F224DB" w:rsidRPr="00564E40">
        <w:rPr>
          <w:sz w:val="24"/>
          <w:szCs w:val="24"/>
        </w:rPr>
        <w:t xml:space="preserve"> все минимальные предложения о </w:t>
      </w:r>
      <w:r w:rsidRPr="00564E40">
        <w:rPr>
          <w:sz w:val="24"/>
          <w:szCs w:val="24"/>
        </w:rPr>
        <w:t xml:space="preserve">цене </w:t>
      </w:r>
      <w:r w:rsidRPr="00C27EB7">
        <w:rPr>
          <w:sz w:val="24"/>
          <w:szCs w:val="24"/>
        </w:rPr>
        <w:t>договора (цене лота)</w:t>
      </w:r>
      <w:r w:rsidR="00F224DB" w:rsidRPr="00C27EB7">
        <w:rPr>
          <w:sz w:val="24"/>
          <w:szCs w:val="24"/>
        </w:rPr>
        <w:t>,</w:t>
      </w:r>
      <w:r w:rsidR="00F224DB" w:rsidRPr="00564E40">
        <w:rPr>
          <w:sz w:val="24"/>
          <w:szCs w:val="24"/>
        </w:rPr>
        <w:t xml:space="preserve"> сделанные участниками такого аукциона и ранжированные по мере убывания с указанием номеров, присвоенных заявкам на участие в таком аукционе, которые поданы его участниками, сделавшими соо</w:t>
      </w:r>
      <w:r w:rsidRPr="00564E40">
        <w:rPr>
          <w:sz w:val="24"/>
          <w:szCs w:val="24"/>
        </w:rPr>
        <w:t xml:space="preserve">тветствующие предложения о цене </w:t>
      </w:r>
      <w:r w:rsidRPr="00C27EB7">
        <w:rPr>
          <w:sz w:val="24"/>
          <w:szCs w:val="24"/>
        </w:rPr>
        <w:t>договора (цене лота)</w:t>
      </w:r>
      <w:r w:rsidR="00F224DB" w:rsidRPr="00C27EB7">
        <w:rPr>
          <w:sz w:val="24"/>
          <w:szCs w:val="24"/>
        </w:rPr>
        <w:t>,</w:t>
      </w:r>
      <w:r w:rsidR="00F224DB" w:rsidRPr="00564E40">
        <w:rPr>
          <w:sz w:val="24"/>
          <w:szCs w:val="24"/>
        </w:rPr>
        <w:t xml:space="preserve"> и с указанием времени поступления данных предложений.</w:t>
      </w:r>
    </w:p>
    <w:p w:rsidR="00396E94" w:rsidRPr="00564E40" w:rsidRDefault="00396E94" w:rsidP="00FC3F31">
      <w:pPr>
        <w:widowControl/>
        <w:ind w:firstLine="720"/>
        <w:jc w:val="both"/>
        <w:rPr>
          <w:sz w:val="24"/>
          <w:szCs w:val="24"/>
        </w:rPr>
      </w:pPr>
      <w:r w:rsidRPr="00564E40">
        <w:rPr>
          <w:sz w:val="24"/>
          <w:szCs w:val="24"/>
        </w:rPr>
        <w:t>1</w:t>
      </w:r>
      <w:r w:rsidR="003B1196" w:rsidRPr="00564E40">
        <w:rPr>
          <w:sz w:val="24"/>
          <w:szCs w:val="24"/>
        </w:rPr>
        <w:t>3</w:t>
      </w:r>
      <w:r w:rsidRPr="00564E40">
        <w:rPr>
          <w:sz w:val="24"/>
          <w:szCs w:val="24"/>
        </w:rPr>
        <w:t xml:space="preserve">. </w:t>
      </w:r>
      <w:r w:rsidR="00EC5108" w:rsidRPr="00564E40">
        <w:rPr>
          <w:sz w:val="24"/>
          <w:szCs w:val="24"/>
        </w:rPr>
        <w:t xml:space="preserve">Протокол проведения электронного аукциона размещается на электронной площадке ее оператором в течение </w:t>
      </w:r>
      <w:r w:rsidR="00B06457" w:rsidRPr="00564E40">
        <w:rPr>
          <w:sz w:val="24"/>
          <w:szCs w:val="24"/>
        </w:rPr>
        <w:t>1 (одного) дня</w:t>
      </w:r>
      <w:r w:rsidR="00EC5108" w:rsidRPr="00564E40">
        <w:rPr>
          <w:sz w:val="24"/>
          <w:szCs w:val="24"/>
        </w:rPr>
        <w:t xml:space="preserve"> после окончания такого аукциона.</w:t>
      </w:r>
      <w:r w:rsidR="00B06457" w:rsidRPr="00564E40">
        <w:rPr>
          <w:sz w:val="24"/>
          <w:szCs w:val="24"/>
        </w:rPr>
        <w:t xml:space="preserve"> </w:t>
      </w:r>
    </w:p>
    <w:p w:rsidR="0000749F" w:rsidRPr="00564E40" w:rsidRDefault="003B1196" w:rsidP="00FC3F31">
      <w:pPr>
        <w:widowControl/>
        <w:ind w:firstLine="720"/>
        <w:jc w:val="both"/>
        <w:rPr>
          <w:sz w:val="24"/>
          <w:szCs w:val="24"/>
        </w:rPr>
      </w:pPr>
      <w:r w:rsidRPr="00564E40">
        <w:rPr>
          <w:sz w:val="24"/>
          <w:szCs w:val="24"/>
        </w:rPr>
        <w:t>14</w:t>
      </w:r>
      <w:r w:rsidR="00A10D02" w:rsidRPr="00564E40">
        <w:rPr>
          <w:sz w:val="24"/>
          <w:szCs w:val="24"/>
        </w:rPr>
        <w:t>.</w:t>
      </w:r>
      <w:r w:rsidR="005756C4" w:rsidRPr="00564E40">
        <w:rPr>
          <w:sz w:val="24"/>
          <w:szCs w:val="24"/>
        </w:rPr>
        <w:t> </w:t>
      </w:r>
      <w:r w:rsidR="0000749F" w:rsidRPr="00564E40">
        <w:rPr>
          <w:sz w:val="24"/>
          <w:szCs w:val="24"/>
        </w:rPr>
        <w:t xml:space="preserve">Заказчик в течение 3 (трех) рабочих дней </w:t>
      </w:r>
      <w:proofErr w:type="gramStart"/>
      <w:r w:rsidR="0000749F" w:rsidRPr="00564E40">
        <w:rPr>
          <w:sz w:val="24"/>
          <w:szCs w:val="24"/>
        </w:rPr>
        <w:t>с даты проведения</w:t>
      </w:r>
      <w:proofErr w:type="gramEnd"/>
      <w:r w:rsidR="0000749F" w:rsidRPr="00564E40">
        <w:rPr>
          <w:sz w:val="24"/>
          <w:szCs w:val="24"/>
        </w:rPr>
        <w:t xml:space="preserve"> электронного аукциона осуществляет подведение его итогов. Результаты рассмотрения заявок на участие в электронном аукционе и проведения аукциона фиксируются в протоколе подведения итогов такого аукциона. Протокол проведения аукциона должен содержать сведения, указанные в п.15 ст.13 настоящего Положения</w:t>
      </w:r>
      <w:r w:rsidR="002962D2">
        <w:rPr>
          <w:sz w:val="24"/>
          <w:szCs w:val="24"/>
        </w:rPr>
        <w:t xml:space="preserve"> </w:t>
      </w:r>
      <w:r w:rsidR="0000749F" w:rsidRPr="00564E40">
        <w:rPr>
          <w:sz w:val="24"/>
          <w:szCs w:val="24"/>
        </w:rPr>
        <w:t xml:space="preserve">и размещается Заказчиком в ЕИС и на </w:t>
      </w:r>
      <w:r w:rsidR="005756C4" w:rsidRPr="00564E40">
        <w:rPr>
          <w:sz w:val="24"/>
          <w:szCs w:val="24"/>
        </w:rPr>
        <w:t>электронной площадке</w:t>
      </w:r>
      <w:r w:rsidR="00BA2472" w:rsidRPr="00564E40">
        <w:rPr>
          <w:sz w:val="24"/>
          <w:szCs w:val="24"/>
        </w:rPr>
        <w:t xml:space="preserve"> </w:t>
      </w:r>
      <w:r w:rsidR="0000749F" w:rsidRPr="00564E40">
        <w:rPr>
          <w:sz w:val="24"/>
          <w:szCs w:val="24"/>
        </w:rPr>
        <w:t xml:space="preserve">не позднее чем через </w:t>
      </w:r>
      <w:r w:rsidR="00BA2472" w:rsidRPr="00564E40">
        <w:rPr>
          <w:sz w:val="24"/>
          <w:szCs w:val="24"/>
        </w:rPr>
        <w:t>3 (</w:t>
      </w:r>
      <w:r w:rsidR="0000749F" w:rsidRPr="00564E40">
        <w:rPr>
          <w:sz w:val="24"/>
          <w:szCs w:val="24"/>
        </w:rPr>
        <w:t>три</w:t>
      </w:r>
      <w:r w:rsidR="00BA2472" w:rsidRPr="00564E40">
        <w:rPr>
          <w:sz w:val="24"/>
          <w:szCs w:val="24"/>
        </w:rPr>
        <w:t>)</w:t>
      </w:r>
      <w:r w:rsidR="0000749F" w:rsidRPr="00564E40">
        <w:rPr>
          <w:sz w:val="24"/>
          <w:szCs w:val="24"/>
        </w:rPr>
        <w:t xml:space="preserve"> дня со дня подписания.</w:t>
      </w:r>
    </w:p>
    <w:p w:rsidR="006D52E1" w:rsidRPr="00564E40" w:rsidRDefault="003B1196" w:rsidP="008C6338">
      <w:pPr>
        <w:widowControl/>
        <w:ind w:firstLine="720"/>
        <w:jc w:val="both"/>
        <w:rPr>
          <w:sz w:val="24"/>
          <w:szCs w:val="24"/>
        </w:rPr>
      </w:pPr>
      <w:r w:rsidRPr="00564E40">
        <w:rPr>
          <w:sz w:val="24"/>
          <w:szCs w:val="24"/>
        </w:rPr>
        <w:t>15</w:t>
      </w:r>
      <w:r w:rsidR="00396E94" w:rsidRPr="00564E40">
        <w:rPr>
          <w:sz w:val="24"/>
          <w:szCs w:val="24"/>
        </w:rPr>
        <w:t>. Протоколы, составленные в ходе проведения, а также по итогам аукциона, заявки на участие в аукционе, а также изменения в них, извещение о проведен</w:t>
      </w:r>
      <w:proofErr w:type="gramStart"/>
      <w:r w:rsidR="00396E94" w:rsidRPr="00564E40">
        <w:rPr>
          <w:sz w:val="24"/>
          <w:szCs w:val="24"/>
        </w:rPr>
        <w:t>ии ау</w:t>
      </w:r>
      <w:proofErr w:type="gramEnd"/>
      <w:r w:rsidR="00396E94" w:rsidRPr="00564E40">
        <w:rPr>
          <w:sz w:val="24"/>
          <w:szCs w:val="24"/>
        </w:rPr>
        <w:t xml:space="preserve">кциона, аукционная документация, изменения, внесенные в аукционную документацию, и разъяснения аукционной документации хранятся Заказчиком не менее </w:t>
      </w:r>
      <w:r w:rsidR="00CD6208" w:rsidRPr="00564E40">
        <w:rPr>
          <w:sz w:val="24"/>
          <w:szCs w:val="24"/>
        </w:rPr>
        <w:t>3 (</w:t>
      </w:r>
      <w:r w:rsidR="00396E94" w:rsidRPr="00564E40">
        <w:rPr>
          <w:sz w:val="24"/>
          <w:szCs w:val="24"/>
        </w:rPr>
        <w:t>трех</w:t>
      </w:r>
      <w:r w:rsidR="00CD6208" w:rsidRPr="00564E40">
        <w:rPr>
          <w:sz w:val="24"/>
          <w:szCs w:val="24"/>
        </w:rPr>
        <w:t>)</w:t>
      </w:r>
      <w:r w:rsidR="00396E94" w:rsidRPr="00564E40">
        <w:rPr>
          <w:sz w:val="24"/>
          <w:szCs w:val="24"/>
        </w:rPr>
        <w:t xml:space="preserve"> лет.</w:t>
      </w:r>
    </w:p>
    <w:p w:rsidR="008C6338" w:rsidRPr="00564E40" w:rsidRDefault="008C6338" w:rsidP="008C6338">
      <w:pPr>
        <w:widowControl/>
        <w:ind w:firstLine="720"/>
        <w:jc w:val="both"/>
        <w:rPr>
          <w:sz w:val="24"/>
          <w:szCs w:val="24"/>
        </w:rPr>
      </w:pPr>
    </w:p>
    <w:p w:rsidR="006D52E1" w:rsidRPr="00564E40" w:rsidRDefault="002130DC" w:rsidP="006D52E1">
      <w:pPr>
        <w:shd w:val="clear" w:color="auto" w:fill="FFFFFF"/>
        <w:jc w:val="center"/>
        <w:rPr>
          <w:b/>
          <w:sz w:val="24"/>
          <w:szCs w:val="24"/>
        </w:rPr>
      </w:pPr>
      <w:r w:rsidRPr="00564E40">
        <w:rPr>
          <w:b/>
          <w:sz w:val="24"/>
          <w:szCs w:val="24"/>
        </w:rPr>
        <w:t>Статья 51</w:t>
      </w:r>
      <w:r w:rsidR="006D52E1" w:rsidRPr="00564E40">
        <w:rPr>
          <w:b/>
          <w:sz w:val="24"/>
          <w:szCs w:val="24"/>
        </w:rPr>
        <w:t>.</w:t>
      </w:r>
      <w:r w:rsidR="006D52E1" w:rsidRPr="00564E40">
        <w:rPr>
          <w:b/>
          <w:bCs/>
          <w:sz w:val="24"/>
          <w:szCs w:val="24"/>
        </w:rPr>
        <w:t xml:space="preserve"> Заключение договора по результатам проведения аукциона</w:t>
      </w:r>
    </w:p>
    <w:p w:rsidR="006D52E1" w:rsidRPr="00564E40" w:rsidRDefault="006D52E1" w:rsidP="006D52E1">
      <w:pPr>
        <w:shd w:val="clear" w:color="auto" w:fill="FFFFFF"/>
        <w:tabs>
          <w:tab w:val="left" w:pos="709"/>
        </w:tabs>
        <w:jc w:val="both"/>
        <w:rPr>
          <w:bCs/>
          <w:sz w:val="24"/>
          <w:szCs w:val="24"/>
        </w:rPr>
      </w:pPr>
      <w:r w:rsidRPr="00564E40">
        <w:rPr>
          <w:bCs/>
          <w:sz w:val="24"/>
          <w:szCs w:val="24"/>
        </w:rPr>
        <w:tab/>
      </w:r>
    </w:p>
    <w:p w:rsidR="000844D0" w:rsidRPr="00564E40" w:rsidRDefault="0031138C" w:rsidP="0031138C">
      <w:pPr>
        <w:shd w:val="clear" w:color="auto" w:fill="FFFFFF"/>
        <w:tabs>
          <w:tab w:val="left" w:pos="0"/>
        </w:tabs>
        <w:ind w:firstLine="709"/>
        <w:jc w:val="both"/>
        <w:rPr>
          <w:bCs/>
          <w:sz w:val="24"/>
          <w:szCs w:val="24"/>
        </w:rPr>
      </w:pPr>
      <w:r w:rsidRPr="00564E40">
        <w:rPr>
          <w:bCs/>
          <w:sz w:val="24"/>
          <w:szCs w:val="24"/>
        </w:rPr>
        <w:t>1. </w:t>
      </w:r>
      <w:r w:rsidR="000844D0" w:rsidRPr="00564E40">
        <w:rPr>
          <w:bCs/>
          <w:sz w:val="24"/>
          <w:szCs w:val="24"/>
        </w:rPr>
        <w:t xml:space="preserve">Договор по результатам проведения аукциона заключается не ранее чем через 10 (десять) дней и не позднее чем через 20 (двадцать) дней </w:t>
      </w:r>
      <w:proofErr w:type="gramStart"/>
      <w:r w:rsidR="000844D0" w:rsidRPr="00564E40">
        <w:rPr>
          <w:bCs/>
          <w:sz w:val="24"/>
          <w:szCs w:val="24"/>
        </w:rPr>
        <w:t>с даты размещения</w:t>
      </w:r>
      <w:proofErr w:type="gramEnd"/>
      <w:r w:rsidR="000844D0" w:rsidRPr="00564E40">
        <w:rPr>
          <w:bCs/>
          <w:sz w:val="24"/>
          <w:szCs w:val="24"/>
        </w:rPr>
        <w:t xml:space="preserve"> в ЕИС итогового протокола, составленного по результатам закупки. </w:t>
      </w:r>
      <w:proofErr w:type="gramStart"/>
      <w:r w:rsidR="000844D0" w:rsidRPr="00564E40">
        <w:rPr>
          <w:bCs/>
          <w:sz w:val="24"/>
          <w:szCs w:val="24"/>
        </w:rPr>
        <w:t xml:space="preserve">В случае необходимости одобрения органом управления Заказчика в соответствии с </w:t>
      </w:r>
      <w:r w:rsidR="00CD6208" w:rsidRPr="00564E40">
        <w:rPr>
          <w:bCs/>
          <w:sz w:val="24"/>
          <w:szCs w:val="24"/>
        </w:rPr>
        <w:t xml:space="preserve">действующим </w:t>
      </w:r>
      <w:r w:rsidR="000844D0" w:rsidRPr="00564E40">
        <w:rPr>
          <w:bCs/>
          <w:sz w:val="24"/>
          <w:szCs w:val="24"/>
        </w:rPr>
        <w:t>законодательством РФ заключения договора или в случае обжалования в антимонопольном органе дей</w:t>
      </w:r>
      <w:r w:rsidR="00A00D13" w:rsidRPr="00564E40">
        <w:rPr>
          <w:bCs/>
          <w:sz w:val="24"/>
          <w:szCs w:val="24"/>
        </w:rPr>
        <w:t>ствий (бездействия) Заказчика, К</w:t>
      </w:r>
      <w:r w:rsidR="000844D0" w:rsidRPr="00564E40">
        <w:rPr>
          <w:bCs/>
          <w:sz w:val="24"/>
          <w:szCs w:val="24"/>
        </w:rPr>
        <w:t>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w:t>
      </w:r>
      <w:proofErr w:type="gramEnd"/>
      <w:r w:rsidR="000844D0" w:rsidRPr="00564E40">
        <w:rPr>
          <w:bCs/>
          <w:sz w:val="24"/>
          <w:szCs w:val="24"/>
        </w:rPr>
        <w:t xml:space="preserve"> площадки.</w:t>
      </w:r>
    </w:p>
    <w:p w:rsidR="000844D0" w:rsidRPr="00564E40" w:rsidRDefault="0031138C" w:rsidP="0031138C">
      <w:pPr>
        <w:shd w:val="clear" w:color="auto" w:fill="FFFFFF"/>
        <w:tabs>
          <w:tab w:val="left" w:pos="0"/>
        </w:tabs>
        <w:ind w:firstLine="709"/>
        <w:jc w:val="both"/>
        <w:rPr>
          <w:bCs/>
          <w:sz w:val="24"/>
          <w:szCs w:val="24"/>
        </w:rPr>
      </w:pPr>
      <w:r w:rsidRPr="00564E40">
        <w:rPr>
          <w:bCs/>
          <w:sz w:val="24"/>
          <w:szCs w:val="24"/>
        </w:rPr>
        <w:t>2. </w:t>
      </w:r>
      <w:proofErr w:type="gramStart"/>
      <w:r w:rsidR="000844D0" w:rsidRPr="00564E40">
        <w:rPr>
          <w:bCs/>
          <w:sz w:val="24"/>
          <w:szCs w:val="24"/>
        </w:rPr>
        <w:t xml:space="preserve">По результатам </w:t>
      </w:r>
      <w:r w:rsidR="00A00D13" w:rsidRPr="00564E40">
        <w:rPr>
          <w:bCs/>
          <w:sz w:val="24"/>
          <w:szCs w:val="24"/>
        </w:rPr>
        <w:t>аукциона</w:t>
      </w:r>
      <w:r w:rsidR="000844D0" w:rsidRPr="00564E40">
        <w:rPr>
          <w:bCs/>
          <w:sz w:val="24"/>
          <w:szCs w:val="24"/>
        </w:rPr>
        <w:t xml:space="preserve"> Заказчик передает участнику </w:t>
      </w:r>
      <w:r w:rsidR="00A00D13" w:rsidRPr="00564E40">
        <w:rPr>
          <w:bCs/>
          <w:sz w:val="24"/>
          <w:szCs w:val="24"/>
        </w:rPr>
        <w:t>аукциона, признанному победителем или</w:t>
      </w:r>
      <w:r w:rsidR="000844D0" w:rsidRPr="00564E40">
        <w:rPr>
          <w:bCs/>
          <w:sz w:val="24"/>
          <w:szCs w:val="24"/>
        </w:rPr>
        <w:t xml:space="preserve"> </w:t>
      </w:r>
      <w:r w:rsidR="00A00D13" w:rsidRPr="00564E40">
        <w:rPr>
          <w:bCs/>
          <w:sz w:val="24"/>
          <w:szCs w:val="24"/>
        </w:rPr>
        <w:t>иному участнику этой процедуры, заявка которого на участие в процедуре признана соответствующей требованиям, установленным документацией и (или) извещением о закупке</w:t>
      </w:r>
      <w:r w:rsidR="008B544F" w:rsidRPr="00564E40">
        <w:rPr>
          <w:bCs/>
          <w:sz w:val="24"/>
          <w:szCs w:val="24"/>
        </w:rPr>
        <w:t xml:space="preserve"> </w:t>
      </w:r>
      <w:r w:rsidR="000844D0" w:rsidRPr="00564E40">
        <w:rPr>
          <w:bCs/>
          <w:sz w:val="24"/>
          <w:szCs w:val="24"/>
        </w:rPr>
        <w:t xml:space="preserve">в срок, предусмотренный </w:t>
      </w:r>
      <w:r w:rsidR="00A00D13" w:rsidRPr="00564E40">
        <w:rPr>
          <w:bCs/>
          <w:sz w:val="24"/>
          <w:szCs w:val="24"/>
        </w:rPr>
        <w:t xml:space="preserve">аукционной </w:t>
      </w:r>
      <w:r w:rsidR="000844D0" w:rsidRPr="00564E40">
        <w:rPr>
          <w:bCs/>
          <w:sz w:val="24"/>
          <w:szCs w:val="24"/>
        </w:rPr>
        <w:t xml:space="preserve">документацией, проект договора, который </w:t>
      </w:r>
      <w:r w:rsidR="000844D0" w:rsidRPr="00564E40">
        <w:rPr>
          <w:bCs/>
          <w:sz w:val="24"/>
          <w:szCs w:val="24"/>
        </w:rPr>
        <w:lastRenderedPageBreak/>
        <w:t xml:space="preserve">составляется путем включения в проект договора, прилагаемый к </w:t>
      </w:r>
      <w:r w:rsidR="00A00D13" w:rsidRPr="00564E40">
        <w:rPr>
          <w:bCs/>
          <w:sz w:val="24"/>
          <w:szCs w:val="24"/>
        </w:rPr>
        <w:t>аукционной</w:t>
      </w:r>
      <w:r w:rsidR="000844D0" w:rsidRPr="00564E40">
        <w:rPr>
          <w:bCs/>
          <w:sz w:val="24"/>
          <w:szCs w:val="24"/>
        </w:rPr>
        <w:t xml:space="preserve"> документации, условий исполнения договора, предложенных таким участником </w:t>
      </w:r>
      <w:r w:rsidR="00A00D13" w:rsidRPr="00564E40">
        <w:rPr>
          <w:bCs/>
          <w:sz w:val="24"/>
          <w:szCs w:val="24"/>
        </w:rPr>
        <w:t>аукциона</w:t>
      </w:r>
      <w:r w:rsidR="000844D0" w:rsidRPr="00564E40">
        <w:rPr>
          <w:bCs/>
          <w:sz w:val="24"/>
          <w:szCs w:val="24"/>
        </w:rPr>
        <w:t xml:space="preserve"> в заявке на участие в</w:t>
      </w:r>
      <w:proofErr w:type="gramEnd"/>
      <w:r w:rsidR="000844D0" w:rsidRPr="00564E40">
        <w:rPr>
          <w:bCs/>
          <w:sz w:val="24"/>
          <w:szCs w:val="24"/>
        </w:rPr>
        <w:t xml:space="preserve"> </w:t>
      </w:r>
      <w:proofErr w:type="gramStart"/>
      <w:r w:rsidR="008B544F" w:rsidRPr="00564E40">
        <w:rPr>
          <w:bCs/>
          <w:sz w:val="24"/>
          <w:szCs w:val="24"/>
        </w:rPr>
        <w:t>аукционе</w:t>
      </w:r>
      <w:proofErr w:type="gramEnd"/>
      <w:r w:rsidR="000844D0" w:rsidRPr="00564E40">
        <w:rPr>
          <w:bCs/>
          <w:sz w:val="24"/>
          <w:szCs w:val="24"/>
        </w:rPr>
        <w:t>.</w:t>
      </w:r>
    </w:p>
    <w:p w:rsidR="00EB57FA" w:rsidRPr="00564E40" w:rsidRDefault="00EB57FA" w:rsidP="0031138C">
      <w:pPr>
        <w:shd w:val="clear" w:color="auto" w:fill="FFFFFF"/>
        <w:tabs>
          <w:tab w:val="left" w:pos="0"/>
        </w:tabs>
        <w:ind w:firstLine="709"/>
        <w:jc w:val="both"/>
        <w:rPr>
          <w:bCs/>
          <w:sz w:val="24"/>
          <w:szCs w:val="24"/>
        </w:rPr>
      </w:pPr>
      <w:r w:rsidRPr="00564E40">
        <w:rPr>
          <w:bCs/>
          <w:sz w:val="24"/>
          <w:szCs w:val="24"/>
        </w:rPr>
        <w:t>В случае осуществления закупки на поставку товара, в том числе поставляемого Заказчику при выполнении закупаемых работ, оказании закупаемых услуг, в проект договор также включается информация о стране происхождения товара.</w:t>
      </w:r>
    </w:p>
    <w:p w:rsidR="000844D0" w:rsidRPr="00564E40" w:rsidRDefault="0031138C" w:rsidP="0031138C">
      <w:pPr>
        <w:shd w:val="clear" w:color="auto" w:fill="FFFFFF"/>
        <w:tabs>
          <w:tab w:val="left" w:pos="0"/>
        </w:tabs>
        <w:ind w:firstLine="709"/>
        <w:jc w:val="both"/>
        <w:rPr>
          <w:bCs/>
          <w:sz w:val="24"/>
          <w:szCs w:val="24"/>
        </w:rPr>
      </w:pPr>
      <w:r w:rsidRPr="00564E40">
        <w:rPr>
          <w:bCs/>
          <w:sz w:val="24"/>
          <w:szCs w:val="24"/>
        </w:rPr>
        <w:t>3. </w:t>
      </w:r>
      <w:r w:rsidR="000844D0" w:rsidRPr="00564E40">
        <w:rPr>
          <w:bCs/>
          <w:sz w:val="24"/>
          <w:szCs w:val="24"/>
        </w:rPr>
        <w:t>В случае</w:t>
      </w:r>
      <w:proofErr w:type="gramStart"/>
      <w:r w:rsidR="000844D0" w:rsidRPr="00564E40">
        <w:rPr>
          <w:bCs/>
          <w:sz w:val="24"/>
          <w:szCs w:val="24"/>
        </w:rPr>
        <w:t>,</w:t>
      </w:r>
      <w:proofErr w:type="gramEnd"/>
      <w:r w:rsidR="000844D0" w:rsidRPr="00564E40">
        <w:rPr>
          <w:bCs/>
          <w:sz w:val="24"/>
          <w:szCs w:val="24"/>
        </w:rPr>
        <w:t xml:space="preserve"> если победитель </w:t>
      </w:r>
      <w:r w:rsidR="008B544F" w:rsidRPr="00564E40">
        <w:rPr>
          <w:bCs/>
          <w:sz w:val="24"/>
          <w:szCs w:val="24"/>
        </w:rPr>
        <w:t>аукциона</w:t>
      </w:r>
      <w:r w:rsidR="000844D0" w:rsidRPr="00564E40">
        <w:rPr>
          <w:bCs/>
          <w:sz w:val="24"/>
          <w:szCs w:val="24"/>
        </w:rPr>
        <w:t xml:space="preserve"> в течение 5 (пяти) рабочих дней с момента получения от Заказчика договора не направит Заказчику подписан</w:t>
      </w:r>
      <w:r w:rsidR="00914332" w:rsidRPr="00564E40">
        <w:rPr>
          <w:bCs/>
          <w:sz w:val="24"/>
          <w:szCs w:val="24"/>
        </w:rPr>
        <w:t>ный своей подписью договор</w:t>
      </w:r>
      <w:r w:rsidR="000844D0" w:rsidRPr="00564E40">
        <w:rPr>
          <w:bCs/>
          <w:sz w:val="24"/>
          <w:szCs w:val="24"/>
        </w:rPr>
        <w:t xml:space="preserve">, а также документ, подтверждающий предоставление обеспечения исполнения договора (в случае установления требования обеспечения исполнения договора в </w:t>
      </w:r>
      <w:r w:rsidR="008B544F" w:rsidRPr="00564E40">
        <w:rPr>
          <w:bCs/>
          <w:sz w:val="24"/>
          <w:szCs w:val="24"/>
        </w:rPr>
        <w:t>аукционной</w:t>
      </w:r>
      <w:r w:rsidR="000844D0" w:rsidRPr="00564E40">
        <w:rPr>
          <w:bCs/>
          <w:sz w:val="24"/>
          <w:szCs w:val="24"/>
        </w:rPr>
        <w:t xml:space="preserve"> документации), либо не направит Заказчику протокол разногласий, победитель </w:t>
      </w:r>
      <w:r w:rsidR="008B544F" w:rsidRPr="00564E40">
        <w:rPr>
          <w:bCs/>
          <w:sz w:val="24"/>
          <w:szCs w:val="24"/>
        </w:rPr>
        <w:t>аукциона</w:t>
      </w:r>
      <w:r w:rsidR="000844D0" w:rsidRPr="00564E40">
        <w:rPr>
          <w:bCs/>
          <w:sz w:val="24"/>
          <w:szCs w:val="24"/>
        </w:rPr>
        <w:t xml:space="preserve"> считается уклонившимся от заключения договора. </w:t>
      </w:r>
    </w:p>
    <w:p w:rsidR="00183C3D" w:rsidRPr="00564E40" w:rsidRDefault="0031138C" w:rsidP="0031138C">
      <w:pPr>
        <w:shd w:val="clear" w:color="auto" w:fill="FFFFFF"/>
        <w:tabs>
          <w:tab w:val="left" w:pos="0"/>
        </w:tabs>
        <w:ind w:firstLine="709"/>
        <w:jc w:val="both"/>
        <w:rPr>
          <w:bCs/>
          <w:sz w:val="24"/>
          <w:szCs w:val="24"/>
        </w:rPr>
      </w:pPr>
      <w:r w:rsidRPr="00564E40">
        <w:rPr>
          <w:bCs/>
          <w:sz w:val="24"/>
          <w:szCs w:val="24"/>
        </w:rPr>
        <w:t>4. </w:t>
      </w:r>
      <w:r w:rsidR="000844D0" w:rsidRPr="00564E40">
        <w:rPr>
          <w:bCs/>
          <w:sz w:val="24"/>
          <w:szCs w:val="24"/>
        </w:rPr>
        <w:t>В случае</w:t>
      </w:r>
      <w:proofErr w:type="gramStart"/>
      <w:r w:rsidR="000844D0" w:rsidRPr="00564E40">
        <w:rPr>
          <w:bCs/>
          <w:sz w:val="24"/>
          <w:szCs w:val="24"/>
        </w:rPr>
        <w:t>,</w:t>
      </w:r>
      <w:proofErr w:type="gramEnd"/>
      <w:r w:rsidR="000844D0" w:rsidRPr="00564E40">
        <w:rPr>
          <w:bCs/>
          <w:sz w:val="24"/>
          <w:szCs w:val="24"/>
        </w:rPr>
        <w:t xml:space="preserve"> если участник </w:t>
      </w:r>
      <w:r w:rsidR="008B544F" w:rsidRPr="00564E40">
        <w:rPr>
          <w:bCs/>
          <w:sz w:val="24"/>
          <w:szCs w:val="24"/>
        </w:rPr>
        <w:t>аукциона</w:t>
      </w:r>
      <w:r w:rsidR="000844D0" w:rsidRPr="00564E40">
        <w:rPr>
          <w:bCs/>
          <w:sz w:val="24"/>
          <w:szCs w:val="24"/>
        </w:rPr>
        <w:t xml:space="preserve">, с которым заключается договор в случае уклонения победителя </w:t>
      </w:r>
      <w:r w:rsidR="008B544F" w:rsidRPr="00564E40">
        <w:rPr>
          <w:bCs/>
          <w:sz w:val="24"/>
          <w:szCs w:val="24"/>
        </w:rPr>
        <w:t>аукциона</w:t>
      </w:r>
      <w:r w:rsidR="000844D0" w:rsidRPr="00564E40">
        <w:rPr>
          <w:bCs/>
          <w:sz w:val="24"/>
          <w:szCs w:val="24"/>
        </w:rPr>
        <w:t xml:space="preserve"> от заключения договора, не направит Заказчику в течение </w:t>
      </w:r>
      <w:r w:rsidR="00CD6208" w:rsidRPr="00564E40">
        <w:rPr>
          <w:bCs/>
          <w:sz w:val="24"/>
          <w:szCs w:val="24"/>
        </w:rPr>
        <w:t>3 (</w:t>
      </w:r>
      <w:r w:rsidR="000844D0" w:rsidRPr="00564E40">
        <w:rPr>
          <w:bCs/>
          <w:sz w:val="24"/>
          <w:szCs w:val="24"/>
        </w:rPr>
        <w:t>трех</w:t>
      </w:r>
      <w:r w:rsidR="00CD6208" w:rsidRPr="00564E40">
        <w:rPr>
          <w:bCs/>
          <w:sz w:val="24"/>
          <w:szCs w:val="24"/>
        </w:rPr>
        <w:t>)</w:t>
      </w:r>
      <w:r w:rsidR="000844D0" w:rsidRPr="00564E40">
        <w:rPr>
          <w:bCs/>
          <w:sz w:val="24"/>
          <w:szCs w:val="24"/>
        </w:rPr>
        <w:t xml:space="preserve"> рабочих дней с даты получения от Заказчика договора (двух экземпляров), подписанный своей подписью договор (два экземпляра), а также документ, подтверждающий предоставление обеспечения исполнения договора (в случае установления требования обеспечения исполнения договора в </w:t>
      </w:r>
      <w:r w:rsidR="008B544F" w:rsidRPr="00564E40">
        <w:rPr>
          <w:bCs/>
          <w:sz w:val="24"/>
          <w:szCs w:val="24"/>
        </w:rPr>
        <w:t>аукционной</w:t>
      </w:r>
      <w:r w:rsidR="000844D0" w:rsidRPr="00564E40">
        <w:rPr>
          <w:bCs/>
          <w:sz w:val="24"/>
          <w:szCs w:val="24"/>
        </w:rPr>
        <w:t xml:space="preserve"> документации) или протокол разногласий, то такой участник </w:t>
      </w:r>
      <w:r w:rsidR="008B544F" w:rsidRPr="00564E40">
        <w:rPr>
          <w:bCs/>
          <w:sz w:val="24"/>
          <w:szCs w:val="24"/>
        </w:rPr>
        <w:t>аукциона</w:t>
      </w:r>
      <w:r w:rsidR="000844D0" w:rsidRPr="00564E40">
        <w:rPr>
          <w:bCs/>
          <w:sz w:val="24"/>
          <w:szCs w:val="24"/>
        </w:rPr>
        <w:t xml:space="preserve"> считается уклонившимся от заключения договора.</w:t>
      </w:r>
      <w:r w:rsidR="008B544F" w:rsidRPr="00564E40">
        <w:rPr>
          <w:bCs/>
          <w:sz w:val="24"/>
          <w:szCs w:val="24"/>
        </w:rPr>
        <w:t xml:space="preserve"> </w:t>
      </w:r>
      <w:r w:rsidR="000844D0" w:rsidRPr="00564E40">
        <w:rPr>
          <w:bCs/>
          <w:sz w:val="24"/>
          <w:szCs w:val="24"/>
        </w:rPr>
        <w:t xml:space="preserve">Участник </w:t>
      </w:r>
      <w:r w:rsidR="008B544F" w:rsidRPr="00564E40">
        <w:rPr>
          <w:bCs/>
          <w:sz w:val="24"/>
          <w:szCs w:val="24"/>
        </w:rPr>
        <w:t>аукциона</w:t>
      </w:r>
      <w:r w:rsidR="000844D0" w:rsidRPr="00564E40">
        <w:rPr>
          <w:bCs/>
          <w:sz w:val="24"/>
          <w:szCs w:val="24"/>
        </w:rPr>
        <w:t xml:space="preserve">, с которым заключается договор в случае уклонения победителя </w:t>
      </w:r>
      <w:r w:rsidR="008B544F" w:rsidRPr="00564E40">
        <w:rPr>
          <w:bCs/>
          <w:sz w:val="24"/>
          <w:szCs w:val="24"/>
        </w:rPr>
        <w:t>аукциона</w:t>
      </w:r>
      <w:r w:rsidR="000844D0" w:rsidRPr="00564E40">
        <w:rPr>
          <w:bCs/>
          <w:sz w:val="24"/>
          <w:szCs w:val="24"/>
        </w:rPr>
        <w:t xml:space="preserve"> от заключения договора – участник </w:t>
      </w:r>
      <w:r w:rsidR="008B544F" w:rsidRPr="00564E40">
        <w:rPr>
          <w:bCs/>
          <w:sz w:val="24"/>
          <w:szCs w:val="24"/>
        </w:rPr>
        <w:t>аукциона</w:t>
      </w:r>
      <w:r w:rsidR="000844D0" w:rsidRPr="00564E40">
        <w:rPr>
          <w:bCs/>
          <w:sz w:val="24"/>
          <w:szCs w:val="24"/>
        </w:rPr>
        <w:t xml:space="preserve">, заявке которого на участие в таком </w:t>
      </w:r>
      <w:r w:rsidR="008B544F" w:rsidRPr="00564E40">
        <w:rPr>
          <w:bCs/>
          <w:sz w:val="24"/>
          <w:szCs w:val="24"/>
        </w:rPr>
        <w:t>аукционе</w:t>
      </w:r>
      <w:r w:rsidR="000844D0" w:rsidRPr="00564E40">
        <w:rPr>
          <w:bCs/>
          <w:sz w:val="24"/>
          <w:szCs w:val="24"/>
        </w:rPr>
        <w:t xml:space="preserve"> присвоен второй номер по результатам </w:t>
      </w:r>
      <w:r w:rsidR="008B544F" w:rsidRPr="00564E40">
        <w:rPr>
          <w:bCs/>
          <w:sz w:val="24"/>
          <w:szCs w:val="24"/>
        </w:rPr>
        <w:t>проведения аукциона</w:t>
      </w:r>
      <w:r w:rsidR="000844D0" w:rsidRPr="00564E40">
        <w:rPr>
          <w:bCs/>
          <w:sz w:val="24"/>
          <w:szCs w:val="24"/>
        </w:rPr>
        <w:t>.</w:t>
      </w:r>
    </w:p>
    <w:p w:rsidR="00183C3D" w:rsidRPr="00564E40" w:rsidRDefault="0031138C" w:rsidP="0031138C">
      <w:pPr>
        <w:shd w:val="clear" w:color="auto" w:fill="FFFFFF"/>
        <w:tabs>
          <w:tab w:val="left" w:pos="0"/>
        </w:tabs>
        <w:ind w:firstLine="709"/>
        <w:jc w:val="both"/>
        <w:rPr>
          <w:bCs/>
          <w:sz w:val="24"/>
          <w:szCs w:val="24"/>
        </w:rPr>
      </w:pPr>
      <w:r w:rsidRPr="00564E40">
        <w:rPr>
          <w:sz w:val="24"/>
          <w:szCs w:val="24"/>
        </w:rPr>
        <w:t>5. </w:t>
      </w:r>
      <w:r w:rsidR="00183C3D" w:rsidRPr="00564E40">
        <w:rPr>
          <w:sz w:val="24"/>
          <w:szCs w:val="24"/>
        </w:rPr>
        <w:t>Договор  заключается на условиях, указанных в документации и (или) извещении о закупке, заявке победителя процедуры, по цене, предложенной победителем, либо по цене за единицу товара, работы, услуги и максимальному значению цены договора.</w:t>
      </w:r>
    </w:p>
    <w:p w:rsidR="000844D0" w:rsidRPr="00564E40" w:rsidRDefault="0031138C" w:rsidP="0031138C">
      <w:pPr>
        <w:shd w:val="clear" w:color="auto" w:fill="FFFFFF"/>
        <w:tabs>
          <w:tab w:val="left" w:pos="0"/>
        </w:tabs>
        <w:ind w:firstLine="709"/>
        <w:jc w:val="both"/>
        <w:rPr>
          <w:bCs/>
          <w:sz w:val="24"/>
          <w:szCs w:val="24"/>
        </w:rPr>
      </w:pPr>
      <w:r w:rsidRPr="00564E40">
        <w:rPr>
          <w:bCs/>
          <w:sz w:val="24"/>
          <w:szCs w:val="24"/>
        </w:rPr>
        <w:t>6. </w:t>
      </w:r>
      <w:r w:rsidR="000844D0" w:rsidRPr="00564E40">
        <w:rPr>
          <w:bCs/>
          <w:sz w:val="24"/>
          <w:szCs w:val="24"/>
        </w:rPr>
        <w:t>В случае</w:t>
      </w:r>
      <w:proofErr w:type="gramStart"/>
      <w:r w:rsidR="000844D0" w:rsidRPr="00564E40">
        <w:rPr>
          <w:bCs/>
          <w:sz w:val="24"/>
          <w:szCs w:val="24"/>
        </w:rPr>
        <w:t>,</w:t>
      </w:r>
      <w:proofErr w:type="gramEnd"/>
      <w:r w:rsidR="000844D0" w:rsidRPr="00564E40">
        <w:rPr>
          <w:bCs/>
          <w:sz w:val="24"/>
          <w:szCs w:val="24"/>
        </w:rPr>
        <w:t xml:space="preserve"> если Заказчиком установлено требование обеспечения исполнения договора, договор заключается только после предоставления обеспечения. В случае</w:t>
      </w:r>
      <w:proofErr w:type="gramStart"/>
      <w:r w:rsidR="000844D0" w:rsidRPr="00564E40">
        <w:rPr>
          <w:bCs/>
          <w:sz w:val="24"/>
          <w:szCs w:val="24"/>
        </w:rPr>
        <w:t>,</w:t>
      </w:r>
      <w:proofErr w:type="gramEnd"/>
      <w:r w:rsidR="000844D0" w:rsidRPr="00564E40">
        <w:rPr>
          <w:bCs/>
          <w:sz w:val="24"/>
          <w:szCs w:val="24"/>
        </w:rPr>
        <w:t xml:space="preserve"> если было установлено требование обеспечения заявки на участие в </w:t>
      </w:r>
      <w:r w:rsidR="005551E4" w:rsidRPr="00564E40">
        <w:rPr>
          <w:bCs/>
          <w:sz w:val="24"/>
          <w:szCs w:val="24"/>
        </w:rPr>
        <w:t>аукционе</w:t>
      </w:r>
      <w:r w:rsidR="000844D0" w:rsidRPr="00564E40">
        <w:rPr>
          <w:bCs/>
          <w:sz w:val="24"/>
          <w:szCs w:val="24"/>
        </w:rPr>
        <w:t xml:space="preserve">, денежные средства, внесенные в качестве обеспечения заявки на участие в </w:t>
      </w:r>
      <w:r w:rsidR="005551E4" w:rsidRPr="00564E40">
        <w:rPr>
          <w:bCs/>
          <w:sz w:val="24"/>
          <w:szCs w:val="24"/>
        </w:rPr>
        <w:t>аукционе</w:t>
      </w:r>
      <w:r w:rsidR="000844D0" w:rsidRPr="00564E40">
        <w:rPr>
          <w:bCs/>
          <w:sz w:val="24"/>
          <w:szCs w:val="24"/>
        </w:rPr>
        <w:t xml:space="preserve">, возвращаются победителю </w:t>
      </w:r>
      <w:r w:rsidR="005551E4" w:rsidRPr="00564E40">
        <w:rPr>
          <w:bCs/>
          <w:sz w:val="24"/>
          <w:szCs w:val="24"/>
        </w:rPr>
        <w:t>аукциона</w:t>
      </w:r>
      <w:r w:rsidR="000844D0" w:rsidRPr="00564E40">
        <w:rPr>
          <w:bCs/>
          <w:sz w:val="24"/>
          <w:szCs w:val="24"/>
        </w:rPr>
        <w:t xml:space="preserve"> в срок, не превышающий </w:t>
      </w:r>
      <w:r w:rsidR="00CD6208" w:rsidRPr="00564E40">
        <w:rPr>
          <w:bCs/>
          <w:sz w:val="24"/>
          <w:szCs w:val="24"/>
        </w:rPr>
        <w:t>30 (</w:t>
      </w:r>
      <w:r w:rsidR="005551E4" w:rsidRPr="00564E40">
        <w:rPr>
          <w:bCs/>
          <w:sz w:val="24"/>
          <w:szCs w:val="24"/>
        </w:rPr>
        <w:t>тридцати</w:t>
      </w:r>
      <w:r w:rsidR="00CD6208" w:rsidRPr="00564E40">
        <w:rPr>
          <w:bCs/>
          <w:sz w:val="24"/>
          <w:szCs w:val="24"/>
        </w:rPr>
        <w:t>)</w:t>
      </w:r>
      <w:r w:rsidR="000844D0" w:rsidRPr="00564E40">
        <w:rPr>
          <w:bCs/>
          <w:sz w:val="24"/>
          <w:szCs w:val="24"/>
        </w:rPr>
        <w:t xml:space="preserve"> дней со дня заключения с ним договора. </w:t>
      </w:r>
    </w:p>
    <w:p w:rsidR="00396E94" w:rsidRPr="00944CB5" w:rsidRDefault="0031138C" w:rsidP="00944CB5">
      <w:pPr>
        <w:shd w:val="clear" w:color="auto" w:fill="FFFFFF"/>
        <w:tabs>
          <w:tab w:val="left" w:pos="0"/>
        </w:tabs>
        <w:ind w:firstLine="709"/>
        <w:jc w:val="both"/>
        <w:rPr>
          <w:bCs/>
          <w:sz w:val="24"/>
          <w:szCs w:val="24"/>
        </w:rPr>
      </w:pPr>
      <w:r w:rsidRPr="00564E40">
        <w:rPr>
          <w:bCs/>
          <w:sz w:val="24"/>
          <w:szCs w:val="24"/>
        </w:rPr>
        <w:t>7. В случае</w:t>
      </w:r>
      <w:r w:rsidR="000844D0" w:rsidRPr="00564E40">
        <w:rPr>
          <w:bCs/>
          <w:sz w:val="24"/>
          <w:szCs w:val="24"/>
        </w:rPr>
        <w:t xml:space="preserve"> если </w:t>
      </w:r>
      <w:r w:rsidRPr="00564E40">
        <w:rPr>
          <w:bCs/>
          <w:sz w:val="24"/>
          <w:szCs w:val="24"/>
        </w:rPr>
        <w:t xml:space="preserve">электронный аукцион признан несостоявшимся, </w:t>
      </w:r>
      <w:r w:rsidR="000844D0" w:rsidRPr="00564E40">
        <w:rPr>
          <w:bCs/>
          <w:sz w:val="24"/>
          <w:szCs w:val="24"/>
        </w:rPr>
        <w:t>Заказчик вправе заключить договор с единственным поставщиком</w:t>
      </w:r>
      <w:r w:rsidRPr="00564E40">
        <w:rPr>
          <w:bCs/>
          <w:sz w:val="24"/>
          <w:szCs w:val="24"/>
        </w:rPr>
        <w:t xml:space="preserve"> (подрядчиком, исполнителем)</w:t>
      </w:r>
      <w:r w:rsidR="000844D0" w:rsidRPr="00564E40">
        <w:rPr>
          <w:bCs/>
          <w:sz w:val="24"/>
          <w:szCs w:val="24"/>
        </w:rPr>
        <w:t xml:space="preserve">. При этом такой договор должен быть заключен на условиях, предусмотренных </w:t>
      </w:r>
      <w:r w:rsidRPr="00564E40">
        <w:rPr>
          <w:bCs/>
          <w:sz w:val="24"/>
          <w:szCs w:val="24"/>
        </w:rPr>
        <w:t>аукционной</w:t>
      </w:r>
      <w:r w:rsidR="000844D0" w:rsidRPr="00564E40">
        <w:rPr>
          <w:bCs/>
          <w:sz w:val="24"/>
          <w:szCs w:val="24"/>
        </w:rPr>
        <w:t xml:space="preserve"> документацией, и цена такого договора не должна превышать начальную (максимальную) цену </w:t>
      </w:r>
      <w:r w:rsidR="00D9654E" w:rsidRPr="00564E40">
        <w:rPr>
          <w:bCs/>
          <w:sz w:val="24"/>
          <w:szCs w:val="24"/>
        </w:rPr>
        <w:t>договора, указанную в извещении</w:t>
      </w:r>
      <w:r w:rsidR="00180725" w:rsidRPr="00564E40">
        <w:rPr>
          <w:bCs/>
          <w:sz w:val="24"/>
          <w:szCs w:val="24"/>
        </w:rPr>
        <w:t>.</w:t>
      </w:r>
    </w:p>
    <w:p w:rsidR="000A4D42" w:rsidRDefault="000A4D42" w:rsidP="00396E94">
      <w:pPr>
        <w:widowControl/>
        <w:jc w:val="center"/>
        <w:rPr>
          <w:b/>
          <w:bCs/>
          <w:sz w:val="24"/>
          <w:szCs w:val="24"/>
        </w:rPr>
      </w:pPr>
    </w:p>
    <w:p w:rsidR="00396E94" w:rsidRPr="00564E40" w:rsidRDefault="002130DC" w:rsidP="00396E94">
      <w:pPr>
        <w:widowControl/>
        <w:jc w:val="center"/>
        <w:rPr>
          <w:b/>
          <w:bCs/>
          <w:sz w:val="24"/>
          <w:szCs w:val="24"/>
        </w:rPr>
      </w:pPr>
      <w:r w:rsidRPr="00564E40">
        <w:rPr>
          <w:b/>
          <w:bCs/>
          <w:sz w:val="24"/>
          <w:szCs w:val="24"/>
        </w:rPr>
        <w:t>52</w:t>
      </w:r>
      <w:r w:rsidR="00396E94" w:rsidRPr="00564E40">
        <w:rPr>
          <w:b/>
          <w:bCs/>
          <w:sz w:val="24"/>
          <w:szCs w:val="24"/>
        </w:rPr>
        <w:t>. Закупка путем проведения запроса предложений</w:t>
      </w:r>
    </w:p>
    <w:p w:rsidR="00396E94" w:rsidRPr="00564E40" w:rsidRDefault="00396E94" w:rsidP="00396E94">
      <w:pPr>
        <w:widowControl/>
        <w:jc w:val="center"/>
        <w:rPr>
          <w:b/>
          <w:bCs/>
          <w:sz w:val="24"/>
          <w:szCs w:val="24"/>
        </w:rPr>
      </w:pPr>
      <w:r w:rsidRPr="00564E40">
        <w:rPr>
          <w:b/>
          <w:bCs/>
          <w:sz w:val="24"/>
          <w:szCs w:val="24"/>
        </w:rPr>
        <w:t>в электронной форме</w:t>
      </w:r>
    </w:p>
    <w:p w:rsidR="00396E94" w:rsidRPr="00564E40" w:rsidRDefault="00396E94" w:rsidP="00396E94">
      <w:pPr>
        <w:widowControl/>
        <w:jc w:val="both"/>
        <w:rPr>
          <w:b/>
          <w:bCs/>
          <w:sz w:val="24"/>
          <w:szCs w:val="24"/>
        </w:rPr>
      </w:pPr>
    </w:p>
    <w:p w:rsidR="00396E94" w:rsidRPr="00564E40" w:rsidRDefault="001B451E" w:rsidP="001B451E">
      <w:pPr>
        <w:shd w:val="clear" w:color="auto" w:fill="FFFFFF"/>
        <w:tabs>
          <w:tab w:val="left" w:pos="0"/>
        </w:tabs>
        <w:ind w:firstLine="709"/>
        <w:jc w:val="both"/>
        <w:rPr>
          <w:sz w:val="24"/>
          <w:szCs w:val="24"/>
        </w:rPr>
      </w:pPr>
      <w:r w:rsidRPr="00564E40">
        <w:rPr>
          <w:sz w:val="24"/>
          <w:szCs w:val="24"/>
        </w:rPr>
        <w:t>1. </w:t>
      </w:r>
      <w:r w:rsidR="00396E94" w:rsidRPr="00564E40">
        <w:rPr>
          <w:sz w:val="24"/>
          <w:szCs w:val="24"/>
        </w:rPr>
        <w:t>Запрос предложений в электронной форме (далее - запрос предложений) - открытая конкурентная процедура закупки.</w:t>
      </w:r>
    </w:p>
    <w:p w:rsidR="00EF3562" w:rsidRPr="00564E40" w:rsidRDefault="001B451E" w:rsidP="00EF3562">
      <w:pPr>
        <w:shd w:val="clear" w:color="auto" w:fill="FFFFFF"/>
        <w:tabs>
          <w:tab w:val="left" w:pos="0"/>
        </w:tabs>
        <w:ind w:firstLine="709"/>
        <w:jc w:val="both"/>
        <w:rPr>
          <w:sz w:val="24"/>
          <w:szCs w:val="24"/>
        </w:rPr>
      </w:pPr>
      <w:r w:rsidRPr="00564E40">
        <w:rPr>
          <w:sz w:val="24"/>
          <w:szCs w:val="24"/>
        </w:rPr>
        <w:t>2. </w:t>
      </w:r>
      <w:proofErr w:type="gramStart"/>
      <w:r w:rsidR="00396E94" w:rsidRPr="00564E40">
        <w:rPr>
          <w:sz w:val="24"/>
          <w:szCs w:val="24"/>
        </w:rPr>
        <w:t>Запрос предложений может проводиться</w:t>
      </w:r>
      <w:r w:rsidR="002B4C83" w:rsidRPr="00564E40">
        <w:rPr>
          <w:sz w:val="24"/>
          <w:szCs w:val="24"/>
        </w:rPr>
        <w:t>,</w:t>
      </w:r>
      <w:r w:rsidR="00396E94" w:rsidRPr="00564E40">
        <w:rPr>
          <w:sz w:val="24"/>
          <w:szCs w:val="24"/>
        </w:rPr>
        <w:t xml:space="preserve"> </w:t>
      </w:r>
      <w:r w:rsidR="00EF3562" w:rsidRPr="00564E40">
        <w:rPr>
          <w:sz w:val="24"/>
          <w:szCs w:val="24"/>
        </w:rPr>
        <w:t>если для определения победителя торгов закупаемые товары (работы) услуги) необходимо сравнить по ценовым и неценовым (качественным, квалификационным) критериям в совокупности и выбор поставщика необходимо осуществить в более короткий срок, чем срок, установленный для проведения конкурса и начальная (максимальная) цена договора не превышает 5 (пять) миллионов рублей.</w:t>
      </w:r>
      <w:proofErr w:type="gramEnd"/>
    </w:p>
    <w:p w:rsidR="00396E94" w:rsidRPr="00564E40" w:rsidRDefault="00396E94" w:rsidP="00EF3562">
      <w:pPr>
        <w:shd w:val="clear" w:color="auto" w:fill="FFFFFF"/>
        <w:tabs>
          <w:tab w:val="left" w:pos="0"/>
        </w:tabs>
        <w:ind w:firstLine="709"/>
        <w:jc w:val="both"/>
        <w:rPr>
          <w:sz w:val="24"/>
          <w:szCs w:val="24"/>
        </w:rPr>
      </w:pPr>
      <w:r w:rsidRPr="00564E40">
        <w:rPr>
          <w:sz w:val="24"/>
          <w:szCs w:val="24"/>
        </w:rPr>
        <w:t>3. Отбор предложений осуществляется на основании критериев, указанных в документации о проведении запроса предложений.</w:t>
      </w:r>
    </w:p>
    <w:p w:rsidR="00396E94" w:rsidRPr="00564E40" w:rsidRDefault="00396E94" w:rsidP="001B451E">
      <w:pPr>
        <w:shd w:val="clear" w:color="auto" w:fill="FFFFFF"/>
        <w:tabs>
          <w:tab w:val="left" w:pos="0"/>
        </w:tabs>
        <w:ind w:firstLine="709"/>
        <w:jc w:val="both"/>
        <w:rPr>
          <w:sz w:val="24"/>
          <w:szCs w:val="24"/>
        </w:rPr>
      </w:pPr>
      <w:r w:rsidRPr="00564E40">
        <w:rPr>
          <w:sz w:val="24"/>
          <w:szCs w:val="24"/>
        </w:rPr>
        <w:t>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396E94" w:rsidRPr="00564E40" w:rsidRDefault="00396E94" w:rsidP="001B451E">
      <w:pPr>
        <w:shd w:val="clear" w:color="auto" w:fill="FFFFFF"/>
        <w:tabs>
          <w:tab w:val="left" w:pos="0"/>
        </w:tabs>
        <w:ind w:firstLine="709"/>
        <w:jc w:val="both"/>
        <w:rPr>
          <w:sz w:val="24"/>
          <w:szCs w:val="24"/>
        </w:rPr>
      </w:pPr>
      <w:bookmarkStart w:id="22" w:name="Par112"/>
      <w:bookmarkEnd w:id="22"/>
      <w:r w:rsidRPr="00564E40">
        <w:rPr>
          <w:sz w:val="24"/>
          <w:szCs w:val="24"/>
        </w:rPr>
        <w:t xml:space="preserve">5. Заказчик размещает в ЕИС и на электронной площадке извещение и документацию о проведении запроса предложений не менее чем за </w:t>
      </w:r>
      <w:r w:rsidR="002B4C83" w:rsidRPr="00564E40">
        <w:rPr>
          <w:sz w:val="24"/>
          <w:szCs w:val="24"/>
        </w:rPr>
        <w:t>7 (</w:t>
      </w:r>
      <w:r w:rsidR="00435140" w:rsidRPr="00564E40">
        <w:rPr>
          <w:sz w:val="24"/>
          <w:szCs w:val="24"/>
        </w:rPr>
        <w:t>семь</w:t>
      </w:r>
      <w:r w:rsidR="002B4C83" w:rsidRPr="00564E40">
        <w:rPr>
          <w:sz w:val="24"/>
          <w:szCs w:val="24"/>
        </w:rPr>
        <w:t>)</w:t>
      </w:r>
      <w:r w:rsidRPr="00564E40">
        <w:rPr>
          <w:sz w:val="24"/>
          <w:szCs w:val="24"/>
        </w:rPr>
        <w:t xml:space="preserve"> рабочих дней до дня проведения такого запроса, установленного в документации о проведении запроса предложени</w:t>
      </w:r>
      <w:r w:rsidR="00435140" w:rsidRPr="00564E40">
        <w:rPr>
          <w:sz w:val="24"/>
          <w:szCs w:val="24"/>
        </w:rPr>
        <w:t>й.</w:t>
      </w:r>
    </w:p>
    <w:p w:rsidR="00914332" w:rsidRPr="00564E40" w:rsidRDefault="00396E94" w:rsidP="001C1A19">
      <w:pPr>
        <w:shd w:val="clear" w:color="auto" w:fill="FFFFFF"/>
        <w:tabs>
          <w:tab w:val="left" w:pos="0"/>
        </w:tabs>
        <w:ind w:firstLine="709"/>
        <w:jc w:val="both"/>
        <w:rPr>
          <w:sz w:val="24"/>
          <w:szCs w:val="24"/>
        </w:rPr>
      </w:pPr>
      <w:r w:rsidRPr="00564E40">
        <w:rPr>
          <w:sz w:val="24"/>
          <w:szCs w:val="24"/>
        </w:rPr>
        <w:t xml:space="preserve">6. Решение об отказе от проведения запроса предложений размещается в ЕИС и на </w:t>
      </w:r>
      <w:r w:rsidRPr="00564E40">
        <w:rPr>
          <w:sz w:val="24"/>
          <w:szCs w:val="24"/>
        </w:rPr>
        <w:lastRenderedPageBreak/>
        <w:t>электронной площадке в день принятия такого решения.</w:t>
      </w:r>
    </w:p>
    <w:p w:rsidR="00914332" w:rsidRPr="00564E40" w:rsidRDefault="00914332" w:rsidP="00396E94">
      <w:pPr>
        <w:widowControl/>
        <w:jc w:val="center"/>
        <w:rPr>
          <w:b/>
          <w:bCs/>
          <w:sz w:val="24"/>
          <w:szCs w:val="24"/>
        </w:rPr>
      </w:pPr>
    </w:p>
    <w:p w:rsidR="00396E94" w:rsidRPr="00564E40" w:rsidRDefault="002130DC" w:rsidP="00396E94">
      <w:pPr>
        <w:widowControl/>
        <w:jc w:val="center"/>
        <w:rPr>
          <w:b/>
          <w:bCs/>
          <w:sz w:val="24"/>
          <w:szCs w:val="24"/>
        </w:rPr>
      </w:pPr>
      <w:r w:rsidRPr="00564E40">
        <w:rPr>
          <w:b/>
          <w:bCs/>
          <w:sz w:val="24"/>
          <w:szCs w:val="24"/>
        </w:rPr>
        <w:t>53</w:t>
      </w:r>
      <w:r w:rsidR="00396E94" w:rsidRPr="00564E40">
        <w:rPr>
          <w:b/>
          <w:bCs/>
          <w:sz w:val="24"/>
          <w:szCs w:val="24"/>
        </w:rPr>
        <w:t>. Извещение о проведении запроса предложений</w:t>
      </w:r>
    </w:p>
    <w:p w:rsidR="00396E94" w:rsidRPr="00564E40" w:rsidRDefault="00396E94" w:rsidP="00396E94">
      <w:pPr>
        <w:widowControl/>
        <w:jc w:val="center"/>
        <w:rPr>
          <w:b/>
          <w:bCs/>
          <w:sz w:val="24"/>
          <w:szCs w:val="24"/>
        </w:rPr>
      </w:pPr>
      <w:r w:rsidRPr="00564E40">
        <w:rPr>
          <w:b/>
          <w:bCs/>
          <w:sz w:val="24"/>
          <w:szCs w:val="24"/>
        </w:rPr>
        <w:t>в электронной форме</w:t>
      </w:r>
    </w:p>
    <w:p w:rsidR="00396E94" w:rsidRPr="00564E40" w:rsidRDefault="00396E94" w:rsidP="00E019E1">
      <w:pPr>
        <w:shd w:val="clear" w:color="auto" w:fill="FFFFFF"/>
        <w:tabs>
          <w:tab w:val="left" w:pos="0"/>
        </w:tabs>
        <w:ind w:firstLine="709"/>
        <w:jc w:val="both"/>
        <w:rPr>
          <w:sz w:val="24"/>
          <w:szCs w:val="24"/>
        </w:rPr>
      </w:pPr>
    </w:p>
    <w:p w:rsidR="007827EB" w:rsidRPr="00564E40" w:rsidRDefault="007827EB" w:rsidP="007827EB">
      <w:pPr>
        <w:shd w:val="clear" w:color="auto" w:fill="FFFFFF"/>
        <w:tabs>
          <w:tab w:val="left" w:pos="0"/>
        </w:tabs>
        <w:ind w:firstLine="709"/>
        <w:jc w:val="both"/>
        <w:rPr>
          <w:sz w:val="24"/>
          <w:szCs w:val="24"/>
        </w:rPr>
      </w:pPr>
      <w:r w:rsidRPr="00564E40">
        <w:rPr>
          <w:sz w:val="24"/>
          <w:szCs w:val="24"/>
        </w:rPr>
        <w:t xml:space="preserve">1. Извещение о проведении запроса предложений в электронной форме размещается заказчиком в единой информационной системе не </w:t>
      </w:r>
      <w:proofErr w:type="gramStart"/>
      <w:r w:rsidRPr="00564E40">
        <w:rPr>
          <w:sz w:val="24"/>
          <w:szCs w:val="24"/>
        </w:rPr>
        <w:t>позднее</w:t>
      </w:r>
      <w:proofErr w:type="gramEnd"/>
      <w:r w:rsidRPr="00564E40">
        <w:rPr>
          <w:sz w:val="24"/>
          <w:szCs w:val="24"/>
        </w:rPr>
        <w:t xml:space="preserve"> чем за 7 (семь) рабочих дней до даты проведения такого запроса. Наряду с размещением извещения о проведении запроса предложений в электронной форме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объектами закупок.</w:t>
      </w:r>
    </w:p>
    <w:p w:rsidR="00627B0F" w:rsidRPr="00564E40" w:rsidRDefault="00E019E1" w:rsidP="00E019E1">
      <w:pPr>
        <w:shd w:val="clear" w:color="auto" w:fill="FFFFFF"/>
        <w:tabs>
          <w:tab w:val="left" w:pos="0"/>
        </w:tabs>
        <w:ind w:firstLine="709"/>
        <w:jc w:val="both"/>
        <w:rPr>
          <w:sz w:val="24"/>
          <w:szCs w:val="24"/>
        </w:rPr>
      </w:pPr>
      <w:r w:rsidRPr="00564E40">
        <w:rPr>
          <w:sz w:val="24"/>
          <w:szCs w:val="24"/>
        </w:rPr>
        <w:t>2</w:t>
      </w:r>
      <w:r w:rsidR="00627B0F" w:rsidRPr="00564E40">
        <w:rPr>
          <w:sz w:val="24"/>
          <w:szCs w:val="24"/>
        </w:rPr>
        <w:t>. Извещение о проведении запроса предложений является неотъемлемой частью документации о проведении запроса предложений. Сведения в извещении должны соответствовать сведениям, указанным в п. 3 ст.13  Положения.</w:t>
      </w:r>
    </w:p>
    <w:p w:rsidR="00627B0F" w:rsidRPr="00564E40" w:rsidRDefault="00E019E1" w:rsidP="00E019E1">
      <w:pPr>
        <w:shd w:val="clear" w:color="auto" w:fill="FFFFFF"/>
        <w:tabs>
          <w:tab w:val="left" w:pos="0"/>
        </w:tabs>
        <w:ind w:firstLine="709"/>
        <w:jc w:val="both"/>
        <w:rPr>
          <w:sz w:val="24"/>
          <w:szCs w:val="24"/>
        </w:rPr>
      </w:pPr>
      <w:r w:rsidRPr="00564E40">
        <w:rPr>
          <w:sz w:val="24"/>
          <w:szCs w:val="24"/>
        </w:rPr>
        <w:t>3</w:t>
      </w:r>
      <w:r w:rsidR="00627B0F" w:rsidRPr="00564E40">
        <w:rPr>
          <w:sz w:val="24"/>
          <w:szCs w:val="24"/>
        </w:rPr>
        <w:t xml:space="preserve">. Изменения, внесенные в извещение о проведении запроса предложений, размещаются Заказчиком в ЕИС и на электронной площадке не позднее </w:t>
      </w:r>
      <w:r w:rsidR="00615362" w:rsidRPr="00564E40">
        <w:rPr>
          <w:sz w:val="24"/>
          <w:szCs w:val="24"/>
        </w:rPr>
        <w:t>3 (</w:t>
      </w:r>
      <w:r w:rsidR="00627B0F" w:rsidRPr="00564E40">
        <w:rPr>
          <w:sz w:val="24"/>
          <w:szCs w:val="24"/>
        </w:rPr>
        <w:t>трех</w:t>
      </w:r>
      <w:r w:rsidR="00615362" w:rsidRPr="00564E40">
        <w:rPr>
          <w:sz w:val="24"/>
          <w:szCs w:val="24"/>
        </w:rPr>
        <w:t>)</w:t>
      </w:r>
      <w:r w:rsidR="00627B0F" w:rsidRPr="00564E40">
        <w:rPr>
          <w:sz w:val="24"/>
          <w:szCs w:val="24"/>
        </w:rPr>
        <w:t xml:space="preserve"> дней со дня принятия решения об их внесении. Изменение предмета запроса предложений не допускается.</w:t>
      </w:r>
    </w:p>
    <w:p w:rsidR="00627B0F" w:rsidRPr="00564E40" w:rsidRDefault="00E019E1" w:rsidP="00E019E1">
      <w:pPr>
        <w:shd w:val="clear" w:color="auto" w:fill="FFFFFF"/>
        <w:tabs>
          <w:tab w:val="left" w:pos="0"/>
        </w:tabs>
        <w:ind w:firstLine="709"/>
        <w:jc w:val="both"/>
        <w:rPr>
          <w:sz w:val="24"/>
          <w:szCs w:val="24"/>
        </w:rPr>
      </w:pPr>
      <w:r w:rsidRPr="00564E40">
        <w:rPr>
          <w:sz w:val="24"/>
          <w:szCs w:val="24"/>
        </w:rPr>
        <w:t>4. </w:t>
      </w:r>
      <w:r w:rsidR="00627B0F" w:rsidRPr="00564E40">
        <w:rPr>
          <w:sz w:val="24"/>
          <w:szCs w:val="24"/>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w:t>
      </w:r>
      <w:r w:rsidR="00615362" w:rsidRPr="00564E40">
        <w:rPr>
          <w:sz w:val="24"/>
          <w:szCs w:val="24"/>
        </w:rPr>
        <w:t xml:space="preserve">и </w:t>
      </w:r>
      <w:proofErr w:type="gramStart"/>
      <w:r w:rsidR="00615362" w:rsidRPr="00564E40">
        <w:rPr>
          <w:sz w:val="24"/>
          <w:szCs w:val="24"/>
        </w:rPr>
        <w:t xml:space="preserve">на электронной площадке </w:t>
      </w:r>
      <w:r w:rsidR="00627B0F" w:rsidRPr="00564E40">
        <w:rPr>
          <w:sz w:val="24"/>
          <w:szCs w:val="24"/>
        </w:rPr>
        <w:t>изменений в извещение до даты окончания срока подачи заявок на участие в закупке</w:t>
      </w:r>
      <w:proofErr w:type="gramEnd"/>
      <w:r w:rsidR="00627B0F" w:rsidRPr="00564E40">
        <w:rPr>
          <w:sz w:val="24"/>
          <w:szCs w:val="24"/>
        </w:rPr>
        <w:t xml:space="preserve"> должно оставаться не менее половины срока подачи заявок на участие в </w:t>
      </w:r>
      <w:r w:rsidRPr="00564E40">
        <w:rPr>
          <w:sz w:val="24"/>
          <w:szCs w:val="24"/>
        </w:rPr>
        <w:t>запросе предложений.</w:t>
      </w:r>
    </w:p>
    <w:p w:rsidR="001C1A19" w:rsidRPr="00564E40" w:rsidRDefault="001C1A19" w:rsidP="00396E94">
      <w:pPr>
        <w:widowControl/>
        <w:jc w:val="center"/>
        <w:rPr>
          <w:b/>
          <w:bCs/>
          <w:sz w:val="24"/>
          <w:szCs w:val="24"/>
        </w:rPr>
      </w:pPr>
    </w:p>
    <w:p w:rsidR="00396E94" w:rsidRPr="00564E40" w:rsidRDefault="002130DC" w:rsidP="00396E94">
      <w:pPr>
        <w:widowControl/>
        <w:jc w:val="center"/>
        <w:rPr>
          <w:b/>
          <w:bCs/>
          <w:sz w:val="24"/>
          <w:szCs w:val="24"/>
        </w:rPr>
      </w:pPr>
      <w:r w:rsidRPr="00564E40">
        <w:rPr>
          <w:b/>
          <w:bCs/>
          <w:sz w:val="24"/>
          <w:szCs w:val="24"/>
        </w:rPr>
        <w:t>54</w:t>
      </w:r>
      <w:r w:rsidR="00396E94" w:rsidRPr="00564E40">
        <w:rPr>
          <w:b/>
          <w:bCs/>
          <w:sz w:val="24"/>
          <w:szCs w:val="24"/>
        </w:rPr>
        <w:t>. Документация о проведении запроса предложений</w:t>
      </w:r>
    </w:p>
    <w:p w:rsidR="00396E94" w:rsidRDefault="00396E94" w:rsidP="00D9654E">
      <w:pPr>
        <w:widowControl/>
        <w:jc w:val="center"/>
        <w:rPr>
          <w:b/>
          <w:bCs/>
          <w:sz w:val="24"/>
          <w:szCs w:val="24"/>
        </w:rPr>
      </w:pPr>
      <w:r w:rsidRPr="00564E40">
        <w:rPr>
          <w:b/>
          <w:bCs/>
          <w:sz w:val="24"/>
          <w:szCs w:val="24"/>
        </w:rPr>
        <w:t>в электронной форме</w:t>
      </w:r>
    </w:p>
    <w:p w:rsidR="002E417A" w:rsidRPr="00564E40" w:rsidRDefault="002E417A" w:rsidP="00D9654E">
      <w:pPr>
        <w:widowControl/>
        <w:jc w:val="center"/>
        <w:rPr>
          <w:b/>
          <w:bCs/>
          <w:sz w:val="24"/>
          <w:szCs w:val="24"/>
        </w:rPr>
      </w:pPr>
    </w:p>
    <w:p w:rsidR="00396E94" w:rsidRPr="00564E40" w:rsidRDefault="00396E94" w:rsidP="00E019E1">
      <w:pPr>
        <w:shd w:val="clear" w:color="auto" w:fill="FFFFFF"/>
        <w:tabs>
          <w:tab w:val="left" w:pos="0"/>
        </w:tabs>
        <w:ind w:firstLine="709"/>
        <w:jc w:val="both"/>
        <w:rPr>
          <w:sz w:val="24"/>
          <w:szCs w:val="24"/>
        </w:rPr>
      </w:pPr>
      <w:r w:rsidRPr="00564E40">
        <w:rPr>
          <w:sz w:val="24"/>
          <w:szCs w:val="24"/>
        </w:rPr>
        <w:t xml:space="preserve">1. Документация о проведении запроса предложений должна содержать сведения, установленные </w:t>
      </w:r>
      <w:hyperlink r:id="rId19" w:history="1">
        <w:r w:rsidR="00683347" w:rsidRPr="00564E40">
          <w:rPr>
            <w:sz w:val="24"/>
            <w:szCs w:val="24"/>
          </w:rPr>
          <w:t>п.4</w:t>
        </w:r>
      </w:hyperlink>
      <w:r w:rsidR="00E019E1" w:rsidRPr="00564E40">
        <w:rPr>
          <w:sz w:val="24"/>
          <w:szCs w:val="24"/>
        </w:rPr>
        <w:t xml:space="preserve"> ст.13</w:t>
      </w:r>
      <w:r w:rsidRPr="00564E40">
        <w:rPr>
          <w:sz w:val="24"/>
          <w:szCs w:val="24"/>
        </w:rPr>
        <w:t xml:space="preserve"> Положения.</w:t>
      </w:r>
    </w:p>
    <w:p w:rsidR="00396E94" w:rsidRPr="00564E40" w:rsidRDefault="00396E94" w:rsidP="00E019E1">
      <w:pPr>
        <w:shd w:val="clear" w:color="auto" w:fill="FFFFFF"/>
        <w:tabs>
          <w:tab w:val="left" w:pos="0"/>
        </w:tabs>
        <w:ind w:firstLine="709"/>
        <w:jc w:val="both"/>
        <w:rPr>
          <w:sz w:val="24"/>
          <w:szCs w:val="24"/>
        </w:rPr>
      </w:pPr>
      <w:r w:rsidRPr="00564E40">
        <w:rPr>
          <w:sz w:val="24"/>
          <w:szCs w:val="24"/>
        </w:rPr>
        <w:t>2. К извещению, документации о проведении запроса предложений должен быть приложен проект договора, который является их неотъемлемой частью.</w:t>
      </w:r>
    </w:p>
    <w:p w:rsidR="00396E94" w:rsidRPr="00564E40" w:rsidRDefault="00E019E1" w:rsidP="00E019E1">
      <w:pPr>
        <w:shd w:val="clear" w:color="auto" w:fill="FFFFFF"/>
        <w:tabs>
          <w:tab w:val="left" w:pos="0"/>
        </w:tabs>
        <w:ind w:firstLine="709"/>
        <w:jc w:val="both"/>
        <w:rPr>
          <w:sz w:val="24"/>
          <w:szCs w:val="24"/>
        </w:rPr>
      </w:pPr>
      <w:bookmarkStart w:id="23" w:name="Par128"/>
      <w:bookmarkEnd w:id="23"/>
      <w:r w:rsidRPr="00564E40">
        <w:rPr>
          <w:sz w:val="24"/>
          <w:szCs w:val="24"/>
        </w:rPr>
        <w:t>3</w:t>
      </w:r>
      <w:r w:rsidR="00396E94" w:rsidRPr="00564E40">
        <w:rPr>
          <w:sz w:val="24"/>
          <w:szCs w:val="24"/>
        </w:rPr>
        <w:t>. Критериями оценки заявок на участие в запросе предложений могут быть</w:t>
      </w:r>
      <w:r w:rsidRPr="00564E40">
        <w:rPr>
          <w:sz w:val="24"/>
          <w:szCs w:val="24"/>
        </w:rPr>
        <w:t xml:space="preserve"> </w:t>
      </w:r>
      <w:proofErr w:type="gramStart"/>
      <w:r w:rsidRPr="00564E40">
        <w:rPr>
          <w:sz w:val="24"/>
          <w:szCs w:val="24"/>
        </w:rPr>
        <w:t>критерии</w:t>
      </w:r>
      <w:proofErr w:type="gramEnd"/>
      <w:r w:rsidRPr="00564E40">
        <w:rPr>
          <w:sz w:val="24"/>
          <w:szCs w:val="24"/>
        </w:rPr>
        <w:t xml:space="preserve"> указанные в п.2 ст.19 настоящего Положения.</w:t>
      </w:r>
    </w:p>
    <w:p w:rsidR="00396E94" w:rsidRPr="00564E40" w:rsidRDefault="00396E94" w:rsidP="00E019E1">
      <w:pPr>
        <w:shd w:val="clear" w:color="auto" w:fill="FFFFFF"/>
        <w:tabs>
          <w:tab w:val="left" w:pos="0"/>
        </w:tabs>
        <w:ind w:firstLine="709"/>
        <w:jc w:val="both"/>
        <w:rPr>
          <w:sz w:val="24"/>
          <w:szCs w:val="24"/>
        </w:rPr>
      </w:pPr>
      <w:bookmarkStart w:id="24" w:name="Par129"/>
      <w:bookmarkEnd w:id="24"/>
      <w:r w:rsidRPr="00564E40">
        <w:rPr>
          <w:sz w:val="24"/>
          <w:szCs w:val="24"/>
        </w:rPr>
        <w:t xml:space="preserve">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100 </w:t>
      </w:r>
      <w:r w:rsidR="00615362" w:rsidRPr="00564E40">
        <w:rPr>
          <w:sz w:val="24"/>
          <w:szCs w:val="24"/>
        </w:rPr>
        <w:t xml:space="preserve">(сто) </w:t>
      </w:r>
      <w:r w:rsidRPr="00564E40">
        <w:rPr>
          <w:sz w:val="24"/>
          <w:szCs w:val="24"/>
        </w:rPr>
        <w:t>процентов.</w:t>
      </w:r>
    </w:p>
    <w:p w:rsidR="00396E94" w:rsidRPr="00564E40" w:rsidRDefault="00396E94" w:rsidP="00E019E1">
      <w:pPr>
        <w:shd w:val="clear" w:color="auto" w:fill="FFFFFF"/>
        <w:tabs>
          <w:tab w:val="left" w:pos="0"/>
        </w:tabs>
        <w:ind w:firstLine="709"/>
        <w:jc w:val="both"/>
        <w:rPr>
          <w:sz w:val="24"/>
          <w:szCs w:val="24"/>
        </w:rPr>
      </w:pPr>
      <w:r w:rsidRPr="00564E40">
        <w:rPr>
          <w:sz w:val="24"/>
          <w:szCs w:val="24"/>
        </w:rPr>
        <w:t xml:space="preserve">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w:t>
      </w:r>
      <w:r w:rsidR="00615362" w:rsidRPr="00564E40">
        <w:rPr>
          <w:sz w:val="24"/>
          <w:szCs w:val="24"/>
        </w:rPr>
        <w:t xml:space="preserve">(ста) </w:t>
      </w:r>
      <w:r w:rsidRPr="00564E40">
        <w:rPr>
          <w:sz w:val="24"/>
          <w:szCs w:val="24"/>
        </w:rPr>
        <w:t>процентам.</w:t>
      </w:r>
    </w:p>
    <w:p w:rsidR="00396E94" w:rsidRPr="007827EB" w:rsidRDefault="00396E94" w:rsidP="007827EB">
      <w:pPr>
        <w:shd w:val="clear" w:color="auto" w:fill="FFFFFF"/>
        <w:tabs>
          <w:tab w:val="left" w:pos="0"/>
        </w:tabs>
        <w:ind w:firstLine="709"/>
        <w:jc w:val="both"/>
        <w:rPr>
          <w:sz w:val="24"/>
          <w:szCs w:val="24"/>
        </w:rPr>
      </w:pPr>
      <w:r w:rsidRPr="00564E40">
        <w:rPr>
          <w:sz w:val="24"/>
          <w:szCs w:val="24"/>
        </w:rPr>
        <w:t xml:space="preserve">5. </w:t>
      </w:r>
      <w:proofErr w:type="gramStart"/>
      <w:r w:rsidRPr="00564E40">
        <w:rPr>
          <w:sz w:val="24"/>
          <w:szCs w:val="24"/>
        </w:rPr>
        <w:t xml:space="preserve">Порядок оценки заявок по критериям, приведенным в </w:t>
      </w:r>
      <w:hyperlink w:anchor="Par128" w:history="1">
        <w:r w:rsidR="00E019E1" w:rsidRPr="00564E40">
          <w:rPr>
            <w:sz w:val="24"/>
            <w:szCs w:val="24"/>
          </w:rPr>
          <w:t>п.2</w:t>
        </w:r>
      </w:hyperlink>
      <w:r w:rsidR="00E019E1" w:rsidRPr="00564E40">
        <w:rPr>
          <w:sz w:val="24"/>
          <w:szCs w:val="24"/>
        </w:rPr>
        <w:t xml:space="preserve"> ст.19 Положения</w:t>
      </w:r>
      <w:r w:rsidRPr="00564E40">
        <w:rPr>
          <w:sz w:val="24"/>
          <w:szCs w:val="24"/>
        </w:rPr>
        <w:t xml:space="preserve">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w:t>
      </w:r>
      <w:r w:rsidR="00E019E1" w:rsidRPr="00564E40">
        <w:rPr>
          <w:sz w:val="24"/>
          <w:szCs w:val="24"/>
        </w:rPr>
        <w:t>ст.19</w:t>
      </w:r>
      <w:r w:rsidRPr="00564E40">
        <w:rPr>
          <w:sz w:val="24"/>
          <w:szCs w:val="24"/>
        </w:rPr>
        <w:t xml:space="preserve"> Положения и должны позволять однозначно и объективно выявить лучшие условия исполнения договора из предложенных участниками.</w:t>
      </w:r>
      <w:proofErr w:type="gramEnd"/>
    </w:p>
    <w:p w:rsidR="008A4E1C" w:rsidRDefault="008A4E1C" w:rsidP="00396E94">
      <w:pPr>
        <w:widowControl/>
        <w:jc w:val="center"/>
        <w:rPr>
          <w:b/>
          <w:bCs/>
          <w:sz w:val="24"/>
          <w:szCs w:val="24"/>
        </w:rPr>
      </w:pPr>
    </w:p>
    <w:p w:rsidR="00396E94" w:rsidRPr="00564E40" w:rsidRDefault="002130DC" w:rsidP="00396E94">
      <w:pPr>
        <w:widowControl/>
        <w:jc w:val="center"/>
        <w:rPr>
          <w:b/>
          <w:bCs/>
          <w:sz w:val="24"/>
          <w:szCs w:val="24"/>
        </w:rPr>
      </w:pPr>
      <w:r w:rsidRPr="00564E40">
        <w:rPr>
          <w:b/>
          <w:bCs/>
          <w:sz w:val="24"/>
          <w:szCs w:val="24"/>
        </w:rPr>
        <w:t>55</w:t>
      </w:r>
      <w:r w:rsidR="00396E94" w:rsidRPr="00564E40">
        <w:rPr>
          <w:b/>
          <w:bCs/>
          <w:sz w:val="24"/>
          <w:szCs w:val="24"/>
        </w:rPr>
        <w:t>. Порядок подачи заявок на участие в запросе предложений</w:t>
      </w:r>
    </w:p>
    <w:p w:rsidR="00396E94" w:rsidRPr="00564E40" w:rsidRDefault="00396E94" w:rsidP="00396E94">
      <w:pPr>
        <w:widowControl/>
        <w:jc w:val="center"/>
        <w:rPr>
          <w:b/>
          <w:bCs/>
          <w:sz w:val="24"/>
          <w:szCs w:val="24"/>
        </w:rPr>
      </w:pPr>
      <w:r w:rsidRPr="00564E40">
        <w:rPr>
          <w:b/>
          <w:bCs/>
          <w:sz w:val="24"/>
          <w:szCs w:val="24"/>
        </w:rPr>
        <w:t>в электронной форме</w:t>
      </w:r>
    </w:p>
    <w:p w:rsidR="00396E94" w:rsidRPr="00564E40" w:rsidRDefault="00396E94" w:rsidP="00396E94">
      <w:pPr>
        <w:widowControl/>
        <w:jc w:val="both"/>
        <w:rPr>
          <w:b/>
          <w:bCs/>
          <w:sz w:val="24"/>
          <w:szCs w:val="24"/>
        </w:rPr>
      </w:pPr>
    </w:p>
    <w:p w:rsidR="00396E94" w:rsidRPr="00564E40" w:rsidRDefault="00396E94" w:rsidP="006F008B">
      <w:pPr>
        <w:shd w:val="clear" w:color="auto" w:fill="FFFFFF"/>
        <w:tabs>
          <w:tab w:val="left" w:pos="0"/>
        </w:tabs>
        <w:ind w:firstLine="709"/>
        <w:jc w:val="both"/>
        <w:rPr>
          <w:sz w:val="24"/>
          <w:szCs w:val="24"/>
        </w:rPr>
      </w:pPr>
      <w:r w:rsidRPr="00564E40">
        <w:rPr>
          <w:sz w:val="24"/>
          <w:szCs w:val="24"/>
        </w:rPr>
        <w:t>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396E94" w:rsidRPr="00564E40" w:rsidRDefault="00396E94" w:rsidP="006F008B">
      <w:pPr>
        <w:shd w:val="clear" w:color="auto" w:fill="FFFFFF"/>
        <w:tabs>
          <w:tab w:val="left" w:pos="0"/>
        </w:tabs>
        <w:ind w:firstLine="709"/>
        <w:jc w:val="both"/>
        <w:rPr>
          <w:sz w:val="24"/>
          <w:szCs w:val="24"/>
        </w:rPr>
      </w:pPr>
      <w:r w:rsidRPr="00564E40">
        <w:rPr>
          <w:sz w:val="24"/>
          <w:szCs w:val="24"/>
        </w:rPr>
        <w:t>Заявку в электронной форме участник направляет оператору электронной площадки.</w:t>
      </w:r>
    </w:p>
    <w:p w:rsidR="00396E94" w:rsidRPr="00564E40" w:rsidRDefault="00396E94" w:rsidP="006F008B">
      <w:pPr>
        <w:shd w:val="clear" w:color="auto" w:fill="FFFFFF"/>
        <w:tabs>
          <w:tab w:val="left" w:pos="0"/>
        </w:tabs>
        <w:ind w:firstLine="709"/>
        <w:jc w:val="both"/>
        <w:rPr>
          <w:sz w:val="24"/>
          <w:szCs w:val="24"/>
        </w:rPr>
      </w:pPr>
      <w:r w:rsidRPr="00564E40">
        <w:rPr>
          <w:sz w:val="24"/>
          <w:szCs w:val="24"/>
        </w:rPr>
        <w:t xml:space="preserve">2. Заявка на участие в запросе предложений </w:t>
      </w:r>
      <w:r w:rsidR="007C143E" w:rsidRPr="00564E40">
        <w:rPr>
          <w:sz w:val="24"/>
          <w:szCs w:val="24"/>
        </w:rPr>
        <w:t>должна полностью соответствовать требованиям</w:t>
      </w:r>
      <w:r w:rsidR="00B656D0" w:rsidRPr="00564E40">
        <w:rPr>
          <w:sz w:val="24"/>
          <w:szCs w:val="24"/>
        </w:rPr>
        <w:t>,</w:t>
      </w:r>
      <w:r w:rsidR="007C143E" w:rsidRPr="00564E40">
        <w:rPr>
          <w:sz w:val="24"/>
          <w:szCs w:val="24"/>
        </w:rPr>
        <w:t xml:space="preserve"> установленным  в документации о проведении запроса предложений. </w:t>
      </w:r>
    </w:p>
    <w:p w:rsidR="00396E94" w:rsidRPr="00564E40" w:rsidRDefault="00396E94" w:rsidP="006F008B">
      <w:pPr>
        <w:shd w:val="clear" w:color="auto" w:fill="FFFFFF"/>
        <w:tabs>
          <w:tab w:val="left" w:pos="0"/>
        </w:tabs>
        <w:ind w:firstLine="709"/>
        <w:jc w:val="both"/>
        <w:rPr>
          <w:sz w:val="24"/>
          <w:szCs w:val="24"/>
        </w:rPr>
      </w:pPr>
      <w:r w:rsidRPr="00564E40">
        <w:rPr>
          <w:sz w:val="24"/>
          <w:szCs w:val="24"/>
        </w:rPr>
        <w:t>3. Заявка на участие в запросе предложений может содержать:</w:t>
      </w:r>
    </w:p>
    <w:p w:rsidR="00396E94" w:rsidRPr="00564E40" w:rsidRDefault="00396E94" w:rsidP="006F008B">
      <w:pPr>
        <w:shd w:val="clear" w:color="auto" w:fill="FFFFFF"/>
        <w:tabs>
          <w:tab w:val="left" w:pos="0"/>
        </w:tabs>
        <w:ind w:firstLine="709"/>
        <w:jc w:val="both"/>
        <w:rPr>
          <w:sz w:val="24"/>
          <w:szCs w:val="24"/>
        </w:rPr>
      </w:pPr>
      <w:r w:rsidRPr="00564E40">
        <w:rPr>
          <w:sz w:val="24"/>
          <w:szCs w:val="24"/>
        </w:rPr>
        <w:lastRenderedPageBreak/>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396E94" w:rsidRPr="00564E40" w:rsidRDefault="00396E94" w:rsidP="006F008B">
      <w:pPr>
        <w:shd w:val="clear" w:color="auto" w:fill="FFFFFF"/>
        <w:tabs>
          <w:tab w:val="left" w:pos="0"/>
        </w:tabs>
        <w:ind w:firstLine="709"/>
        <w:jc w:val="both"/>
        <w:rPr>
          <w:sz w:val="24"/>
          <w:szCs w:val="24"/>
        </w:rPr>
      </w:pPr>
      <w:proofErr w:type="gramStart"/>
      <w:r w:rsidRPr="00564E40">
        <w:rPr>
          <w:sz w:val="24"/>
          <w:szCs w:val="24"/>
        </w:rPr>
        <w:t>2) эскиз, рисунок, чертеж, фотографию, иное изображение товара, образец (пробу) товара, на поставку которого осуществляется закупка;</w:t>
      </w:r>
      <w:proofErr w:type="gramEnd"/>
    </w:p>
    <w:p w:rsidR="00396E94" w:rsidRPr="00564E40" w:rsidRDefault="00396E94" w:rsidP="006F008B">
      <w:pPr>
        <w:shd w:val="clear" w:color="auto" w:fill="FFFFFF"/>
        <w:tabs>
          <w:tab w:val="left" w:pos="0"/>
        </w:tabs>
        <w:ind w:firstLine="709"/>
        <w:jc w:val="both"/>
        <w:rPr>
          <w:sz w:val="24"/>
          <w:szCs w:val="24"/>
        </w:rPr>
      </w:pPr>
      <w:r w:rsidRPr="00564E40">
        <w:rPr>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BF79AB" w:rsidRPr="001F1562" w:rsidRDefault="00396E94" w:rsidP="001F1562">
      <w:pPr>
        <w:shd w:val="clear" w:color="auto" w:fill="FFFFFF"/>
        <w:tabs>
          <w:tab w:val="left" w:pos="0"/>
        </w:tabs>
        <w:ind w:firstLine="709"/>
        <w:jc w:val="both"/>
        <w:rPr>
          <w:sz w:val="24"/>
          <w:szCs w:val="24"/>
        </w:rPr>
      </w:pPr>
      <w:r w:rsidRPr="00564E40">
        <w:rPr>
          <w:sz w:val="24"/>
          <w:szCs w:val="24"/>
        </w:rPr>
        <w:t>4.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3350BA" w:rsidRDefault="003350BA" w:rsidP="00BF0E71">
      <w:pPr>
        <w:widowControl/>
        <w:rPr>
          <w:b/>
          <w:bCs/>
          <w:sz w:val="24"/>
          <w:szCs w:val="24"/>
        </w:rPr>
      </w:pPr>
    </w:p>
    <w:p w:rsidR="00396E94" w:rsidRPr="00564E40" w:rsidRDefault="002130DC" w:rsidP="00396E94">
      <w:pPr>
        <w:widowControl/>
        <w:jc w:val="center"/>
        <w:rPr>
          <w:b/>
          <w:bCs/>
          <w:sz w:val="24"/>
          <w:szCs w:val="24"/>
        </w:rPr>
      </w:pPr>
      <w:r w:rsidRPr="00564E40">
        <w:rPr>
          <w:b/>
          <w:bCs/>
          <w:sz w:val="24"/>
          <w:szCs w:val="24"/>
        </w:rPr>
        <w:t>56</w:t>
      </w:r>
      <w:r w:rsidR="00396E94" w:rsidRPr="00564E40">
        <w:rPr>
          <w:b/>
          <w:bCs/>
          <w:sz w:val="24"/>
          <w:szCs w:val="24"/>
        </w:rPr>
        <w:t>. Порядок открытия доступа к заявкам на участие</w:t>
      </w:r>
    </w:p>
    <w:p w:rsidR="00396E94" w:rsidRPr="00564E40" w:rsidRDefault="00396E94" w:rsidP="00396E94">
      <w:pPr>
        <w:widowControl/>
        <w:jc w:val="center"/>
        <w:rPr>
          <w:b/>
          <w:bCs/>
          <w:sz w:val="24"/>
          <w:szCs w:val="24"/>
        </w:rPr>
      </w:pPr>
      <w:r w:rsidRPr="00564E40">
        <w:rPr>
          <w:b/>
          <w:bCs/>
          <w:sz w:val="24"/>
          <w:szCs w:val="24"/>
        </w:rPr>
        <w:t>в запросе предложений в электронной форме</w:t>
      </w:r>
    </w:p>
    <w:p w:rsidR="00396E94" w:rsidRPr="00564E40" w:rsidRDefault="00396E94" w:rsidP="00396E94">
      <w:pPr>
        <w:widowControl/>
        <w:jc w:val="both"/>
        <w:rPr>
          <w:b/>
          <w:bCs/>
          <w:sz w:val="24"/>
          <w:szCs w:val="24"/>
        </w:rPr>
      </w:pPr>
    </w:p>
    <w:p w:rsidR="00396E94" w:rsidRPr="00564E40" w:rsidRDefault="00396E94" w:rsidP="005B6336">
      <w:pPr>
        <w:shd w:val="clear" w:color="auto" w:fill="FFFFFF"/>
        <w:tabs>
          <w:tab w:val="left" w:pos="0"/>
        </w:tabs>
        <w:ind w:firstLine="709"/>
        <w:jc w:val="both"/>
        <w:rPr>
          <w:sz w:val="24"/>
          <w:szCs w:val="24"/>
        </w:rPr>
      </w:pPr>
      <w:r w:rsidRPr="00564E40">
        <w:rPr>
          <w:sz w:val="24"/>
          <w:szCs w:val="24"/>
        </w:rPr>
        <w:t>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396E94" w:rsidRPr="00564E40" w:rsidRDefault="00396E94" w:rsidP="005B6336">
      <w:pPr>
        <w:shd w:val="clear" w:color="auto" w:fill="FFFFFF"/>
        <w:tabs>
          <w:tab w:val="left" w:pos="0"/>
        </w:tabs>
        <w:ind w:firstLine="709"/>
        <w:jc w:val="both"/>
        <w:rPr>
          <w:sz w:val="24"/>
          <w:szCs w:val="24"/>
        </w:rPr>
      </w:pPr>
      <w:r w:rsidRPr="00564E40">
        <w:rPr>
          <w:sz w:val="24"/>
          <w:szCs w:val="24"/>
        </w:rPr>
        <w:t xml:space="preserve">2. В протокол открытия доступа к заявкам вносятся сведения, указанные в </w:t>
      </w:r>
      <w:r w:rsidR="005B6336" w:rsidRPr="00564E40">
        <w:rPr>
          <w:sz w:val="24"/>
          <w:szCs w:val="24"/>
        </w:rPr>
        <w:t>п.</w:t>
      </w:r>
      <w:hyperlink r:id="rId20" w:history="1">
        <w:r w:rsidR="005B6336" w:rsidRPr="00564E40">
          <w:rPr>
            <w:sz w:val="24"/>
            <w:szCs w:val="24"/>
          </w:rPr>
          <w:t>14</w:t>
        </w:r>
      </w:hyperlink>
      <w:r w:rsidRPr="00564E40">
        <w:rPr>
          <w:sz w:val="24"/>
          <w:szCs w:val="24"/>
        </w:rPr>
        <w:t xml:space="preserve"> </w:t>
      </w:r>
      <w:r w:rsidR="005B6336" w:rsidRPr="00564E40">
        <w:rPr>
          <w:sz w:val="24"/>
          <w:szCs w:val="24"/>
        </w:rPr>
        <w:t xml:space="preserve">ст.13 </w:t>
      </w:r>
      <w:r w:rsidRPr="00564E40">
        <w:rPr>
          <w:sz w:val="24"/>
          <w:szCs w:val="24"/>
        </w:rPr>
        <w:t>Положения, а также:</w:t>
      </w:r>
    </w:p>
    <w:p w:rsidR="00396E94" w:rsidRPr="00564E40" w:rsidRDefault="005B6336" w:rsidP="005B6336">
      <w:pPr>
        <w:shd w:val="clear" w:color="auto" w:fill="FFFFFF"/>
        <w:tabs>
          <w:tab w:val="left" w:pos="0"/>
        </w:tabs>
        <w:ind w:firstLine="709"/>
        <w:jc w:val="both"/>
        <w:rPr>
          <w:sz w:val="24"/>
          <w:szCs w:val="24"/>
        </w:rPr>
      </w:pPr>
      <w:r w:rsidRPr="00564E40">
        <w:rPr>
          <w:sz w:val="24"/>
          <w:szCs w:val="24"/>
        </w:rPr>
        <w:t>1</w:t>
      </w:r>
      <w:r w:rsidR="00396E94" w:rsidRPr="00564E40">
        <w:rPr>
          <w:sz w:val="24"/>
          <w:szCs w:val="24"/>
        </w:rPr>
        <w:t>) наименование предмета и номер запроса предложений;</w:t>
      </w:r>
    </w:p>
    <w:p w:rsidR="00396E94" w:rsidRPr="00564E40" w:rsidRDefault="005B6336" w:rsidP="005B6336">
      <w:pPr>
        <w:shd w:val="clear" w:color="auto" w:fill="FFFFFF"/>
        <w:tabs>
          <w:tab w:val="left" w:pos="0"/>
        </w:tabs>
        <w:ind w:firstLine="709"/>
        <w:jc w:val="both"/>
        <w:rPr>
          <w:sz w:val="24"/>
          <w:szCs w:val="24"/>
        </w:rPr>
      </w:pPr>
      <w:r w:rsidRPr="00564E40">
        <w:rPr>
          <w:sz w:val="24"/>
          <w:szCs w:val="24"/>
        </w:rPr>
        <w:t>2</w:t>
      </w:r>
      <w:r w:rsidR="00396E94" w:rsidRPr="00564E40">
        <w:rPr>
          <w:sz w:val="24"/>
          <w:szCs w:val="24"/>
        </w:rPr>
        <w:t>) номер заявки, присвоенный оператором электронной площадки;</w:t>
      </w:r>
    </w:p>
    <w:p w:rsidR="00396E94" w:rsidRPr="00564E40" w:rsidRDefault="005B6336" w:rsidP="005B6336">
      <w:pPr>
        <w:shd w:val="clear" w:color="auto" w:fill="FFFFFF"/>
        <w:tabs>
          <w:tab w:val="left" w:pos="0"/>
        </w:tabs>
        <w:ind w:firstLine="709"/>
        <w:jc w:val="both"/>
        <w:rPr>
          <w:sz w:val="24"/>
          <w:szCs w:val="24"/>
        </w:rPr>
      </w:pPr>
      <w:r w:rsidRPr="00564E40">
        <w:rPr>
          <w:sz w:val="24"/>
          <w:szCs w:val="24"/>
        </w:rPr>
        <w:t>3</w:t>
      </w:r>
      <w:r w:rsidR="00396E94" w:rsidRPr="00564E40">
        <w:rPr>
          <w:sz w:val="24"/>
          <w:szCs w:val="24"/>
        </w:rPr>
        <w:t>) почтовый адрес, контактный телефон каждого участника закупки;</w:t>
      </w:r>
    </w:p>
    <w:p w:rsidR="00396E94" w:rsidRPr="00564E40" w:rsidRDefault="005B6336" w:rsidP="005B6336">
      <w:pPr>
        <w:shd w:val="clear" w:color="auto" w:fill="FFFFFF"/>
        <w:tabs>
          <w:tab w:val="left" w:pos="0"/>
        </w:tabs>
        <w:ind w:firstLine="709"/>
        <w:jc w:val="both"/>
        <w:rPr>
          <w:sz w:val="24"/>
          <w:szCs w:val="24"/>
        </w:rPr>
      </w:pPr>
      <w:r w:rsidRPr="00564E40">
        <w:rPr>
          <w:sz w:val="24"/>
          <w:szCs w:val="24"/>
        </w:rPr>
        <w:t>4</w:t>
      </w:r>
      <w:r w:rsidR="00396E94" w:rsidRPr="00564E40">
        <w:rPr>
          <w:sz w:val="24"/>
          <w:szCs w:val="24"/>
        </w:rPr>
        <w:t>) данные о наличии в заявке предусмотренных Положением и документацией о проведении запроса предложений сведений и документов, необходимых для допуска к участию;</w:t>
      </w:r>
    </w:p>
    <w:p w:rsidR="009601D3" w:rsidRPr="00564E40" w:rsidRDefault="005B6336" w:rsidP="009601D3">
      <w:pPr>
        <w:shd w:val="clear" w:color="auto" w:fill="FFFFFF"/>
        <w:tabs>
          <w:tab w:val="left" w:pos="0"/>
        </w:tabs>
        <w:ind w:firstLine="709"/>
        <w:jc w:val="both"/>
        <w:rPr>
          <w:sz w:val="24"/>
          <w:szCs w:val="24"/>
        </w:rPr>
      </w:pPr>
      <w:r w:rsidRPr="00564E40">
        <w:rPr>
          <w:sz w:val="24"/>
          <w:szCs w:val="24"/>
        </w:rPr>
        <w:t>5</w:t>
      </w:r>
      <w:r w:rsidR="00396E94" w:rsidRPr="00564E40">
        <w:rPr>
          <w:sz w:val="24"/>
          <w:szCs w:val="24"/>
        </w:rPr>
        <w:t xml:space="preserve">)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w:t>
      </w:r>
      <w:r w:rsidRPr="00564E40">
        <w:rPr>
          <w:sz w:val="24"/>
          <w:szCs w:val="24"/>
        </w:rPr>
        <w:t>в документации о закупке</w:t>
      </w:r>
      <w:r w:rsidR="009601D3">
        <w:rPr>
          <w:sz w:val="24"/>
          <w:szCs w:val="24"/>
        </w:rPr>
        <w:t>;</w:t>
      </w:r>
    </w:p>
    <w:p w:rsidR="00396E94" w:rsidRPr="00564E40" w:rsidRDefault="00396E94" w:rsidP="005B6336">
      <w:pPr>
        <w:shd w:val="clear" w:color="auto" w:fill="FFFFFF"/>
        <w:tabs>
          <w:tab w:val="left" w:pos="0"/>
        </w:tabs>
        <w:ind w:firstLine="709"/>
        <w:jc w:val="both"/>
        <w:rPr>
          <w:sz w:val="24"/>
          <w:szCs w:val="24"/>
        </w:rPr>
      </w:pPr>
      <w:r w:rsidRPr="00564E40">
        <w:rPr>
          <w:sz w:val="24"/>
          <w:szCs w:val="24"/>
        </w:rPr>
        <w:t xml:space="preserve">3. Если на участие в запросе предложений не подано заявок либо подана одна заявка, запрос предложений признается несостоявшимся. </w:t>
      </w:r>
      <w:r w:rsidRPr="00460D4D">
        <w:rPr>
          <w:sz w:val="24"/>
          <w:szCs w:val="24"/>
        </w:rPr>
        <w:t>Соответствующ</w:t>
      </w:r>
      <w:r w:rsidR="00460D4D" w:rsidRPr="00460D4D">
        <w:rPr>
          <w:sz w:val="24"/>
          <w:szCs w:val="24"/>
        </w:rPr>
        <w:t>ая</w:t>
      </w:r>
      <w:r w:rsidRPr="00460D4D">
        <w:rPr>
          <w:sz w:val="24"/>
          <w:szCs w:val="24"/>
        </w:rPr>
        <w:t xml:space="preserve"> </w:t>
      </w:r>
      <w:r w:rsidR="00C3162A" w:rsidRPr="00460D4D">
        <w:rPr>
          <w:sz w:val="24"/>
          <w:szCs w:val="24"/>
        </w:rPr>
        <w:t>информация</w:t>
      </w:r>
      <w:r w:rsidR="00460D4D" w:rsidRPr="00460D4D">
        <w:rPr>
          <w:sz w:val="24"/>
          <w:szCs w:val="24"/>
        </w:rPr>
        <w:t xml:space="preserve"> </w:t>
      </w:r>
      <w:r w:rsidRPr="00460D4D">
        <w:rPr>
          <w:sz w:val="24"/>
          <w:szCs w:val="24"/>
        </w:rPr>
        <w:t>внос</w:t>
      </w:r>
      <w:r w:rsidR="00460D4D" w:rsidRPr="00460D4D">
        <w:rPr>
          <w:sz w:val="24"/>
          <w:szCs w:val="24"/>
        </w:rPr>
        <w:t>и</w:t>
      </w:r>
      <w:r w:rsidRPr="00460D4D">
        <w:rPr>
          <w:sz w:val="24"/>
          <w:szCs w:val="24"/>
        </w:rPr>
        <w:t>тся в протокол открытия доступа к поданным заявкам.</w:t>
      </w:r>
    </w:p>
    <w:p w:rsidR="00396E94" w:rsidRPr="00564E40" w:rsidRDefault="00396E94" w:rsidP="005B6336">
      <w:pPr>
        <w:shd w:val="clear" w:color="auto" w:fill="FFFFFF"/>
        <w:tabs>
          <w:tab w:val="left" w:pos="0"/>
        </w:tabs>
        <w:ind w:firstLine="709"/>
        <w:jc w:val="both"/>
        <w:rPr>
          <w:sz w:val="24"/>
          <w:szCs w:val="24"/>
        </w:rPr>
      </w:pPr>
      <w:r w:rsidRPr="00564E40">
        <w:rPr>
          <w:sz w:val="24"/>
          <w:szCs w:val="24"/>
        </w:rPr>
        <w:t>4. Протокол открытия доступа к поданным заявкам подписывается</w:t>
      </w:r>
      <w:r w:rsidR="00B23F27" w:rsidRPr="00564E40">
        <w:rPr>
          <w:sz w:val="24"/>
          <w:szCs w:val="24"/>
        </w:rPr>
        <w:t xml:space="preserve"> всеми присутствующими членами К</w:t>
      </w:r>
      <w:r w:rsidRPr="00564E40">
        <w:rPr>
          <w:sz w:val="24"/>
          <w:szCs w:val="24"/>
        </w:rPr>
        <w:t xml:space="preserve">омиссии непосредственно после проведения данной процедуры. Указанный протокол размещается в ЕИС и на электронной площадке не позднее чем через </w:t>
      </w:r>
      <w:r w:rsidR="00B23F27" w:rsidRPr="00564E40">
        <w:rPr>
          <w:sz w:val="24"/>
          <w:szCs w:val="24"/>
        </w:rPr>
        <w:t>3 (</w:t>
      </w:r>
      <w:r w:rsidRPr="00564E40">
        <w:rPr>
          <w:sz w:val="24"/>
          <w:szCs w:val="24"/>
        </w:rPr>
        <w:t>три</w:t>
      </w:r>
      <w:r w:rsidR="00B23F27" w:rsidRPr="00564E40">
        <w:rPr>
          <w:sz w:val="24"/>
          <w:szCs w:val="24"/>
        </w:rPr>
        <w:t>)</w:t>
      </w:r>
      <w:r w:rsidRPr="00564E40">
        <w:rPr>
          <w:sz w:val="24"/>
          <w:szCs w:val="24"/>
        </w:rPr>
        <w:t xml:space="preserve"> дня со дня подписания.</w:t>
      </w:r>
    </w:p>
    <w:p w:rsidR="00CE6542" w:rsidRDefault="00CE6542" w:rsidP="00396E94">
      <w:pPr>
        <w:widowControl/>
        <w:jc w:val="center"/>
        <w:rPr>
          <w:b/>
          <w:bCs/>
          <w:sz w:val="24"/>
          <w:szCs w:val="24"/>
        </w:rPr>
      </w:pPr>
    </w:p>
    <w:p w:rsidR="00396E94" w:rsidRPr="00564E40" w:rsidRDefault="002130DC" w:rsidP="00396E94">
      <w:pPr>
        <w:widowControl/>
        <w:jc w:val="center"/>
        <w:rPr>
          <w:b/>
          <w:bCs/>
          <w:sz w:val="24"/>
          <w:szCs w:val="24"/>
        </w:rPr>
      </w:pPr>
      <w:r w:rsidRPr="00564E40">
        <w:rPr>
          <w:b/>
          <w:bCs/>
          <w:sz w:val="24"/>
          <w:szCs w:val="24"/>
        </w:rPr>
        <w:t>57</w:t>
      </w:r>
      <w:r w:rsidR="00396E94" w:rsidRPr="00564E40">
        <w:rPr>
          <w:b/>
          <w:bCs/>
          <w:sz w:val="24"/>
          <w:szCs w:val="24"/>
        </w:rPr>
        <w:t>. Порядок рассмотрения, оценки и сопоставления заявок</w:t>
      </w:r>
    </w:p>
    <w:p w:rsidR="00396E94" w:rsidRPr="00564E40" w:rsidRDefault="00396E94" w:rsidP="00396E94">
      <w:pPr>
        <w:widowControl/>
        <w:jc w:val="center"/>
        <w:rPr>
          <w:b/>
          <w:bCs/>
          <w:sz w:val="24"/>
          <w:szCs w:val="24"/>
        </w:rPr>
      </w:pPr>
      <w:r w:rsidRPr="00564E40">
        <w:rPr>
          <w:b/>
          <w:bCs/>
          <w:sz w:val="24"/>
          <w:szCs w:val="24"/>
        </w:rPr>
        <w:t>на участие в запросе предложений в электронной форме</w:t>
      </w:r>
      <w:r w:rsidR="002A1ECE" w:rsidRPr="00564E40">
        <w:rPr>
          <w:b/>
          <w:bCs/>
          <w:sz w:val="24"/>
          <w:szCs w:val="24"/>
        </w:rPr>
        <w:t xml:space="preserve">, </w:t>
      </w:r>
      <w:r w:rsidR="002A1ECE" w:rsidRPr="00564E40">
        <w:rPr>
          <w:b/>
          <w:bCs/>
          <w:sz w:val="24"/>
          <w:szCs w:val="24"/>
        </w:rPr>
        <w:br/>
        <w:t>порядок заключения договора по результатам проведения запроса предложений</w:t>
      </w:r>
    </w:p>
    <w:p w:rsidR="00396E94" w:rsidRPr="00564E40" w:rsidRDefault="00396E94" w:rsidP="00396E94">
      <w:pPr>
        <w:widowControl/>
        <w:jc w:val="both"/>
        <w:rPr>
          <w:b/>
          <w:bCs/>
          <w:sz w:val="24"/>
          <w:szCs w:val="24"/>
        </w:rPr>
      </w:pPr>
    </w:p>
    <w:p w:rsidR="00396E94" w:rsidRPr="00564E40" w:rsidRDefault="00396E94" w:rsidP="00AB3F82">
      <w:pPr>
        <w:shd w:val="clear" w:color="auto" w:fill="FFFFFF"/>
        <w:tabs>
          <w:tab w:val="left" w:pos="0"/>
        </w:tabs>
        <w:ind w:firstLine="709"/>
        <w:jc w:val="both"/>
        <w:rPr>
          <w:sz w:val="24"/>
          <w:szCs w:val="24"/>
        </w:rPr>
      </w:pPr>
      <w:r w:rsidRPr="00564E40">
        <w:rPr>
          <w:sz w:val="24"/>
          <w:szCs w:val="24"/>
        </w:rPr>
        <w:t xml:space="preserve">1. </w:t>
      </w:r>
      <w:proofErr w:type="gramStart"/>
      <w:r w:rsidRPr="00564E40">
        <w:rPr>
          <w:sz w:val="24"/>
          <w:szCs w:val="24"/>
        </w:rPr>
        <w:t>Комиссия в день и в месте, которые указаны в документации, приступает к рассмотрению, оценке и сопоставлению заявок.</w:t>
      </w:r>
      <w:proofErr w:type="gramEnd"/>
    </w:p>
    <w:p w:rsidR="00396E94" w:rsidRPr="00564E40" w:rsidRDefault="00396E94" w:rsidP="00AB3F82">
      <w:pPr>
        <w:shd w:val="clear" w:color="auto" w:fill="FFFFFF"/>
        <w:tabs>
          <w:tab w:val="left" w:pos="0"/>
        </w:tabs>
        <w:ind w:firstLine="709"/>
        <w:jc w:val="both"/>
        <w:rPr>
          <w:sz w:val="24"/>
          <w:szCs w:val="24"/>
        </w:rPr>
      </w:pPr>
      <w:r w:rsidRPr="00564E40">
        <w:rPr>
          <w:sz w:val="24"/>
          <w:szCs w:val="24"/>
        </w:rPr>
        <w:t xml:space="preserve">2. Комиссия рассматривает заявки на участие в запросе предложений на предмет их соответствия требованиям </w:t>
      </w:r>
      <w:r w:rsidR="00014AE2" w:rsidRPr="00564E40">
        <w:rPr>
          <w:sz w:val="24"/>
          <w:szCs w:val="24"/>
        </w:rPr>
        <w:t xml:space="preserve">действующего </w:t>
      </w:r>
      <w:r w:rsidRPr="00564E40">
        <w:rPr>
          <w:sz w:val="24"/>
          <w:szCs w:val="24"/>
        </w:rPr>
        <w:t>законодательства, Положения и документации о проведении запроса предложений. Оцениваются и сопоставля</w:t>
      </w:r>
      <w:r w:rsidR="00014AE2" w:rsidRPr="00564E40">
        <w:rPr>
          <w:sz w:val="24"/>
          <w:szCs w:val="24"/>
        </w:rPr>
        <w:t>ются только заявки, допущенные К</w:t>
      </w:r>
      <w:r w:rsidRPr="00564E40">
        <w:rPr>
          <w:sz w:val="24"/>
          <w:szCs w:val="24"/>
        </w:rPr>
        <w:t>омиссией по результатам рассмотрения.</w:t>
      </w:r>
    </w:p>
    <w:p w:rsidR="00396E94" w:rsidRPr="00564E40" w:rsidRDefault="00396E94" w:rsidP="00AB3F82">
      <w:pPr>
        <w:shd w:val="clear" w:color="auto" w:fill="FFFFFF"/>
        <w:tabs>
          <w:tab w:val="left" w:pos="0"/>
        </w:tabs>
        <w:ind w:firstLine="709"/>
        <w:jc w:val="both"/>
        <w:rPr>
          <w:sz w:val="24"/>
          <w:szCs w:val="24"/>
        </w:rPr>
      </w:pPr>
      <w:r w:rsidRPr="00564E40">
        <w:rPr>
          <w:sz w:val="24"/>
          <w:szCs w:val="24"/>
        </w:rPr>
        <w:t>3. Комиссия обязана отказать</w:t>
      </w:r>
      <w:r w:rsidR="00550A99" w:rsidRPr="00564E40">
        <w:rPr>
          <w:sz w:val="24"/>
          <w:szCs w:val="24"/>
        </w:rPr>
        <w:t xml:space="preserve"> участнику в допуске в случаях несоответствия участника закупки требованиям</w:t>
      </w:r>
      <w:r w:rsidR="00014AE2" w:rsidRPr="00564E40">
        <w:t xml:space="preserve"> </w:t>
      </w:r>
      <w:r w:rsidR="00014AE2" w:rsidRPr="00564E40">
        <w:rPr>
          <w:sz w:val="24"/>
          <w:szCs w:val="24"/>
        </w:rPr>
        <w:t>действующего законодательства</w:t>
      </w:r>
      <w:r w:rsidR="00E77828" w:rsidRPr="00564E40">
        <w:rPr>
          <w:sz w:val="24"/>
          <w:szCs w:val="24"/>
        </w:rPr>
        <w:t>,</w:t>
      </w:r>
      <w:r w:rsidR="00550A99" w:rsidRPr="00564E40">
        <w:rPr>
          <w:sz w:val="24"/>
          <w:szCs w:val="24"/>
        </w:rPr>
        <w:t xml:space="preserve"> </w:t>
      </w:r>
      <w:r w:rsidR="00014AE2" w:rsidRPr="00564E40">
        <w:rPr>
          <w:sz w:val="24"/>
          <w:szCs w:val="24"/>
        </w:rPr>
        <w:t xml:space="preserve">требованиям </w:t>
      </w:r>
      <w:r w:rsidRPr="00564E40">
        <w:rPr>
          <w:sz w:val="24"/>
          <w:szCs w:val="24"/>
        </w:rPr>
        <w:t>установленны</w:t>
      </w:r>
      <w:r w:rsidR="00550A99" w:rsidRPr="00564E40">
        <w:rPr>
          <w:sz w:val="24"/>
          <w:szCs w:val="24"/>
        </w:rPr>
        <w:t xml:space="preserve">м </w:t>
      </w:r>
      <w:r w:rsidRPr="00564E40">
        <w:rPr>
          <w:sz w:val="24"/>
          <w:szCs w:val="24"/>
        </w:rPr>
        <w:t xml:space="preserve"> </w:t>
      </w:r>
      <w:r w:rsidR="00E77828" w:rsidRPr="00564E40">
        <w:rPr>
          <w:sz w:val="24"/>
          <w:szCs w:val="24"/>
        </w:rPr>
        <w:t xml:space="preserve">документацией о проведении запроса предложений </w:t>
      </w:r>
      <w:hyperlink r:id="rId21" w:history="1">
        <w:r w:rsidR="00E77828" w:rsidRPr="00564E40">
          <w:rPr>
            <w:sz w:val="24"/>
            <w:szCs w:val="24"/>
          </w:rPr>
          <w:t>и</w:t>
        </w:r>
      </w:hyperlink>
      <w:r w:rsidR="00E77828" w:rsidRPr="00564E40">
        <w:rPr>
          <w:sz w:val="24"/>
          <w:szCs w:val="24"/>
        </w:rPr>
        <w:t xml:space="preserve"> </w:t>
      </w:r>
      <w:r w:rsidRPr="00564E40">
        <w:rPr>
          <w:sz w:val="24"/>
          <w:szCs w:val="24"/>
        </w:rPr>
        <w:t xml:space="preserve"> Положения.</w:t>
      </w:r>
    </w:p>
    <w:p w:rsidR="00396E94" w:rsidRPr="00564E40" w:rsidRDefault="00396E94" w:rsidP="00AB3F82">
      <w:pPr>
        <w:shd w:val="clear" w:color="auto" w:fill="FFFFFF"/>
        <w:tabs>
          <w:tab w:val="left" w:pos="0"/>
        </w:tabs>
        <w:ind w:firstLine="709"/>
        <w:jc w:val="both"/>
        <w:rPr>
          <w:sz w:val="24"/>
          <w:szCs w:val="24"/>
        </w:rPr>
      </w:pPr>
      <w:r w:rsidRPr="00564E40">
        <w:rPr>
          <w:sz w:val="24"/>
          <w:szCs w:val="24"/>
        </w:rPr>
        <w:t>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396E94" w:rsidRPr="00564E40" w:rsidRDefault="00396E94" w:rsidP="00AB3F82">
      <w:pPr>
        <w:shd w:val="clear" w:color="auto" w:fill="FFFFFF"/>
        <w:tabs>
          <w:tab w:val="left" w:pos="0"/>
        </w:tabs>
        <w:ind w:firstLine="709"/>
        <w:jc w:val="both"/>
        <w:rPr>
          <w:sz w:val="24"/>
          <w:szCs w:val="24"/>
        </w:rPr>
      </w:pPr>
      <w:r w:rsidRPr="00564E40">
        <w:rPr>
          <w:sz w:val="24"/>
          <w:szCs w:val="24"/>
        </w:rPr>
        <w:lastRenderedPageBreak/>
        <w:t>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396E94" w:rsidRPr="00564E40" w:rsidRDefault="00396E94" w:rsidP="00AB3F82">
      <w:pPr>
        <w:shd w:val="clear" w:color="auto" w:fill="FFFFFF"/>
        <w:tabs>
          <w:tab w:val="left" w:pos="0"/>
        </w:tabs>
        <w:ind w:firstLine="709"/>
        <w:jc w:val="both"/>
        <w:rPr>
          <w:sz w:val="24"/>
          <w:szCs w:val="24"/>
        </w:rPr>
      </w:pPr>
      <w:r w:rsidRPr="00564E40">
        <w:rPr>
          <w:sz w:val="24"/>
          <w:szCs w:val="24"/>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396E94" w:rsidRPr="00564E40" w:rsidRDefault="00396E94" w:rsidP="00AB3F82">
      <w:pPr>
        <w:shd w:val="clear" w:color="auto" w:fill="FFFFFF"/>
        <w:tabs>
          <w:tab w:val="left" w:pos="0"/>
        </w:tabs>
        <w:ind w:firstLine="709"/>
        <w:jc w:val="both"/>
        <w:rPr>
          <w:sz w:val="24"/>
          <w:szCs w:val="24"/>
        </w:rPr>
      </w:pPr>
      <w:r w:rsidRPr="00564E40">
        <w:rPr>
          <w:sz w:val="24"/>
          <w:szCs w:val="24"/>
        </w:rPr>
        <w:t xml:space="preserve">6. По результатам оценки и сопоставления заявок, допущенных к </w:t>
      </w:r>
      <w:r w:rsidR="00014AE2" w:rsidRPr="00564E40">
        <w:rPr>
          <w:sz w:val="24"/>
          <w:szCs w:val="24"/>
        </w:rPr>
        <w:t>участию в запросе предложений, К</w:t>
      </w:r>
      <w:r w:rsidRPr="00564E40">
        <w:rPr>
          <w:sz w:val="24"/>
          <w:szCs w:val="24"/>
        </w:rPr>
        <w:t>омиссия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396E94" w:rsidRPr="00564E40" w:rsidRDefault="00396E94" w:rsidP="00AB3F82">
      <w:pPr>
        <w:shd w:val="clear" w:color="auto" w:fill="FFFFFF"/>
        <w:tabs>
          <w:tab w:val="left" w:pos="0"/>
        </w:tabs>
        <w:ind w:firstLine="709"/>
        <w:jc w:val="both"/>
        <w:rPr>
          <w:sz w:val="24"/>
          <w:szCs w:val="24"/>
        </w:rPr>
      </w:pPr>
      <w:r w:rsidRPr="00564E40">
        <w:rPr>
          <w:sz w:val="24"/>
          <w:szCs w:val="24"/>
        </w:rPr>
        <w:t>7. Протокол рассмотрения, оценки и сопоставления заявок подписывается всеми присутствующим</w:t>
      </w:r>
      <w:r w:rsidR="00E77828" w:rsidRPr="00564E40">
        <w:rPr>
          <w:sz w:val="24"/>
          <w:szCs w:val="24"/>
        </w:rPr>
        <w:t>и членами К</w:t>
      </w:r>
      <w:r w:rsidRPr="00564E40">
        <w:rPr>
          <w:sz w:val="24"/>
          <w:szCs w:val="24"/>
        </w:rPr>
        <w:t>омиссии в день окончания рассмотрения, оценки и сопоставления заявок на участие в запросе предложений.</w:t>
      </w:r>
    </w:p>
    <w:p w:rsidR="00396E94" w:rsidRPr="00564E40" w:rsidRDefault="00396E94" w:rsidP="00AB3F82">
      <w:pPr>
        <w:shd w:val="clear" w:color="auto" w:fill="FFFFFF"/>
        <w:tabs>
          <w:tab w:val="left" w:pos="0"/>
        </w:tabs>
        <w:ind w:firstLine="709"/>
        <w:jc w:val="both"/>
        <w:rPr>
          <w:sz w:val="24"/>
          <w:szCs w:val="24"/>
        </w:rPr>
      </w:pPr>
      <w:r w:rsidRPr="00564E40">
        <w:rPr>
          <w:sz w:val="24"/>
          <w:szCs w:val="24"/>
        </w:rPr>
        <w:t>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396E94" w:rsidRPr="00564E40" w:rsidRDefault="00396E94" w:rsidP="00AB3F82">
      <w:pPr>
        <w:shd w:val="clear" w:color="auto" w:fill="FFFFFF"/>
        <w:tabs>
          <w:tab w:val="left" w:pos="0"/>
        </w:tabs>
        <w:ind w:firstLine="709"/>
        <w:jc w:val="both"/>
        <w:rPr>
          <w:sz w:val="24"/>
          <w:szCs w:val="24"/>
        </w:rPr>
      </w:pPr>
      <w:r w:rsidRPr="00564E40">
        <w:rPr>
          <w:sz w:val="24"/>
          <w:szCs w:val="24"/>
        </w:rPr>
        <w:t xml:space="preserve">9. Протокол рассмотрения, оценки и сопоставления заявок на участие в запросе предложений должен содержать сведения, указанные в </w:t>
      </w:r>
      <w:hyperlink r:id="rId22" w:history="1">
        <w:r w:rsidR="00E77828" w:rsidRPr="00564E40">
          <w:rPr>
            <w:sz w:val="24"/>
            <w:szCs w:val="24"/>
          </w:rPr>
          <w:t>п.15</w:t>
        </w:r>
      </w:hyperlink>
      <w:r w:rsidR="00E77828" w:rsidRPr="00564E40">
        <w:rPr>
          <w:sz w:val="24"/>
          <w:szCs w:val="24"/>
        </w:rPr>
        <w:t xml:space="preserve"> ст.13</w:t>
      </w:r>
      <w:r w:rsidRPr="00564E40">
        <w:rPr>
          <w:sz w:val="24"/>
          <w:szCs w:val="24"/>
        </w:rPr>
        <w:t xml:space="preserve"> Положения, а также:</w:t>
      </w:r>
    </w:p>
    <w:p w:rsidR="00396E94" w:rsidRPr="00564E40" w:rsidRDefault="00E77828" w:rsidP="00AB3F82">
      <w:pPr>
        <w:shd w:val="clear" w:color="auto" w:fill="FFFFFF"/>
        <w:tabs>
          <w:tab w:val="left" w:pos="0"/>
        </w:tabs>
        <w:ind w:firstLine="709"/>
        <w:jc w:val="both"/>
        <w:rPr>
          <w:sz w:val="24"/>
          <w:szCs w:val="24"/>
        </w:rPr>
      </w:pPr>
      <w:r w:rsidRPr="00564E40">
        <w:rPr>
          <w:sz w:val="24"/>
          <w:szCs w:val="24"/>
        </w:rPr>
        <w:t>1</w:t>
      </w:r>
      <w:r w:rsidR="00396E94" w:rsidRPr="00564E40">
        <w:rPr>
          <w:sz w:val="24"/>
          <w:szCs w:val="24"/>
        </w:rPr>
        <w:t>) наименование предмета и номер запроса предложений;</w:t>
      </w:r>
    </w:p>
    <w:p w:rsidR="00396E94" w:rsidRDefault="00E77828" w:rsidP="00AB3F82">
      <w:pPr>
        <w:shd w:val="clear" w:color="auto" w:fill="FFFFFF"/>
        <w:tabs>
          <w:tab w:val="left" w:pos="0"/>
        </w:tabs>
        <w:ind w:firstLine="709"/>
        <w:jc w:val="both"/>
        <w:rPr>
          <w:sz w:val="24"/>
          <w:szCs w:val="24"/>
        </w:rPr>
      </w:pPr>
      <w:r w:rsidRPr="00564E40">
        <w:rPr>
          <w:sz w:val="24"/>
          <w:szCs w:val="24"/>
        </w:rPr>
        <w:t>2</w:t>
      </w:r>
      <w:r w:rsidR="00396E94" w:rsidRPr="00564E40">
        <w:rPr>
          <w:sz w:val="24"/>
          <w:szCs w:val="24"/>
        </w:rPr>
        <w:t xml:space="preserve">) перечень </w:t>
      </w:r>
      <w:r w:rsidRPr="00564E40">
        <w:rPr>
          <w:sz w:val="24"/>
          <w:szCs w:val="24"/>
        </w:rPr>
        <w:t>заявок</w:t>
      </w:r>
      <w:r w:rsidR="00396E94" w:rsidRPr="00564E40">
        <w:rPr>
          <w:sz w:val="24"/>
          <w:szCs w:val="24"/>
        </w:rPr>
        <w:t xml:space="preserve"> участников запроса предложений, заявки которых были рассмотрены, с указанием номеров, присвоенных заявкам </w:t>
      </w:r>
      <w:r w:rsidR="00BF79AB">
        <w:rPr>
          <w:sz w:val="24"/>
          <w:szCs w:val="24"/>
        </w:rPr>
        <w:t>оператором электронной площадки.</w:t>
      </w:r>
    </w:p>
    <w:p w:rsidR="00396E94" w:rsidRPr="00564E40" w:rsidRDefault="00396E94" w:rsidP="00AB3F82">
      <w:pPr>
        <w:shd w:val="clear" w:color="auto" w:fill="FFFFFF"/>
        <w:tabs>
          <w:tab w:val="left" w:pos="0"/>
        </w:tabs>
        <w:ind w:firstLine="709"/>
        <w:jc w:val="both"/>
        <w:rPr>
          <w:sz w:val="24"/>
          <w:szCs w:val="24"/>
        </w:rPr>
      </w:pPr>
      <w:r w:rsidRPr="00564E40">
        <w:rPr>
          <w:sz w:val="24"/>
          <w:szCs w:val="24"/>
        </w:rPr>
        <w:t>1</w:t>
      </w:r>
      <w:r w:rsidR="00E77828" w:rsidRPr="00564E40">
        <w:rPr>
          <w:sz w:val="24"/>
          <w:szCs w:val="24"/>
        </w:rPr>
        <w:t>0</w:t>
      </w:r>
      <w:r w:rsidRPr="00564E40">
        <w:rPr>
          <w:sz w:val="24"/>
          <w:szCs w:val="24"/>
        </w:rPr>
        <w:t xml:space="preserve">. По результатам запроса предложений </w:t>
      </w:r>
      <w:r w:rsidR="003B1D2A" w:rsidRPr="00564E40">
        <w:rPr>
          <w:sz w:val="24"/>
          <w:szCs w:val="24"/>
        </w:rPr>
        <w:t>Заказчик заключает договор в порядке, установленном в п. 19 ст.13 Положения.</w:t>
      </w:r>
    </w:p>
    <w:p w:rsidR="00396E94" w:rsidRPr="00564E40" w:rsidRDefault="00C557A9" w:rsidP="00AB3F82">
      <w:pPr>
        <w:shd w:val="clear" w:color="auto" w:fill="FFFFFF"/>
        <w:tabs>
          <w:tab w:val="left" w:pos="0"/>
        </w:tabs>
        <w:ind w:firstLine="709"/>
        <w:jc w:val="both"/>
        <w:rPr>
          <w:sz w:val="24"/>
          <w:szCs w:val="24"/>
        </w:rPr>
      </w:pPr>
      <w:r w:rsidRPr="00564E40">
        <w:rPr>
          <w:sz w:val="24"/>
          <w:szCs w:val="24"/>
        </w:rPr>
        <w:t>11</w:t>
      </w:r>
      <w:r w:rsidR="00396E94" w:rsidRPr="00564E40">
        <w:rPr>
          <w:sz w:val="24"/>
          <w:szCs w:val="24"/>
        </w:rPr>
        <w:t xml:space="preserve">.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w:t>
      </w:r>
      <w:r w:rsidR="00EB0596" w:rsidRPr="00564E40">
        <w:rPr>
          <w:sz w:val="24"/>
          <w:szCs w:val="24"/>
        </w:rPr>
        <w:t>3 (</w:t>
      </w:r>
      <w:r w:rsidR="00396E94" w:rsidRPr="00564E40">
        <w:rPr>
          <w:sz w:val="24"/>
          <w:szCs w:val="24"/>
        </w:rPr>
        <w:t>трех</w:t>
      </w:r>
      <w:r w:rsidR="00EB0596" w:rsidRPr="00564E40">
        <w:rPr>
          <w:sz w:val="24"/>
          <w:szCs w:val="24"/>
        </w:rPr>
        <w:t>)</w:t>
      </w:r>
      <w:r w:rsidR="00396E94" w:rsidRPr="00564E40">
        <w:rPr>
          <w:sz w:val="24"/>
          <w:szCs w:val="24"/>
        </w:rPr>
        <w:t xml:space="preserve"> лет.</w:t>
      </w:r>
    </w:p>
    <w:p w:rsidR="00CE6542" w:rsidRDefault="00AB3F82" w:rsidP="00944CB5">
      <w:pPr>
        <w:shd w:val="clear" w:color="auto" w:fill="FFFFFF"/>
        <w:tabs>
          <w:tab w:val="left" w:pos="0"/>
        </w:tabs>
        <w:ind w:firstLine="709"/>
        <w:jc w:val="both"/>
        <w:rPr>
          <w:sz w:val="24"/>
          <w:szCs w:val="24"/>
        </w:rPr>
      </w:pPr>
      <w:r w:rsidRPr="00564E40">
        <w:rPr>
          <w:sz w:val="24"/>
          <w:szCs w:val="24"/>
        </w:rPr>
        <w:t>12</w:t>
      </w:r>
      <w:r w:rsidR="00396E94" w:rsidRPr="00564E40">
        <w:rPr>
          <w:sz w:val="24"/>
          <w:szCs w:val="24"/>
        </w:rPr>
        <w:t xml:space="preserve">. </w:t>
      </w:r>
      <w:proofErr w:type="gramStart"/>
      <w:r w:rsidR="00396E94" w:rsidRPr="00564E40">
        <w:rPr>
          <w:sz w:val="24"/>
          <w:szCs w:val="24"/>
        </w:rPr>
        <w:t>Если Заказчик при проведении запроса предложений установил п</w:t>
      </w:r>
      <w:r w:rsidRPr="00564E40">
        <w:rPr>
          <w:sz w:val="24"/>
          <w:szCs w:val="24"/>
        </w:rPr>
        <w:t>референции</w:t>
      </w:r>
      <w:r w:rsidR="00396E94" w:rsidRPr="00564E40">
        <w:rPr>
          <w:sz w:val="24"/>
          <w:szCs w:val="24"/>
        </w:rPr>
        <w:t xml:space="preserve"> в соответствии с </w:t>
      </w:r>
      <w:r w:rsidRPr="00564E40">
        <w:rPr>
          <w:sz w:val="24"/>
          <w:szCs w:val="24"/>
        </w:rPr>
        <w:t>ст.5</w:t>
      </w:r>
      <w:r w:rsidR="00396E94" w:rsidRPr="00564E40">
        <w:rPr>
          <w:sz w:val="24"/>
          <w:szCs w:val="24"/>
        </w:rPr>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w:t>
      </w:r>
      <w:r w:rsidRPr="00564E40">
        <w:rPr>
          <w:sz w:val="24"/>
          <w:szCs w:val="24"/>
        </w:rPr>
        <w:t xml:space="preserve">с учетом предоставленных Заказчиком в рамках действующего законодательства </w:t>
      </w:r>
      <w:r w:rsidR="00BD0747" w:rsidRPr="00564E40">
        <w:rPr>
          <w:sz w:val="24"/>
          <w:szCs w:val="24"/>
        </w:rPr>
        <w:t xml:space="preserve">РФ о </w:t>
      </w:r>
      <w:r w:rsidRPr="00564E40">
        <w:rPr>
          <w:sz w:val="24"/>
          <w:szCs w:val="24"/>
        </w:rPr>
        <w:t>преференци</w:t>
      </w:r>
      <w:r w:rsidR="00BD0747" w:rsidRPr="00564E40">
        <w:rPr>
          <w:sz w:val="24"/>
          <w:szCs w:val="24"/>
        </w:rPr>
        <w:t>ях</w:t>
      </w:r>
      <w:r w:rsidRPr="00564E40">
        <w:rPr>
          <w:sz w:val="24"/>
          <w:szCs w:val="24"/>
        </w:rPr>
        <w:t>.</w:t>
      </w:r>
      <w:proofErr w:type="gramEnd"/>
    </w:p>
    <w:p w:rsidR="000A4D42" w:rsidRPr="00944CB5" w:rsidRDefault="000A4D42" w:rsidP="00944CB5">
      <w:pPr>
        <w:shd w:val="clear" w:color="auto" w:fill="FFFFFF"/>
        <w:tabs>
          <w:tab w:val="left" w:pos="0"/>
        </w:tabs>
        <w:ind w:firstLine="709"/>
        <w:jc w:val="both"/>
        <w:rPr>
          <w:sz w:val="24"/>
          <w:szCs w:val="24"/>
        </w:rPr>
      </w:pPr>
    </w:p>
    <w:p w:rsidR="00396E94" w:rsidRPr="00564E40" w:rsidRDefault="002130DC" w:rsidP="00042EB1">
      <w:pPr>
        <w:shd w:val="clear" w:color="auto" w:fill="FFFFFF"/>
        <w:tabs>
          <w:tab w:val="left" w:pos="0"/>
        </w:tabs>
        <w:ind w:firstLine="709"/>
        <w:jc w:val="center"/>
        <w:rPr>
          <w:b/>
          <w:sz w:val="24"/>
          <w:szCs w:val="24"/>
        </w:rPr>
      </w:pPr>
      <w:r w:rsidRPr="00564E40">
        <w:rPr>
          <w:b/>
          <w:sz w:val="24"/>
          <w:szCs w:val="24"/>
        </w:rPr>
        <w:t>Статья 58</w:t>
      </w:r>
      <w:r w:rsidR="00396E94" w:rsidRPr="00564E40">
        <w:rPr>
          <w:b/>
          <w:sz w:val="24"/>
          <w:szCs w:val="24"/>
        </w:rPr>
        <w:t>. Запрос котировок в электронной форме</w:t>
      </w:r>
    </w:p>
    <w:p w:rsidR="001E78C1" w:rsidRPr="00564E40" w:rsidRDefault="001E78C1" w:rsidP="00042EB1">
      <w:pPr>
        <w:shd w:val="clear" w:color="auto" w:fill="FFFFFF"/>
        <w:tabs>
          <w:tab w:val="left" w:pos="0"/>
        </w:tabs>
        <w:ind w:firstLine="709"/>
        <w:jc w:val="center"/>
        <w:rPr>
          <w:b/>
          <w:sz w:val="24"/>
          <w:szCs w:val="24"/>
        </w:rPr>
      </w:pPr>
    </w:p>
    <w:p w:rsidR="00396E94" w:rsidRPr="00564E40" w:rsidRDefault="00404F35" w:rsidP="00042EB1">
      <w:pPr>
        <w:shd w:val="clear" w:color="auto" w:fill="FFFFFF"/>
        <w:tabs>
          <w:tab w:val="left" w:pos="0"/>
        </w:tabs>
        <w:ind w:firstLine="709"/>
        <w:jc w:val="both"/>
        <w:rPr>
          <w:sz w:val="24"/>
          <w:szCs w:val="24"/>
        </w:rPr>
      </w:pPr>
      <w:r w:rsidRPr="00564E40">
        <w:rPr>
          <w:sz w:val="24"/>
          <w:szCs w:val="24"/>
        </w:rPr>
        <w:t>1. </w:t>
      </w:r>
      <w:r w:rsidR="00396E94" w:rsidRPr="00564E40">
        <w:rPr>
          <w:sz w:val="24"/>
          <w:szCs w:val="24"/>
        </w:rPr>
        <w:t>Запрос котировок в электронной форме (далее - запрос котировок) - открытая конкурентная процедура закупки.</w:t>
      </w:r>
    </w:p>
    <w:p w:rsidR="0050466C" w:rsidRPr="00564E40" w:rsidRDefault="00404F35" w:rsidP="0050466C">
      <w:pPr>
        <w:shd w:val="clear" w:color="auto" w:fill="FFFFFF"/>
        <w:tabs>
          <w:tab w:val="left" w:pos="0"/>
        </w:tabs>
        <w:ind w:firstLine="709"/>
        <w:jc w:val="both"/>
        <w:rPr>
          <w:sz w:val="24"/>
          <w:szCs w:val="24"/>
        </w:rPr>
      </w:pPr>
      <w:r w:rsidRPr="00564E40">
        <w:rPr>
          <w:sz w:val="24"/>
          <w:szCs w:val="24"/>
        </w:rPr>
        <w:t>2. </w:t>
      </w:r>
      <w:proofErr w:type="gramStart"/>
      <w:r w:rsidRPr="00564E40">
        <w:rPr>
          <w:sz w:val="24"/>
          <w:szCs w:val="24"/>
        </w:rPr>
        <w:t xml:space="preserve">Под запросом котировок понимается </w:t>
      </w:r>
      <w:r w:rsidR="0050466C" w:rsidRPr="00564E40">
        <w:rPr>
          <w:sz w:val="24"/>
          <w:szCs w:val="24"/>
        </w:rPr>
        <w:t xml:space="preserve">форма торгов, </w:t>
      </w:r>
      <w:r w:rsidRPr="00564E40">
        <w:rPr>
          <w:sz w:val="24"/>
          <w:szCs w:val="24"/>
        </w:rPr>
        <w:t>при которо</w:t>
      </w:r>
      <w:r w:rsidR="0050466C" w:rsidRPr="00564E40">
        <w:rPr>
          <w:sz w:val="24"/>
          <w:szCs w:val="24"/>
        </w:rPr>
        <w:t>й</w:t>
      </w:r>
      <w:r w:rsidRPr="00564E40">
        <w:rPr>
          <w:sz w:val="24"/>
          <w:szCs w:val="24"/>
        </w:rPr>
        <w:t xml:space="preserve"> информация о закупаемых товарах, работах или услугах сообщается неограниченному кругу лиц путем размещения в ЕИС и на электронной площадке извещения о проведении запроса котировок и </w:t>
      </w:r>
      <w:r w:rsidR="0050466C" w:rsidRPr="00564E40">
        <w:rPr>
          <w:sz w:val="24"/>
          <w:szCs w:val="24"/>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roofErr w:type="gramEnd"/>
    </w:p>
    <w:p w:rsidR="00396E94" w:rsidRPr="00564E40" w:rsidRDefault="00404F35" w:rsidP="00042EB1">
      <w:pPr>
        <w:shd w:val="clear" w:color="auto" w:fill="FFFFFF"/>
        <w:tabs>
          <w:tab w:val="left" w:pos="0"/>
        </w:tabs>
        <w:ind w:firstLine="709"/>
        <w:jc w:val="both"/>
        <w:rPr>
          <w:sz w:val="24"/>
          <w:szCs w:val="24"/>
        </w:rPr>
      </w:pPr>
      <w:r w:rsidRPr="006933BF">
        <w:rPr>
          <w:sz w:val="24"/>
          <w:szCs w:val="24"/>
        </w:rPr>
        <w:t>3</w:t>
      </w:r>
      <w:r w:rsidR="00396E94" w:rsidRPr="006933BF">
        <w:rPr>
          <w:sz w:val="24"/>
          <w:szCs w:val="24"/>
        </w:rPr>
        <w:t>. При проведении запроса котировок Заказчик не составляет документацию о закупке.</w:t>
      </w:r>
    </w:p>
    <w:p w:rsidR="007827EB" w:rsidRPr="00564E40" w:rsidRDefault="007827EB" w:rsidP="007827EB">
      <w:pPr>
        <w:shd w:val="clear" w:color="auto" w:fill="FFFFFF"/>
        <w:tabs>
          <w:tab w:val="left" w:pos="0"/>
        </w:tabs>
        <w:ind w:firstLine="709"/>
        <w:jc w:val="both"/>
        <w:rPr>
          <w:sz w:val="24"/>
          <w:szCs w:val="24"/>
        </w:rPr>
      </w:pPr>
      <w:bookmarkStart w:id="25" w:name="Par222"/>
      <w:bookmarkEnd w:id="25"/>
      <w:r w:rsidRPr="006933BF">
        <w:rPr>
          <w:sz w:val="24"/>
          <w:szCs w:val="24"/>
        </w:rPr>
        <w:t>4. Заказчик размещает в ЕИС и на электронной площадке извещение о проведении запроса котировок не менее чем за 5 (пять) рабочих дней до дня окончания срока подачи заявок на участие, установленного в извещении, за исключением случаев, когда сведения о закупке могут не размещаться в ЕИС в соответствии с Положением.</w:t>
      </w:r>
    </w:p>
    <w:p w:rsidR="001F1562" w:rsidRPr="00BF0E71" w:rsidRDefault="001F1562" w:rsidP="00BF0E71">
      <w:pPr>
        <w:widowControl/>
        <w:jc w:val="center"/>
        <w:rPr>
          <w:b/>
          <w:sz w:val="24"/>
        </w:rPr>
      </w:pPr>
    </w:p>
    <w:p w:rsidR="00E41527" w:rsidRDefault="00E41527" w:rsidP="00396E94">
      <w:pPr>
        <w:widowControl/>
        <w:jc w:val="center"/>
        <w:rPr>
          <w:b/>
          <w:bCs/>
          <w:sz w:val="24"/>
          <w:szCs w:val="24"/>
        </w:rPr>
      </w:pPr>
    </w:p>
    <w:p w:rsidR="00396E94" w:rsidRPr="00564E40" w:rsidRDefault="002130DC" w:rsidP="00396E94">
      <w:pPr>
        <w:widowControl/>
        <w:jc w:val="center"/>
        <w:rPr>
          <w:b/>
          <w:bCs/>
          <w:sz w:val="24"/>
          <w:szCs w:val="24"/>
        </w:rPr>
      </w:pPr>
      <w:r w:rsidRPr="00564E40">
        <w:rPr>
          <w:b/>
          <w:bCs/>
          <w:sz w:val="24"/>
          <w:szCs w:val="24"/>
        </w:rPr>
        <w:lastRenderedPageBreak/>
        <w:t>Статья 59</w:t>
      </w:r>
      <w:r w:rsidR="00396E94" w:rsidRPr="00564E40">
        <w:rPr>
          <w:b/>
          <w:bCs/>
          <w:sz w:val="24"/>
          <w:szCs w:val="24"/>
        </w:rPr>
        <w:t>. Извещение о проведении запроса котировок</w:t>
      </w:r>
    </w:p>
    <w:p w:rsidR="00396E94" w:rsidRPr="00564E40" w:rsidRDefault="00396E94" w:rsidP="00396E94">
      <w:pPr>
        <w:widowControl/>
        <w:jc w:val="center"/>
        <w:rPr>
          <w:b/>
          <w:bCs/>
          <w:sz w:val="24"/>
          <w:szCs w:val="24"/>
        </w:rPr>
      </w:pPr>
      <w:r w:rsidRPr="00564E40">
        <w:rPr>
          <w:b/>
          <w:bCs/>
          <w:sz w:val="24"/>
          <w:szCs w:val="24"/>
        </w:rPr>
        <w:t>в электронной форме</w:t>
      </w:r>
    </w:p>
    <w:p w:rsidR="00396E94" w:rsidRPr="00564E40" w:rsidRDefault="00396E94" w:rsidP="00042EB1">
      <w:pPr>
        <w:shd w:val="clear" w:color="auto" w:fill="FFFFFF"/>
        <w:tabs>
          <w:tab w:val="left" w:pos="0"/>
        </w:tabs>
        <w:ind w:firstLine="709"/>
        <w:jc w:val="both"/>
        <w:rPr>
          <w:sz w:val="24"/>
          <w:szCs w:val="24"/>
        </w:rPr>
      </w:pPr>
    </w:p>
    <w:p w:rsidR="00396E94" w:rsidRPr="00564E40" w:rsidRDefault="00396E94" w:rsidP="00042EB1">
      <w:pPr>
        <w:shd w:val="clear" w:color="auto" w:fill="FFFFFF"/>
        <w:tabs>
          <w:tab w:val="left" w:pos="0"/>
        </w:tabs>
        <w:ind w:firstLine="709"/>
        <w:jc w:val="both"/>
        <w:rPr>
          <w:sz w:val="24"/>
          <w:szCs w:val="24"/>
        </w:rPr>
      </w:pPr>
      <w:r w:rsidRPr="00564E40">
        <w:rPr>
          <w:sz w:val="24"/>
          <w:szCs w:val="24"/>
        </w:rPr>
        <w:t xml:space="preserve">1. В извещение о проведении запроса котировок должны быть включены сведения, указанные в </w:t>
      </w:r>
      <w:r w:rsidR="0056191D" w:rsidRPr="00564E40">
        <w:rPr>
          <w:sz w:val="24"/>
          <w:szCs w:val="24"/>
        </w:rPr>
        <w:t>п. 3 ст.13</w:t>
      </w:r>
      <w:r w:rsidRPr="00564E40">
        <w:rPr>
          <w:sz w:val="24"/>
          <w:szCs w:val="24"/>
        </w:rPr>
        <w:t xml:space="preserve"> Положения.</w:t>
      </w:r>
    </w:p>
    <w:p w:rsidR="00396E94" w:rsidRPr="00564E40" w:rsidRDefault="00396E94" w:rsidP="00042EB1">
      <w:pPr>
        <w:shd w:val="clear" w:color="auto" w:fill="FFFFFF"/>
        <w:tabs>
          <w:tab w:val="left" w:pos="0"/>
        </w:tabs>
        <w:ind w:firstLine="709"/>
        <w:jc w:val="both"/>
        <w:rPr>
          <w:sz w:val="24"/>
          <w:szCs w:val="24"/>
        </w:rPr>
      </w:pPr>
      <w:r w:rsidRPr="00564E40">
        <w:rPr>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rsidR="00396E94" w:rsidRPr="00564E40" w:rsidRDefault="00396E94" w:rsidP="00042EB1">
      <w:pPr>
        <w:shd w:val="clear" w:color="auto" w:fill="FFFFFF"/>
        <w:tabs>
          <w:tab w:val="left" w:pos="0"/>
        </w:tabs>
        <w:ind w:firstLine="709"/>
        <w:jc w:val="both"/>
        <w:rPr>
          <w:sz w:val="24"/>
          <w:szCs w:val="24"/>
        </w:rPr>
      </w:pPr>
      <w:r w:rsidRPr="00564E40">
        <w:rPr>
          <w:sz w:val="24"/>
          <w:szCs w:val="24"/>
        </w:rPr>
        <w:t xml:space="preserve">2. Изменения, внесенные в извещение о проведении запроса котировок, размещаются Заказчиком в ЕИС и на электронной площадке не позднее </w:t>
      </w:r>
      <w:r w:rsidR="0050466C" w:rsidRPr="00564E40">
        <w:rPr>
          <w:sz w:val="24"/>
          <w:szCs w:val="24"/>
        </w:rPr>
        <w:t>3 (</w:t>
      </w:r>
      <w:r w:rsidRPr="00564E40">
        <w:rPr>
          <w:sz w:val="24"/>
          <w:szCs w:val="24"/>
        </w:rPr>
        <w:t>трех</w:t>
      </w:r>
      <w:r w:rsidR="0050466C" w:rsidRPr="00564E40">
        <w:rPr>
          <w:sz w:val="24"/>
          <w:szCs w:val="24"/>
        </w:rPr>
        <w:t>)</w:t>
      </w:r>
      <w:r w:rsidRPr="00564E40">
        <w:rPr>
          <w:sz w:val="24"/>
          <w:szCs w:val="24"/>
        </w:rPr>
        <w:t xml:space="preserve"> дней со дня принятия решения об их внесении.</w:t>
      </w:r>
      <w:r w:rsidR="00042EB1" w:rsidRPr="00564E40">
        <w:rPr>
          <w:sz w:val="24"/>
          <w:szCs w:val="24"/>
        </w:rPr>
        <w:t xml:space="preserve"> Изменение предмета запроса котировок не допускается.</w:t>
      </w:r>
    </w:p>
    <w:p w:rsidR="00396E94" w:rsidRPr="00564E40" w:rsidRDefault="00396E94" w:rsidP="00042EB1">
      <w:pPr>
        <w:shd w:val="clear" w:color="auto" w:fill="FFFFFF"/>
        <w:tabs>
          <w:tab w:val="left" w:pos="0"/>
        </w:tabs>
        <w:ind w:firstLine="709"/>
        <w:jc w:val="both"/>
        <w:rPr>
          <w:sz w:val="24"/>
          <w:szCs w:val="24"/>
        </w:rPr>
      </w:pPr>
      <w:r w:rsidRPr="00564E40">
        <w:rPr>
          <w:sz w:val="24"/>
          <w:szCs w:val="24"/>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изменений в извещение до даты окончания срока подачи заявок на участие в закупке должно оставаться не менее половины срока подачи заявок на участие в </w:t>
      </w:r>
      <w:r w:rsidR="008622D7" w:rsidRPr="00564E40">
        <w:rPr>
          <w:sz w:val="24"/>
          <w:szCs w:val="24"/>
        </w:rPr>
        <w:t>запросе котировок</w:t>
      </w:r>
      <w:r w:rsidRPr="00564E40">
        <w:rPr>
          <w:sz w:val="24"/>
          <w:szCs w:val="24"/>
        </w:rPr>
        <w:t xml:space="preserve">, установленного </w:t>
      </w:r>
      <w:r w:rsidR="008622D7" w:rsidRPr="00564E40">
        <w:rPr>
          <w:sz w:val="24"/>
          <w:szCs w:val="24"/>
        </w:rPr>
        <w:t xml:space="preserve">      </w:t>
      </w:r>
      <w:r w:rsidRPr="00564E40">
        <w:rPr>
          <w:sz w:val="24"/>
          <w:szCs w:val="24"/>
        </w:rPr>
        <w:t xml:space="preserve">в </w:t>
      </w:r>
      <w:hyperlink w:anchor="Par222" w:history="1">
        <w:r w:rsidRPr="00564E40">
          <w:rPr>
            <w:sz w:val="24"/>
            <w:szCs w:val="24"/>
          </w:rPr>
          <w:t xml:space="preserve">п. </w:t>
        </w:r>
        <w:r w:rsidR="00271F0C" w:rsidRPr="00564E40">
          <w:rPr>
            <w:sz w:val="24"/>
            <w:szCs w:val="24"/>
          </w:rPr>
          <w:t>4</w:t>
        </w:r>
      </w:hyperlink>
      <w:r w:rsidR="00271F0C" w:rsidRPr="00564E40">
        <w:rPr>
          <w:sz w:val="24"/>
          <w:szCs w:val="24"/>
        </w:rPr>
        <w:t xml:space="preserve"> ст. </w:t>
      </w:r>
      <w:r w:rsidR="008622D7" w:rsidRPr="00564E40">
        <w:rPr>
          <w:sz w:val="24"/>
          <w:szCs w:val="24"/>
        </w:rPr>
        <w:t>58</w:t>
      </w:r>
      <w:r w:rsidRPr="00564E40">
        <w:rPr>
          <w:sz w:val="24"/>
          <w:szCs w:val="24"/>
        </w:rPr>
        <w:t xml:space="preserve"> Положения.</w:t>
      </w:r>
    </w:p>
    <w:p w:rsidR="00396E94" w:rsidRPr="00564E40" w:rsidRDefault="00396E94" w:rsidP="00A64D29">
      <w:pPr>
        <w:widowControl/>
        <w:ind w:firstLine="540"/>
        <w:jc w:val="both"/>
        <w:rPr>
          <w:sz w:val="24"/>
          <w:szCs w:val="24"/>
        </w:rPr>
      </w:pPr>
    </w:p>
    <w:p w:rsidR="00396E94" w:rsidRPr="00564E40" w:rsidRDefault="002130DC" w:rsidP="00396E94">
      <w:pPr>
        <w:widowControl/>
        <w:jc w:val="center"/>
        <w:rPr>
          <w:b/>
          <w:bCs/>
          <w:sz w:val="24"/>
          <w:szCs w:val="24"/>
        </w:rPr>
      </w:pPr>
      <w:r w:rsidRPr="00564E40">
        <w:rPr>
          <w:b/>
          <w:bCs/>
          <w:sz w:val="24"/>
          <w:szCs w:val="24"/>
        </w:rPr>
        <w:t>60</w:t>
      </w:r>
      <w:r w:rsidR="00396E94" w:rsidRPr="00564E40">
        <w:rPr>
          <w:b/>
          <w:bCs/>
          <w:sz w:val="24"/>
          <w:szCs w:val="24"/>
        </w:rPr>
        <w:t>. Порядок подачи заявок на участие в запросе котировок</w:t>
      </w:r>
    </w:p>
    <w:p w:rsidR="00396E94" w:rsidRPr="00564E40" w:rsidRDefault="00396E94" w:rsidP="00396E94">
      <w:pPr>
        <w:widowControl/>
        <w:jc w:val="center"/>
        <w:rPr>
          <w:b/>
          <w:bCs/>
          <w:sz w:val="24"/>
          <w:szCs w:val="24"/>
        </w:rPr>
      </w:pPr>
      <w:r w:rsidRPr="00564E40">
        <w:rPr>
          <w:b/>
          <w:bCs/>
          <w:sz w:val="24"/>
          <w:szCs w:val="24"/>
        </w:rPr>
        <w:t>в электронной форме</w:t>
      </w:r>
    </w:p>
    <w:p w:rsidR="00396E94" w:rsidRPr="00564E40" w:rsidRDefault="00396E94" w:rsidP="00396E94">
      <w:pPr>
        <w:widowControl/>
        <w:jc w:val="both"/>
        <w:rPr>
          <w:b/>
          <w:bCs/>
          <w:sz w:val="24"/>
          <w:szCs w:val="24"/>
        </w:rPr>
      </w:pPr>
    </w:p>
    <w:p w:rsidR="00396E94" w:rsidRPr="00564E40" w:rsidRDefault="00396E94" w:rsidP="00A64D29">
      <w:pPr>
        <w:shd w:val="clear" w:color="auto" w:fill="FFFFFF"/>
        <w:tabs>
          <w:tab w:val="left" w:pos="0"/>
        </w:tabs>
        <w:ind w:firstLine="709"/>
        <w:jc w:val="both"/>
        <w:rPr>
          <w:sz w:val="24"/>
          <w:szCs w:val="24"/>
        </w:rPr>
      </w:pPr>
      <w:r w:rsidRPr="00564E40">
        <w:rPr>
          <w:sz w:val="24"/>
          <w:szCs w:val="24"/>
        </w:rPr>
        <w:t>1. Заявка на участие в запросе котировок должна включать:</w:t>
      </w:r>
    </w:p>
    <w:p w:rsidR="00396E94" w:rsidRPr="00564E40" w:rsidRDefault="00396E94" w:rsidP="00A64D29">
      <w:pPr>
        <w:shd w:val="clear" w:color="auto" w:fill="FFFFFF"/>
        <w:tabs>
          <w:tab w:val="left" w:pos="0"/>
        </w:tabs>
        <w:ind w:firstLine="709"/>
        <w:jc w:val="both"/>
        <w:rPr>
          <w:sz w:val="24"/>
          <w:szCs w:val="24"/>
        </w:rPr>
      </w:pPr>
      <w:r w:rsidRPr="00564E40">
        <w:rPr>
          <w:sz w:val="24"/>
          <w:szCs w:val="24"/>
        </w:rPr>
        <w:t xml:space="preserve">1) документ, содержащий сведения об участнике закупок, подавшем заявку: </w:t>
      </w:r>
      <w:proofErr w:type="gramStart"/>
      <w:r w:rsidRPr="00564E40">
        <w:rPr>
          <w:sz w:val="24"/>
          <w:szCs w:val="24"/>
        </w:rPr>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roofErr w:type="gramEnd"/>
    </w:p>
    <w:p w:rsidR="00396E94" w:rsidRPr="00564E40" w:rsidRDefault="00396E94" w:rsidP="00A64D29">
      <w:pPr>
        <w:shd w:val="clear" w:color="auto" w:fill="FFFFFF"/>
        <w:tabs>
          <w:tab w:val="left" w:pos="0"/>
        </w:tabs>
        <w:ind w:firstLine="709"/>
        <w:jc w:val="both"/>
        <w:rPr>
          <w:sz w:val="24"/>
          <w:szCs w:val="24"/>
        </w:rPr>
      </w:pPr>
      <w:r w:rsidRPr="00564E40">
        <w:rPr>
          <w:sz w:val="24"/>
          <w:szCs w:val="24"/>
        </w:rPr>
        <w:t>2) копии учредительных документов участника закупок (для юридических лиц);</w:t>
      </w:r>
    </w:p>
    <w:p w:rsidR="00396E94" w:rsidRPr="00564E40" w:rsidRDefault="00892015" w:rsidP="00A64D29">
      <w:pPr>
        <w:shd w:val="clear" w:color="auto" w:fill="FFFFFF"/>
        <w:tabs>
          <w:tab w:val="left" w:pos="0"/>
        </w:tabs>
        <w:ind w:firstLine="709"/>
        <w:jc w:val="both"/>
        <w:rPr>
          <w:sz w:val="24"/>
          <w:szCs w:val="24"/>
        </w:rPr>
      </w:pPr>
      <w:r w:rsidRPr="00564E40">
        <w:rPr>
          <w:sz w:val="24"/>
          <w:szCs w:val="24"/>
        </w:rPr>
        <w:t>3) копия документа, удостоверяющего личность участника закупки в соответствии с законодательством РФ (для физического лица, не являющегося индивидуальным предпринимателем);</w:t>
      </w:r>
    </w:p>
    <w:p w:rsidR="00396E94" w:rsidRPr="00564E40" w:rsidRDefault="00396E94" w:rsidP="00A64D29">
      <w:pPr>
        <w:shd w:val="clear" w:color="auto" w:fill="FFFFFF"/>
        <w:tabs>
          <w:tab w:val="left" w:pos="0"/>
        </w:tabs>
        <w:ind w:firstLine="709"/>
        <w:jc w:val="both"/>
        <w:rPr>
          <w:sz w:val="24"/>
          <w:szCs w:val="24"/>
        </w:rPr>
      </w:pPr>
      <w:r w:rsidRPr="00564E40">
        <w:rPr>
          <w:sz w:val="24"/>
          <w:szCs w:val="24"/>
        </w:rPr>
        <w:t xml:space="preserve">4) </w:t>
      </w:r>
      <w:r w:rsidR="00892015" w:rsidRPr="00564E40">
        <w:rPr>
          <w:sz w:val="24"/>
          <w:szCs w:val="24"/>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396E94" w:rsidRPr="00564E40" w:rsidRDefault="00396E94" w:rsidP="00A64D29">
      <w:pPr>
        <w:shd w:val="clear" w:color="auto" w:fill="FFFFFF"/>
        <w:tabs>
          <w:tab w:val="left" w:pos="0"/>
        </w:tabs>
        <w:ind w:firstLine="709"/>
        <w:jc w:val="both"/>
        <w:rPr>
          <w:sz w:val="24"/>
          <w:szCs w:val="24"/>
        </w:rPr>
      </w:pPr>
      <w:r w:rsidRPr="00564E40">
        <w:rPr>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w:t>
      </w:r>
      <w:r w:rsidR="00892015" w:rsidRPr="00564E40">
        <w:rPr>
          <w:sz w:val="24"/>
          <w:szCs w:val="24"/>
        </w:rPr>
        <w:t>ударства (для иностранных лиц);</w:t>
      </w:r>
    </w:p>
    <w:p w:rsidR="00396E94" w:rsidRPr="00564E40" w:rsidRDefault="00396E94" w:rsidP="00A64D29">
      <w:pPr>
        <w:shd w:val="clear" w:color="auto" w:fill="FFFFFF"/>
        <w:tabs>
          <w:tab w:val="left" w:pos="0"/>
        </w:tabs>
        <w:ind w:firstLine="709"/>
        <w:jc w:val="both"/>
        <w:rPr>
          <w:sz w:val="24"/>
          <w:szCs w:val="24"/>
        </w:rPr>
      </w:pPr>
      <w:r w:rsidRPr="00564E40">
        <w:rPr>
          <w:sz w:val="24"/>
          <w:szCs w:val="24"/>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564E40">
        <w:rPr>
          <w:sz w:val="24"/>
          <w:szCs w:val="24"/>
        </w:rPr>
        <w:t xml:space="preserve">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w:t>
      </w:r>
      <w:r w:rsidR="008622D7" w:rsidRPr="00564E40">
        <w:rPr>
          <w:sz w:val="24"/>
          <w:szCs w:val="24"/>
        </w:rPr>
        <w:t xml:space="preserve">действующим </w:t>
      </w:r>
      <w:r w:rsidRPr="00564E40">
        <w:rPr>
          <w:sz w:val="24"/>
          <w:szCs w:val="24"/>
        </w:rPr>
        <w:t>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396E94" w:rsidRPr="00564E40" w:rsidRDefault="00396E94" w:rsidP="00A64D29">
      <w:pPr>
        <w:shd w:val="clear" w:color="auto" w:fill="FFFFFF"/>
        <w:tabs>
          <w:tab w:val="left" w:pos="0"/>
        </w:tabs>
        <w:ind w:firstLine="709"/>
        <w:jc w:val="both"/>
        <w:rPr>
          <w:sz w:val="24"/>
          <w:szCs w:val="24"/>
        </w:rPr>
      </w:pPr>
      <w:r w:rsidRPr="00564E40">
        <w:rPr>
          <w:sz w:val="24"/>
          <w:szCs w:val="24"/>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w:t>
      </w:r>
      <w:r w:rsidR="008622D7" w:rsidRPr="00564E40">
        <w:rPr>
          <w:sz w:val="24"/>
          <w:szCs w:val="24"/>
        </w:rPr>
        <w:t xml:space="preserve">действующим </w:t>
      </w:r>
      <w:r w:rsidRPr="00564E40">
        <w:rPr>
          <w:sz w:val="24"/>
          <w:szCs w:val="24"/>
        </w:rPr>
        <w:t>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396E94" w:rsidRPr="00564E40" w:rsidRDefault="00396E94" w:rsidP="00A64D29">
      <w:pPr>
        <w:shd w:val="clear" w:color="auto" w:fill="FFFFFF"/>
        <w:tabs>
          <w:tab w:val="left" w:pos="0"/>
        </w:tabs>
        <w:ind w:firstLine="709"/>
        <w:jc w:val="both"/>
        <w:rPr>
          <w:sz w:val="24"/>
          <w:szCs w:val="24"/>
        </w:rPr>
      </w:pPr>
      <w:r w:rsidRPr="00564E40">
        <w:rPr>
          <w:sz w:val="24"/>
          <w:szCs w:val="24"/>
        </w:rPr>
        <w:t>8) документ, декларирующий следующее:</w:t>
      </w:r>
    </w:p>
    <w:p w:rsidR="00396E94" w:rsidRPr="00564E40" w:rsidRDefault="00396E94" w:rsidP="00A64D29">
      <w:pPr>
        <w:shd w:val="clear" w:color="auto" w:fill="FFFFFF"/>
        <w:tabs>
          <w:tab w:val="left" w:pos="0"/>
        </w:tabs>
        <w:ind w:firstLine="709"/>
        <w:jc w:val="both"/>
        <w:rPr>
          <w:sz w:val="24"/>
          <w:szCs w:val="24"/>
        </w:rPr>
      </w:pPr>
      <w:r w:rsidRPr="00564E40">
        <w:rPr>
          <w:sz w:val="24"/>
          <w:szCs w:val="24"/>
        </w:rPr>
        <w:t xml:space="preserve">- участник закупки не находится в процессе ликвидации (для участника - юридического лица), не признан по решению арбитражного суда несостоятельным </w:t>
      </w:r>
      <w:r w:rsidRPr="00564E40">
        <w:rPr>
          <w:sz w:val="24"/>
          <w:szCs w:val="24"/>
        </w:rPr>
        <w:lastRenderedPageBreak/>
        <w:t>(банкротом) (для участника - как юридического, так и физического лица);</w:t>
      </w:r>
    </w:p>
    <w:p w:rsidR="00396E94" w:rsidRPr="00564E40" w:rsidRDefault="00396E94" w:rsidP="00A64D29">
      <w:pPr>
        <w:shd w:val="clear" w:color="auto" w:fill="FFFFFF"/>
        <w:tabs>
          <w:tab w:val="left" w:pos="0"/>
        </w:tabs>
        <w:ind w:firstLine="709"/>
        <w:jc w:val="both"/>
        <w:rPr>
          <w:sz w:val="24"/>
          <w:szCs w:val="24"/>
        </w:rPr>
      </w:pPr>
      <w:r w:rsidRPr="00564E40">
        <w:rPr>
          <w:sz w:val="24"/>
          <w:szCs w:val="24"/>
        </w:rPr>
        <w:t xml:space="preserve">- на день подачи </w:t>
      </w:r>
      <w:r w:rsidR="00042EB1" w:rsidRPr="00564E40">
        <w:rPr>
          <w:sz w:val="24"/>
          <w:szCs w:val="24"/>
        </w:rPr>
        <w:t xml:space="preserve">заявки </w:t>
      </w:r>
      <w:r w:rsidRPr="00564E40">
        <w:rPr>
          <w:sz w:val="24"/>
          <w:szCs w:val="24"/>
        </w:rPr>
        <w:t>деятельность участника закупки не приостановлена в порядке, предусмотренном Кодексом РФ об административных правонарушениях;</w:t>
      </w:r>
    </w:p>
    <w:p w:rsidR="00396E94" w:rsidRPr="00564E40" w:rsidRDefault="00396E94" w:rsidP="00A64D29">
      <w:pPr>
        <w:shd w:val="clear" w:color="auto" w:fill="FFFFFF"/>
        <w:tabs>
          <w:tab w:val="left" w:pos="0"/>
        </w:tabs>
        <w:ind w:firstLine="709"/>
        <w:jc w:val="both"/>
        <w:rPr>
          <w:sz w:val="24"/>
          <w:szCs w:val="24"/>
        </w:rPr>
      </w:pPr>
      <w:r w:rsidRPr="00564E40">
        <w:rPr>
          <w:sz w:val="24"/>
          <w:szCs w:val="24"/>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w:t>
      </w:r>
      <w:r w:rsidR="008622D7" w:rsidRPr="00564E40">
        <w:rPr>
          <w:sz w:val="24"/>
          <w:szCs w:val="24"/>
        </w:rPr>
        <w:t xml:space="preserve"> (двадцать пять)</w:t>
      </w:r>
      <w:r w:rsidRPr="00564E40">
        <w:rPr>
          <w:sz w:val="24"/>
          <w:szCs w:val="24"/>
        </w:rPr>
        <w:t xml:space="preserve"> процентов от балансовой стоимости активов участника закупки по данным бухгалтерской отчетности за последний отчетный период;</w:t>
      </w:r>
    </w:p>
    <w:p w:rsidR="00396E94" w:rsidRPr="00564E40" w:rsidRDefault="00396E94" w:rsidP="00A64D29">
      <w:pPr>
        <w:shd w:val="clear" w:color="auto" w:fill="FFFFFF"/>
        <w:tabs>
          <w:tab w:val="left" w:pos="0"/>
        </w:tabs>
        <w:ind w:firstLine="709"/>
        <w:jc w:val="both"/>
        <w:rPr>
          <w:sz w:val="24"/>
          <w:szCs w:val="24"/>
        </w:rPr>
      </w:pPr>
      <w:r w:rsidRPr="00564E40">
        <w:rPr>
          <w:sz w:val="24"/>
          <w:szCs w:val="24"/>
        </w:rPr>
        <w:t xml:space="preserve">- сведения об участнике закупки отсутствуют в реестрах недобросовестных поставщиков, ведение которых предусмотрено </w:t>
      </w:r>
      <w:r w:rsidR="008622D7" w:rsidRPr="00564E40">
        <w:rPr>
          <w:sz w:val="24"/>
          <w:szCs w:val="24"/>
        </w:rPr>
        <w:t xml:space="preserve">Федеральным </w:t>
      </w:r>
      <w:hyperlink r:id="rId23" w:history="1">
        <w:r w:rsidR="008622D7" w:rsidRPr="00564E40">
          <w:rPr>
            <w:sz w:val="24"/>
            <w:szCs w:val="24"/>
          </w:rPr>
          <w:t>з</w:t>
        </w:r>
        <w:r w:rsidRPr="00564E40">
          <w:rPr>
            <w:sz w:val="24"/>
            <w:szCs w:val="24"/>
          </w:rPr>
          <w:t>аконом</w:t>
        </w:r>
      </w:hyperlink>
      <w:r w:rsidRPr="00564E40">
        <w:rPr>
          <w:sz w:val="24"/>
          <w:szCs w:val="24"/>
        </w:rPr>
        <w:t xml:space="preserve"> N 223-ФЗ и </w:t>
      </w:r>
      <w:r w:rsidR="008622D7" w:rsidRPr="00564E40">
        <w:rPr>
          <w:sz w:val="24"/>
          <w:szCs w:val="24"/>
        </w:rPr>
        <w:t xml:space="preserve">Федеральным </w:t>
      </w:r>
      <w:hyperlink r:id="rId24" w:history="1">
        <w:r w:rsidR="008622D7" w:rsidRPr="00564E40">
          <w:rPr>
            <w:sz w:val="24"/>
            <w:szCs w:val="24"/>
          </w:rPr>
          <w:t>з</w:t>
        </w:r>
        <w:r w:rsidRPr="00564E40">
          <w:rPr>
            <w:sz w:val="24"/>
            <w:szCs w:val="24"/>
          </w:rPr>
          <w:t>аконом</w:t>
        </w:r>
      </w:hyperlink>
      <w:r w:rsidRPr="00564E40">
        <w:rPr>
          <w:sz w:val="24"/>
          <w:szCs w:val="24"/>
        </w:rPr>
        <w:t xml:space="preserve"> N 44-ФЗ;</w:t>
      </w:r>
    </w:p>
    <w:p w:rsidR="00396E94" w:rsidRPr="00564E40" w:rsidRDefault="00396E94" w:rsidP="00A64D29">
      <w:pPr>
        <w:shd w:val="clear" w:color="auto" w:fill="FFFFFF"/>
        <w:tabs>
          <w:tab w:val="left" w:pos="0"/>
        </w:tabs>
        <w:ind w:firstLine="709"/>
        <w:jc w:val="both"/>
        <w:rPr>
          <w:sz w:val="24"/>
          <w:szCs w:val="24"/>
        </w:rPr>
      </w:pPr>
      <w:r w:rsidRPr="00564E40">
        <w:rPr>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396E94" w:rsidRPr="00564E40" w:rsidRDefault="00396E94" w:rsidP="00A64D29">
      <w:pPr>
        <w:shd w:val="clear" w:color="auto" w:fill="FFFFFF"/>
        <w:tabs>
          <w:tab w:val="left" w:pos="0"/>
        </w:tabs>
        <w:ind w:firstLine="709"/>
        <w:jc w:val="both"/>
        <w:rPr>
          <w:sz w:val="24"/>
          <w:szCs w:val="24"/>
        </w:rPr>
      </w:pPr>
      <w:r w:rsidRPr="00564E40">
        <w:rPr>
          <w:sz w:val="24"/>
          <w:szCs w:val="24"/>
        </w:rPr>
        <w:t>9) предложение о цене договора;</w:t>
      </w:r>
    </w:p>
    <w:p w:rsidR="00396E94" w:rsidRPr="00564E40" w:rsidRDefault="00180725" w:rsidP="00180725">
      <w:pPr>
        <w:shd w:val="clear" w:color="auto" w:fill="FFFFFF"/>
        <w:tabs>
          <w:tab w:val="left" w:pos="0"/>
        </w:tabs>
        <w:jc w:val="both"/>
        <w:rPr>
          <w:sz w:val="24"/>
          <w:szCs w:val="24"/>
        </w:rPr>
      </w:pPr>
      <w:r w:rsidRPr="00564E40">
        <w:rPr>
          <w:sz w:val="24"/>
          <w:szCs w:val="24"/>
        </w:rPr>
        <w:tab/>
      </w:r>
      <w:r w:rsidR="00396E94" w:rsidRPr="00564E40">
        <w:rPr>
          <w:sz w:val="24"/>
          <w:szCs w:val="24"/>
        </w:rPr>
        <w:t xml:space="preserve">10) документы (их копии), подтверждающие соответствие участника запроса котировок требованиям </w:t>
      </w:r>
      <w:r w:rsidR="008622D7" w:rsidRPr="00564E40">
        <w:rPr>
          <w:sz w:val="24"/>
          <w:szCs w:val="24"/>
        </w:rPr>
        <w:t xml:space="preserve">действующего </w:t>
      </w:r>
      <w:r w:rsidR="00396E94" w:rsidRPr="00564E40">
        <w:rPr>
          <w:sz w:val="24"/>
          <w:szCs w:val="24"/>
        </w:rPr>
        <w:t>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396E94" w:rsidRPr="00564E40" w:rsidRDefault="00396E94" w:rsidP="00A64D29">
      <w:pPr>
        <w:shd w:val="clear" w:color="auto" w:fill="FFFFFF"/>
        <w:tabs>
          <w:tab w:val="left" w:pos="0"/>
        </w:tabs>
        <w:ind w:firstLine="709"/>
        <w:jc w:val="both"/>
        <w:rPr>
          <w:sz w:val="24"/>
          <w:szCs w:val="24"/>
        </w:rPr>
      </w:pPr>
      <w:r w:rsidRPr="00564E40">
        <w:rPr>
          <w:sz w:val="24"/>
          <w:szCs w:val="24"/>
        </w:rPr>
        <w:t xml:space="preserve">11) документы (их копии), подтверждающие соответствие товаров, работ, услуг требованиям </w:t>
      </w:r>
      <w:r w:rsidR="008622D7" w:rsidRPr="00564E40">
        <w:rPr>
          <w:sz w:val="24"/>
          <w:szCs w:val="24"/>
        </w:rPr>
        <w:t xml:space="preserve">действующего </w:t>
      </w:r>
      <w:r w:rsidRPr="00564E40">
        <w:rPr>
          <w:sz w:val="24"/>
          <w:szCs w:val="24"/>
        </w:rPr>
        <w:t>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396E94" w:rsidRPr="00564E40" w:rsidRDefault="00396E94" w:rsidP="00A64D29">
      <w:pPr>
        <w:shd w:val="clear" w:color="auto" w:fill="FFFFFF"/>
        <w:tabs>
          <w:tab w:val="left" w:pos="0"/>
        </w:tabs>
        <w:ind w:firstLine="709"/>
        <w:jc w:val="both"/>
        <w:rPr>
          <w:sz w:val="24"/>
          <w:szCs w:val="24"/>
        </w:rPr>
      </w:pPr>
      <w:r w:rsidRPr="00564E40">
        <w:rPr>
          <w:sz w:val="24"/>
          <w:szCs w:val="24"/>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396E94" w:rsidRPr="00564E40" w:rsidRDefault="00396E94" w:rsidP="00A64D29">
      <w:pPr>
        <w:shd w:val="clear" w:color="auto" w:fill="FFFFFF"/>
        <w:tabs>
          <w:tab w:val="left" w:pos="0"/>
        </w:tabs>
        <w:ind w:firstLine="709"/>
        <w:jc w:val="both"/>
        <w:rPr>
          <w:sz w:val="24"/>
          <w:szCs w:val="24"/>
        </w:rPr>
      </w:pPr>
      <w:r w:rsidRPr="00564E40">
        <w:rPr>
          <w:sz w:val="24"/>
          <w:szCs w:val="24"/>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396E94" w:rsidRPr="00564E40" w:rsidRDefault="00396E94" w:rsidP="00A64D29">
      <w:pPr>
        <w:shd w:val="clear" w:color="auto" w:fill="FFFFFF"/>
        <w:tabs>
          <w:tab w:val="left" w:pos="0"/>
        </w:tabs>
        <w:ind w:firstLine="709"/>
        <w:jc w:val="both"/>
        <w:rPr>
          <w:sz w:val="24"/>
          <w:szCs w:val="24"/>
        </w:rPr>
      </w:pPr>
      <w:r w:rsidRPr="00564E40">
        <w:rPr>
          <w:sz w:val="24"/>
          <w:szCs w:val="24"/>
        </w:rPr>
        <w:t>14) иные документы в соответствии с требованиями Положения и извещением о проведении запроса котировок.</w:t>
      </w:r>
    </w:p>
    <w:p w:rsidR="00396E94" w:rsidRPr="00564E40" w:rsidRDefault="00396E94" w:rsidP="00A64D29">
      <w:pPr>
        <w:shd w:val="clear" w:color="auto" w:fill="FFFFFF"/>
        <w:tabs>
          <w:tab w:val="left" w:pos="0"/>
        </w:tabs>
        <w:ind w:firstLine="709"/>
        <w:jc w:val="both"/>
        <w:rPr>
          <w:sz w:val="24"/>
          <w:szCs w:val="24"/>
        </w:rPr>
      </w:pPr>
      <w:r w:rsidRPr="00564E40">
        <w:rPr>
          <w:sz w:val="24"/>
          <w:szCs w:val="24"/>
        </w:rPr>
        <w:t>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396E94" w:rsidRPr="00564E40" w:rsidRDefault="00396E94" w:rsidP="00A64D29">
      <w:pPr>
        <w:shd w:val="clear" w:color="auto" w:fill="FFFFFF"/>
        <w:tabs>
          <w:tab w:val="left" w:pos="0"/>
        </w:tabs>
        <w:ind w:firstLine="709"/>
        <w:jc w:val="both"/>
        <w:rPr>
          <w:sz w:val="24"/>
          <w:szCs w:val="24"/>
        </w:rPr>
      </w:pPr>
      <w:r w:rsidRPr="00564E40">
        <w:rPr>
          <w:sz w:val="24"/>
          <w:szCs w:val="24"/>
        </w:rPr>
        <w:t xml:space="preserve">3. Не допускается устанавливать иные требования к составу заявки на участие в запросе котировок, </w:t>
      </w:r>
      <w:proofErr w:type="gramStart"/>
      <w:r w:rsidRPr="00564E40">
        <w:rPr>
          <w:sz w:val="24"/>
          <w:szCs w:val="24"/>
        </w:rPr>
        <w:t>помимо</w:t>
      </w:r>
      <w:proofErr w:type="gramEnd"/>
      <w:r w:rsidRPr="00564E40">
        <w:rPr>
          <w:sz w:val="24"/>
          <w:szCs w:val="24"/>
        </w:rPr>
        <w:t xml:space="preserve"> предусмотренных Положением.</w:t>
      </w:r>
    </w:p>
    <w:p w:rsidR="00396E94" w:rsidRPr="00564E40" w:rsidRDefault="00396E94" w:rsidP="00A64D29">
      <w:pPr>
        <w:shd w:val="clear" w:color="auto" w:fill="FFFFFF"/>
        <w:tabs>
          <w:tab w:val="left" w:pos="0"/>
        </w:tabs>
        <w:ind w:firstLine="709"/>
        <w:jc w:val="both"/>
        <w:rPr>
          <w:sz w:val="24"/>
          <w:szCs w:val="24"/>
        </w:rPr>
      </w:pPr>
      <w:r w:rsidRPr="00564E40">
        <w:rPr>
          <w:sz w:val="24"/>
          <w:szCs w:val="24"/>
        </w:rPr>
        <w:t>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396E94" w:rsidRPr="00564E40" w:rsidRDefault="00396E94" w:rsidP="00A64D29">
      <w:pPr>
        <w:shd w:val="clear" w:color="auto" w:fill="FFFFFF"/>
        <w:tabs>
          <w:tab w:val="left" w:pos="0"/>
        </w:tabs>
        <w:ind w:firstLine="709"/>
        <w:jc w:val="both"/>
        <w:rPr>
          <w:sz w:val="24"/>
          <w:szCs w:val="24"/>
        </w:rPr>
      </w:pPr>
      <w:r w:rsidRPr="00564E40">
        <w:rPr>
          <w:sz w:val="24"/>
          <w:szCs w:val="24"/>
        </w:rPr>
        <w:t xml:space="preserve">5. </w:t>
      </w:r>
      <w:proofErr w:type="gramStart"/>
      <w:r w:rsidRPr="00564E40">
        <w:rPr>
          <w:sz w:val="24"/>
          <w:szCs w:val="24"/>
        </w:rPr>
        <w:t>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w:t>
      </w:r>
      <w:proofErr w:type="gramEnd"/>
      <w:r w:rsidRPr="00564E40">
        <w:rPr>
          <w:sz w:val="24"/>
          <w:szCs w:val="24"/>
        </w:rPr>
        <w:t xml:space="preserve"> Положения и извещения.</w:t>
      </w:r>
    </w:p>
    <w:p w:rsidR="00396E94" w:rsidRPr="00564E40" w:rsidRDefault="00396E94" w:rsidP="00A64D29">
      <w:pPr>
        <w:shd w:val="clear" w:color="auto" w:fill="FFFFFF"/>
        <w:tabs>
          <w:tab w:val="left" w:pos="0"/>
        </w:tabs>
        <w:ind w:firstLine="709"/>
        <w:jc w:val="both"/>
        <w:rPr>
          <w:sz w:val="24"/>
          <w:szCs w:val="24"/>
        </w:rPr>
      </w:pPr>
      <w:r w:rsidRPr="00564E40">
        <w:rPr>
          <w:sz w:val="24"/>
          <w:szCs w:val="24"/>
        </w:rPr>
        <w:t>Заявка в электронной форме направляется оператору электронной площадки.</w:t>
      </w:r>
    </w:p>
    <w:p w:rsidR="00396E94" w:rsidRPr="00A56D13" w:rsidRDefault="00396E94" w:rsidP="00A56D13">
      <w:pPr>
        <w:shd w:val="clear" w:color="auto" w:fill="FFFFFF"/>
        <w:tabs>
          <w:tab w:val="left" w:pos="0"/>
        </w:tabs>
        <w:ind w:firstLine="709"/>
        <w:jc w:val="both"/>
        <w:rPr>
          <w:sz w:val="24"/>
          <w:szCs w:val="24"/>
        </w:rPr>
      </w:pPr>
      <w:r w:rsidRPr="00564E40">
        <w:rPr>
          <w:sz w:val="24"/>
          <w:szCs w:val="24"/>
        </w:rPr>
        <w:t xml:space="preserve">6. Участник запроса котировок вправе подать заявку </w:t>
      </w:r>
      <w:proofErr w:type="gramStart"/>
      <w:r w:rsidRPr="00564E40">
        <w:rPr>
          <w:sz w:val="24"/>
          <w:szCs w:val="24"/>
        </w:rPr>
        <w:t>на участие в любое время с момента размещения извещения о его проведении до предусмотренных извещением</w:t>
      </w:r>
      <w:proofErr w:type="gramEnd"/>
      <w:r w:rsidRPr="00564E40">
        <w:rPr>
          <w:sz w:val="24"/>
          <w:szCs w:val="24"/>
        </w:rPr>
        <w:t xml:space="preserve"> о запросе котировок в электронной форме даты и времени окончания срока подачи заявок на участие.</w:t>
      </w:r>
    </w:p>
    <w:p w:rsidR="001F1562" w:rsidRDefault="001F1562" w:rsidP="00BF0E71">
      <w:pPr>
        <w:widowControl/>
        <w:rPr>
          <w:b/>
          <w:bCs/>
          <w:sz w:val="24"/>
          <w:szCs w:val="24"/>
        </w:rPr>
      </w:pPr>
    </w:p>
    <w:p w:rsidR="00E41527" w:rsidRDefault="00E41527" w:rsidP="00A64D29">
      <w:pPr>
        <w:widowControl/>
        <w:jc w:val="center"/>
        <w:rPr>
          <w:b/>
          <w:bCs/>
          <w:sz w:val="24"/>
          <w:szCs w:val="24"/>
        </w:rPr>
      </w:pPr>
    </w:p>
    <w:p w:rsidR="00396E94" w:rsidRPr="00564E40" w:rsidRDefault="008B37DC" w:rsidP="00A64D29">
      <w:pPr>
        <w:widowControl/>
        <w:jc w:val="center"/>
        <w:rPr>
          <w:b/>
          <w:bCs/>
          <w:sz w:val="24"/>
          <w:szCs w:val="24"/>
        </w:rPr>
      </w:pPr>
      <w:r w:rsidRPr="00564E40">
        <w:rPr>
          <w:b/>
          <w:bCs/>
          <w:sz w:val="24"/>
          <w:szCs w:val="24"/>
        </w:rPr>
        <w:lastRenderedPageBreak/>
        <w:t>61</w:t>
      </w:r>
      <w:r w:rsidR="00396E94" w:rsidRPr="00564E40">
        <w:rPr>
          <w:b/>
          <w:bCs/>
          <w:sz w:val="24"/>
          <w:szCs w:val="24"/>
        </w:rPr>
        <w:t>. Порядок открытия доступа, рассмотрения</w:t>
      </w:r>
      <w:r w:rsidR="00A64D29" w:rsidRPr="00564E40">
        <w:rPr>
          <w:b/>
          <w:bCs/>
          <w:sz w:val="24"/>
          <w:szCs w:val="24"/>
        </w:rPr>
        <w:t xml:space="preserve"> </w:t>
      </w:r>
      <w:r w:rsidR="00396E94" w:rsidRPr="00564E40">
        <w:rPr>
          <w:b/>
          <w:bCs/>
          <w:sz w:val="24"/>
          <w:szCs w:val="24"/>
        </w:rPr>
        <w:t xml:space="preserve">и оценки заявок на участие </w:t>
      </w:r>
      <w:r w:rsidR="006E1B84" w:rsidRPr="00564E40">
        <w:rPr>
          <w:b/>
          <w:bCs/>
          <w:sz w:val="24"/>
          <w:szCs w:val="24"/>
        </w:rPr>
        <w:br/>
      </w:r>
      <w:r w:rsidR="00396E94" w:rsidRPr="00564E40">
        <w:rPr>
          <w:b/>
          <w:bCs/>
          <w:sz w:val="24"/>
          <w:szCs w:val="24"/>
        </w:rPr>
        <w:t>в запросе котировок</w:t>
      </w:r>
      <w:r w:rsidR="00A64D29" w:rsidRPr="00564E40">
        <w:rPr>
          <w:b/>
          <w:bCs/>
          <w:sz w:val="24"/>
          <w:szCs w:val="24"/>
        </w:rPr>
        <w:t xml:space="preserve"> </w:t>
      </w:r>
      <w:r w:rsidR="00396E94" w:rsidRPr="00564E40">
        <w:rPr>
          <w:b/>
          <w:bCs/>
          <w:sz w:val="24"/>
          <w:szCs w:val="24"/>
        </w:rPr>
        <w:t>в электронной форме</w:t>
      </w:r>
      <w:r w:rsidR="003B1D2A" w:rsidRPr="00564E40">
        <w:rPr>
          <w:b/>
          <w:bCs/>
          <w:sz w:val="24"/>
          <w:szCs w:val="24"/>
        </w:rPr>
        <w:t>, порядок заключения договора по результатам проведения запроса котировок</w:t>
      </w:r>
    </w:p>
    <w:p w:rsidR="00396E94" w:rsidRPr="00564E40" w:rsidRDefault="00396E94" w:rsidP="00396E94">
      <w:pPr>
        <w:widowControl/>
        <w:jc w:val="both"/>
        <w:rPr>
          <w:b/>
          <w:bCs/>
          <w:sz w:val="24"/>
          <w:szCs w:val="24"/>
        </w:rPr>
      </w:pPr>
    </w:p>
    <w:p w:rsidR="00396E94" w:rsidRPr="00564E40" w:rsidRDefault="00396E94" w:rsidP="001C6092">
      <w:pPr>
        <w:shd w:val="clear" w:color="auto" w:fill="FFFFFF"/>
        <w:tabs>
          <w:tab w:val="left" w:pos="0"/>
        </w:tabs>
        <w:ind w:firstLine="709"/>
        <w:jc w:val="both"/>
        <w:rPr>
          <w:sz w:val="24"/>
          <w:szCs w:val="24"/>
        </w:rPr>
      </w:pPr>
      <w:r w:rsidRPr="00564E40">
        <w:rPr>
          <w:sz w:val="24"/>
          <w:szCs w:val="24"/>
        </w:rPr>
        <w:t>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396E94" w:rsidRPr="00564E40" w:rsidRDefault="006E7E0F" w:rsidP="00E63ED8">
      <w:pPr>
        <w:shd w:val="clear" w:color="auto" w:fill="FFFFFF"/>
        <w:tabs>
          <w:tab w:val="left" w:pos="0"/>
        </w:tabs>
        <w:ind w:firstLine="709"/>
        <w:jc w:val="both"/>
        <w:rPr>
          <w:sz w:val="24"/>
          <w:szCs w:val="24"/>
        </w:rPr>
      </w:pPr>
      <w:r w:rsidRPr="00564E40">
        <w:rPr>
          <w:sz w:val="24"/>
          <w:szCs w:val="24"/>
        </w:rPr>
        <w:t>2</w:t>
      </w:r>
      <w:r w:rsidR="00396E94" w:rsidRPr="00564E40">
        <w:rPr>
          <w:sz w:val="24"/>
          <w:szCs w:val="24"/>
        </w:rPr>
        <w:t xml:space="preserve">. Комиссия рассматривает заявки на участие в запросе котировок на предмет их соответствия требованиям </w:t>
      </w:r>
      <w:r w:rsidR="006E1B84" w:rsidRPr="00564E40">
        <w:rPr>
          <w:sz w:val="24"/>
          <w:szCs w:val="24"/>
        </w:rPr>
        <w:t xml:space="preserve">действующего </w:t>
      </w:r>
      <w:r w:rsidR="00396E94" w:rsidRPr="00564E40">
        <w:rPr>
          <w:sz w:val="24"/>
          <w:szCs w:val="24"/>
        </w:rPr>
        <w:t>законодательства, Положения и извещения о проведении запроса котировок. Оценива</w:t>
      </w:r>
      <w:r w:rsidR="006E1B84" w:rsidRPr="00564E40">
        <w:rPr>
          <w:sz w:val="24"/>
          <w:szCs w:val="24"/>
        </w:rPr>
        <w:t>ются только заявки, допущенные К</w:t>
      </w:r>
      <w:r w:rsidR="00396E94" w:rsidRPr="00564E40">
        <w:rPr>
          <w:sz w:val="24"/>
          <w:szCs w:val="24"/>
        </w:rPr>
        <w:t>омиссией по результатам рассмотрения.</w:t>
      </w:r>
    </w:p>
    <w:p w:rsidR="00396E94" w:rsidRPr="00564E40" w:rsidRDefault="006E7E0F" w:rsidP="00E63ED8">
      <w:pPr>
        <w:shd w:val="clear" w:color="auto" w:fill="FFFFFF"/>
        <w:tabs>
          <w:tab w:val="left" w:pos="0"/>
        </w:tabs>
        <w:ind w:firstLine="709"/>
        <w:jc w:val="both"/>
        <w:rPr>
          <w:sz w:val="24"/>
          <w:szCs w:val="24"/>
        </w:rPr>
      </w:pPr>
      <w:r w:rsidRPr="00564E40">
        <w:rPr>
          <w:sz w:val="24"/>
          <w:szCs w:val="24"/>
        </w:rPr>
        <w:t>3. </w:t>
      </w:r>
      <w:r w:rsidR="00396E94" w:rsidRPr="00564E40">
        <w:rPr>
          <w:sz w:val="24"/>
          <w:szCs w:val="24"/>
        </w:rPr>
        <w:t>Комиссия при рассмотрении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w:t>
      </w:r>
      <w:r w:rsidR="00903C6F" w:rsidRPr="00564E40">
        <w:rPr>
          <w:sz w:val="24"/>
          <w:szCs w:val="24"/>
        </w:rPr>
        <w:t>ия такого не соответствия</w:t>
      </w:r>
      <w:r w:rsidR="00396E94" w:rsidRPr="00564E40">
        <w:rPr>
          <w:sz w:val="24"/>
          <w:szCs w:val="24"/>
        </w:rPr>
        <w:t>.</w:t>
      </w:r>
    </w:p>
    <w:p w:rsidR="00396E94" w:rsidRPr="00564E40" w:rsidRDefault="00396E94" w:rsidP="00E63ED8">
      <w:pPr>
        <w:shd w:val="clear" w:color="auto" w:fill="FFFFFF"/>
        <w:tabs>
          <w:tab w:val="left" w:pos="0"/>
        </w:tabs>
        <w:ind w:firstLine="709"/>
        <w:jc w:val="both"/>
        <w:rPr>
          <w:sz w:val="24"/>
          <w:szCs w:val="24"/>
        </w:rPr>
      </w:pPr>
      <w:r w:rsidRPr="00564E40">
        <w:rPr>
          <w:sz w:val="24"/>
          <w:szCs w:val="24"/>
        </w:rPr>
        <w:t>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6E7E0F" w:rsidRPr="00564E40" w:rsidRDefault="00396E94" w:rsidP="00E63ED8">
      <w:pPr>
        <w:shd w:val="clear" w:color="auto" w:fill="FFFFFF"/>
        <w:tabs>
          <w:tab w:val="left" w:pos="0"/>
        </w:tabs>
        <w:ind w:firstLine="709"/>
        <w:jc w:val="both"/>
        <w:rPr>
          <w:sz w:val="24"/>
          <w:szCs w:val="24"/>
        </w:rPr>
      </w:pPr>
      <w:r w:rsidRPr="00564E40">
        <w:rPr>
          <w:sz w:val="24"/>
          <w:szCs w:val="24"/>
        </w:rPr>
        <w:t xml:space="preserve">5. </w:t>
      </w:r>
      <w:r w:rsidR="006E7E0F" w:rsidRPr="00564E40">
        <w:rPr>
          <w:sz w:val="24"/>
          <w:szCs w:val="24"/>
        </w:rPr>
        <w:t>Решение Комиссии о рез</w:t>
      </w:r>
      <w:r w:rsidR="0052413E" w:rsidRPr="00564E40">
        <w:rPr>
          <w:sz w:val="24"/>
          <w:szCs w:val="24"/>
        </w:rPr>
        <w:t>ультатах рассмотрения и оценки п</w:t>
      </w:r>
      <w:r w:rsidR="006E7E0F" w:rsidRPr="00564E40">
        <w:rPr>
          <w:sz w:val="24"/>
          <w:szCs w:val="24"/>
        </w:rPr>
        <w:t>редложений участников закупки оформляется протоколом. Протокол должен содержать сведения, предусмотренные             п. 15 ст. 13 Положения.</w:t>
      </w:r>
    </w:p>
    <w:p w:rsidR="00396E94" w:rsidRPr="00564E40" w:rsidRDefault="006E7E0F" w:rsidP="00E63ED8">
      <w:pPr>
        <w:shd w:val="clear" w:color="auto" w:fill="FFFFFF"/>
        <w:tabs>
          <w:tab w:val="left" w:pos="0"/>
        </w:tabs>
        <w:ind w:firstLine="709"/>
        <w:jc w:val="both"/>
        <w:rPr>
          <w:sz w:val="24"/>
          <w:szCs w:val="24"/>
        </w:rPr>
      </w:pPr>
      <w:r w:rsidRPr="00564E40">
        <w:rPr>
          <w:sz w:val="24"/>
          <w:szCs w:val="24"/>
        </w:rPr>
        <w:t>6. </w:t>
      </w:r>
      <w:r w:rsidR="00396E94" w:rsidRPr="00564E40">
        <w:rPr>
          <w:sz w:val="24"/>
          <w:szCs w:val="24"/>
        </w:rPr>
        <w:t>Протокол подписывается</w:t>
      </w:r>
      <w:r w:rsidRPr="00564E40">
        <w:rPr>
          <w:sz w:val="24"/>
          <w:szCs w:val="24"/>
        </w:rPr>
        <w:t xml:space="preserve"> всеми присутствующими членами Комиссии, </w:t>
      </w:r>
      <w:r w:rsidR="00396E94" w:rsidRPr="00564E40">
        <w:rPr>
          <w:sz w:val="24"/>
          <w:szCs w:val="24"/>
        </w:rPr>
        <w:t xml:space="preserve">размещается в ЕИС и на электронной площадке не позднее чем через </w:t>
      </w:r>
      <w:r w:rsidR="0052413E" w:rsidRPr="00564E40">
        <w:rPr>
          <w:sz w:val="24"/>
          <w:szCs w:val="24"/>
        </w:rPr>
        <w:t>3 (</w:t>
      </w:r>
      <w:r w:rsidR="00396E94" w:rsidRPr="00564E40">
        <w:rPr>
          <w:sz w:val="24"/>
          <w:szCs w:val="24"/>
        </w:rPr>
        <w:t>три</w:t>
      </w:r>
      <w:r w:rsidR="0052413E" w:rsidRPr="00564E40">
        <w:rPr>
          <w:sz w:val="24"/>
          <w:szCs w:val="24"/>
        </w:rPr>
        <w:t>)</w:t>
      </w:r>
      <w:r w:rsidR="00396E94" w:rsidRPr="00564E40">
        <w:rPr>
          <w:sz w:val="24"/>
          <w:szCs w:val="24"/>
        </w:rPr>
        <w:t xml:space="preserve"> дня после его подписания. </w:t>
      </w:r>
    </w:p>
    <w:p w:rsidR="00396E94" w:rsidRPr="00564E40" w:rsidRDefault="003B1D2A" w:rsidP="00E63ED8">
      <w:pPr>
        <w:shd w:val="clear" w:color="auto" w:fill="FFFFFF"/>
        <w:tabs>
          <w:tab w:val="left" w:pos="0"/>
        </w:tabs>
        <w:ind w:firstLine="709"/>
        <w:jc w:val="both"/>
        <w:rPr>
          <w:sz w:val="24"/>
          <w:szCs w:val="24"/>
        </w:rPr>
      </w:pPr>
      <w:r w:rsidRPr="00564E40">
        <w:rPr>
          <w:sz w:val="24"/>
          <w:szCs w:val="24"/>
        </w:rPr>
        <w:t>7</w:t>
      </w:r>
      <w:r w:rsidR="00396E94" w:rsidRPr="00564E40">
        <w:rPr>
          <w:sz w:val="24"/>
          <w:szCs w:val="24"/>
        </w:rPr>
        <w:t xml:space="preserve">.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w:t>
      </w:r>
      <w:r w:rsidR="00396E94" w:rsidRPr="009A41B5">
        <w:rPr>
          <w:sz w:val="24"/>
          <w:szCs w:val="24"/>
        </w:rPr>
        <w:t>информация</w:t>
      </w:r>
      <w:r w:rsidR="009A41B5" w:rsidRPr="009A41B5">
        <w:rPr>
          <w:sz w:val="24"/>
          <w:szCs w:val="24"/>
        </w:rPr>
        <w:t xml:space="preserve"> вноси</w:t>
      </w:r>
      <w:r w:rsidR="00396E94" w:rsidRPr="009A41B5">
        <w:rPr>
          <w:sz w:val="24"/>
          <w:szCs w:val="24"/>
        </w:rPr>
        <w:t>тся в протокол рассмотрения и оценки заявок.</w:t>
      </w:r>
    </w:p>
    <w:p w:rsidR="00691D95" w:rsidRPr="00564E40" w:rsidRDefault="00691D95" w:rsidP="00691D95">
      <w:pPr>
        <w:shd w:val="clear" w:color="auto" w:fill="FFFFFF"/>
        <w:tabs>
          <w:tab w:val="left" w:pos="0"/>
        </w:tabs>
        <w:ind w:firstLine="709"/>
        <w:jc w:val="both"/>
        <w:rPr>
          <w:sz w:val="24"/>
          <w:szCs w:val="24"/>
        </w:rPr>
      </w:pPr>
      <w:r w:rsidRPr="00564E40">
        <w:rPr>
          <w:sz w:val="24"/>
          <w:szCs w:val="24"/>
        </w:rPr>
        <w:t xml:space="preserve">Если после дня окончания срока подачи котировочных заявок, указанного в извещении, подана одна котировочная </w:t>
      </w:r>
      <w:proofErr w:type="gramStart"/>
      <w:r w:rsidRPr="00564E40">
        <w:rPr>
          <w:sz w:val="24"/>
          <w:szCs w:val="24"/>
        </w:rPr>
        <w:t>заявка</w:t>
      </w:r>
      <w:proofErr w:type="gramEnd"/>
      <w:r w:rsidRPr="00564E40">
        <w:rPr>
          <w:sz w:val="24"/>
          <w:szCs w:val="24"/>
        </w:rPr>
        <w:t xml:space="preserve"> и она соответствует требованиям, установленным извещением о проведении запроса котировок, заказчик заключает договор с участником закупки,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закупки в котировочной заявке. Участник закупки, подавший такую заявку, не имеет права отказаться от заключения договора. </w:t>
      </w:r>
    </w:p>
    <w:p w:rsidR="00691D95" w:rsidRPr="00564E40" w:rsidRDefault="00691D95" w:rsidP="00691D95">
      <w:pPr>
        <w:shd w:val="clear" w:color="auto" w:fill="FFFFFF"/>
        <w:tabs>
          <w:tab w:val="left" w:pos="0"/>
        </w:tabs>
        <w:ind w:firstLine="709"/>
        <w:jc w:val="both"/>
        <w:rPr>
          <w:sz w:val="24"/>
          <w:szCs w:val="24"/>
        </w:rPr>
      </w:pPr>
      <w:r w:rsidRPr="00564E40">
        <w:rPr>
          <w:sz w:val="24"/>
          <w:szCs w:val="24"/>
        </w:rPr>
        <w:t xml:space="preserve">Если не подана ни одна котировочная заявка, заказчик имеет право осуществить повторную закупку путем запроса котировок. </w:t>
      </w:r>
    </w:p>
    <w:p w:rsidR="00691D95" w:rsidRPr="00564E40" w:rsidRDefault="00691D95" w:rsidP="00691D95">
      <w:pPr>
        <w:shd w:val="clear" w:color="auto" w:fill="FFFFFF"/>
        <w:tabs>
          <w:tab w:val="left" w:pos="0"/>
        </w:tabs>
        <w:ind w:firstLine="709"/>
        <w:jc w:val="both"/>
        <w:rPr>
          <w:sz w:val="24"/>
          <w:szCs w:val="24"/>
        </w:rPr>
      </w:pPr>
      <w:r w:rsidRPr="00564E40">
        <w:rPr>
          <w:sz w:val="24"/>
          <w:szCs w:val="24"/>
        </w:rPr>
        <w:t>Если при повторном проведении закупки путем запроса котировок не подана ни одна котировочная заявка, заказчик имеет право осуществить закупку у единственного поставщика (исполнителя, подрядчика). При этом договор заключается с единственным поставщиком (исполнителем, подрядчиком) на условиях, предусмотренных извещением о повторном проведении запроса котировок, цена заключенного договора не должна превышать максимальную цену договора, указанную в извещении о повторном проведении запроса котировок.</w:t>
      </w:r>
    </w:p>
    <w:p w:rsidR="003B1D2A" w:rsidRPr="00564E40" w:rsidRDefault="003B1D2A" w:rsidP="003B1D2A">
      <w:pPr>
        <w:shd w:val="clear" w:color="auto" w:fill="FFFFFF"/>
        <w:tabs>
          <w:tab w:val="left" w:pos="0"/>
        </w:tabs>
        <w:ind w:firstLine="709"/>
        <w:jc w:val="both"/>
        <w:rPr>
          <w:sz w:val="24"/>
          <w:szCs w:val="24"/>
        </w:rPr>
      </w:pPr>
      <w:r w:rsidRPr="00564E40">
        <w:rPr>
          <w:sz w:val="24"/>
          <w:szCs w:val="24"/>
        </w:rPr>
        <w:t xml:space="preserve">8. По результатам запроса котировок Заказчик заключает договор в порядке, установленном в </w:t>
      </w:r>
      <w:hyperlink r:id="rId25" w:history="1">
        <w:r w:rsidRPr="00564E40">
          <w:rPr>
            <w:sz w:val="24"/>
            <w:szCs w:val="24"/>
          </w:rPr>
          <w:t>п. 19</w:t>
        </w:r>
      </w:hyperlink>
      <w:r w:rsidRPr="00564E40">
        <w:rPr>
          <w:sz w:val="24"/>
          <w:szCs w:val="24"/>
        </w:rPr>
        <w:t xml:space="preserve"> ст.13 Положения.</w:t>
      </w:r>
    </w:p>
    <w:p w:rsidR="003B1D2A" w:rsidRPr="00564E40" w:rsidRDefault="003B1D2A" w:rsidP="003B1D2A">
      <w:pPr>
        <w:shd w:val="clear" w:color="auto" w:fill="FFFFFF"/>
        <w:tabs>
          <w:tab w:val="left" w:pos="0"/>
        </w:tabs>
        <w:ind w:firstLine="709"/>
        <w:jc w:val="both"/>
        <w:rPr>
          <w:sz w:val="24"/>
          <w:szCs w:val="24"/>
        </w:rPr>
      </w:pPr>
      <w:r w:rsidRPr="00564E40">
        <w:rPr>
          <w:sz w:val="24"/>
          <w:szCs w:val="24"/>
        </w:rPr>
        <w:t>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3 (трех) лет.</w:t>
      </w:r>
    </w:p>
    <w:p w:rsidR="00AC6A89" w:rsidRDefault="003B1D2A" w:rsidP="00944CB5">
      <w:pPr>
        <w:shd w:val="clear" w:color="auto" w:fill="FFFFFF"/>
        <w:tabs>
          <w:tab w:val="left" w:pos="0"/>
        </w:tabs>
        <w:ind w:firstLine="709"/>
        <w:jc w:val="both"/>
        <w:rPr>
          <w:sz w:val="24"/>
          <w:szCs w:val="24"/>
        </w:rPr>
      </w:pPr>
      <w:r w:rsidRPr="00564E40">
        <w:rPr>
          <w:sz w:val="24"/>
          <w:szCs w:val="24"/>
        </w:rPr>
        <w:t>10</w:t>
      </w:r>
      <w:r w:rsidR="00396E94" w:rsidRPr="00564E40">
        <w:rPr>
          <w:sz w:val="24"/>
          <w:szCs w:val="24"/>
        </w:rPr>
        <w:t xml:space="preserve">. Если Заказчик при проведении запроса котировок установил приоритет в соответствии с </w:t>
      </w:r>
      <w:r w:rsidR="00E63ED8" w:rsidRPr="00564E40">
        <w:rPr>
          <w:sz w:val="24"/>
          <w:szCs w:val="24"/>
        </w:rPr>
        <w:t>ст.5</w:t>
      </w:r>
      <w:r w:rsidR="00396E94" w:rsidRPr="00564E40">
        <w:rPr>
          <w:sz w:val="24"/>
          <w:szCs w:val="24"/>
        </w:rPr>
        <w:t xml:space="preserve"> Положения, то оценка заявок, </w:t>
      </w:r>
      <w:r w:rsidR="00285F32" w:rsidRPr="00564E40">
        <w:rPr>
          <w:sz w:val="24"/>
          <w:szCs w:val="24"/>
        </w:rPr>
        <w:t>а также заключение договора осуществляется с учетом требований, установленных действующими нормативными правовыми актами Прав</w:t>
      </w:r>
      <w:r w:rsidR="00A657CC">
        <w:rPr>
          <w:sz w:val="24"/>
          <w:szCs w:val="24"/>
        </w:rPr>
        <w:t>ительства Российской Федерации.</w:t>
      </w:r>
    </w:p>
    <w:p w:rsidR="00A657CC" w:rsidRDefault="00A657CC" w:rsidP="00944CB5">
      <w:pPr>
        <w:shd w:val="clear" w:color="auto" w:fill="FFFFFF"/>
        <w:tabs>
          <w:tab w:val="left" w:pos="0"/>
        </w:tabs>
        <w:ind w:firstLine="709"/>
        <w:jc w:val="both"/>
        <w:rPr>
          <w:sz w:val="24"/>
          <w:szCs w:val="24"/>
        </w:rPr>
      </w:pPr>
    </w:p>
    <w:p w:rsidR="00A657CC" w:rsidRDefault="00A657CC" w:rsidP="00944CB5">
      <w:pPr>
        <w:shd w:val="clear" w:color="auto" w:fill="FFFFFF"/>
        <w:tabs>
          <w:tab w:val="left" w:pos="0"/>
        </w:tabs>
        <w:ind w:firstLine="709"/>
        <w:jc w:val="both"/>
        <w:rPr>
          <w:sz w:val="24"/>
          <w:szCs w:val="24"/>
        </w:rPr>
      </w:pPr>
    </w:p>
    <w:p w:rsidR="00944CB5" w:rsidRPr="00944CB5" w:rsidRDefault="00944CB5" w:rsidP="00944CB5">
      <w:pPr>
        <w:shd w:val="clear" w:color="auto" w:fill="FFFFFF"/>
        <w:tabs>
          <w:tab w:val="left" w:pos="0"/>
        </w:tabs>
        <w:ind w:firstLine="709"/>
        <w:jc w:val="both"/>
        <w:rPr>
          <w:sz w:val="24"/>
          <w:szCs w:val="24"/>
        </w:rPr>
      </w:pPr>
    </w:p>
    <w:p w:rsidR="00BD5DE8" w:rsidRPr="00564E40" w:rsidRDefault="00D90DF6" w:rsidP="00DE2F87">
      <w:pPr>
        <w:shd w:val="clear" w:color="auto" w:fill="FFFFFF"/>
        <w:jc w:val="center"/>
        <w:rPr>
          <w:b/>
          <w:bCs/>
          <w:sz w:val="24"/>
          <w:szCs w:val="24"/>
        </w:rPr>
      </w:pPr>
      <w:r w:rsidRPr="00564E40">
        <w:rPr>
          <w:b/>
          <w:bCs/>
          <w:sz w:val="24"/>
          <w:szCs w:val="24"/>
        </w:rPr>
        <w:lastRenderedPageBreak/>
        <w:t xml:space="preserve">Статья </w:t>
      </w:r>
      <w:r w:rsidR="008B37DC" w:rsidRPr="00564E40">
        <w:rPr>
          <w:b/>
          <w:bCs/>
          <w:sz w:val="24"/>
          <w:szCs w:val="24"/>
        </w:rPr>
        <w:t>62</w:t>
      </w:r>
      <w:r w:rsidR="00BD5DE8" w:rsidRPr="00564E40">
        <w:rPr>
          <w:b/>
          <w:bCs/>
          <w:sz w:val="24"/>
          <w:szCs w:val="24"/>
        </w:rPr>
        <w:t>. Исполнение договора</w:t>
      </w:r>
    </w:p>
    <w:p w:rsidR="00D44622" w:rsidRPr="00564E40" w:rsidRDefault="00D44622" w:rsidP="00DE2F87">
      <w:pPr>
        <w:shd w:val="clear" w:color="auto" w:fill="FFFFFF"/>
        <w:jc w:val="center"/>
        <w:rPr>
          <w:sz w:val="24"/>
          <w:szCs w:val="24"/>
        </w:rPr>
      </w:pPr>
    </w:p>
    <w:p w:rsidR="00BD5DE8" w:rsidRPr="00564E40" w:rsidRDefault="00BD5DE8" w:rsidP="00DE2F87">
      <w:pPr>
        <w:shd w:val="clear" w:color="auto" w:fill="FFFFFF"/>
        <w:tabs>
          <w:tab w:val="left" w:pos="1433"/>
        </w:tabs>
        <w:ind w:firstLine="709"/>
        <w:jc w:val="both"/>
        <w:rPr>
          <w:bCs/>
          <w:sz w:val="24"/>
          <w:szCs w:val="24"/>
        </w:rPr>
      </w:pPr>
      <w:r w:rsidRPr="00564E40">
        <w:rPr>
          <w:bCs/>
          <w:sz w:val="24"/>
          <w:szCs w:val="24"/>
        </w:rPr>
        <w:t>1.</w:t>
      </w:r>
      <w:r w:rsidR="00F05BBB" w:rsidRPr="00564E40">
        <w:rPr>
          <w:bCs/>
          <w:sz w:val="24"/>
          <w:szCs w:val="24"/>
        </w:rPr>
        <w:t> </w:t>
      </w:r>
      <w:r w:rsidRPr="00564E40">
        <w:rPr>
          <w:bCs/>
          <w:sz w:val="24"/>
          <w:szCs w:val="24"/>
        </w:rPr>
        <w:t xml:space="preserve">Исполнение договора - комплекс мер, реализуемых </w:t>
      </w:r>
      <w:r w:rsidRPr="00564E40">
        <w:rPr>
          <w:sz w:val="24"/>
          <w:szCs w:val="24"/>
        </w:rPr>
        <w:t xml:space="preserve">после </w:t>
      </w:r>
      <w:r w:rsidRPr="00564E40">
        <w:rPr>
          <w:bCs/>
          <w:sz w:val="24"/>
          <w:szCs w:val="24"/>
        </w:rPr>
        <w:t>заключения</w:t>
      </w:r>
      <w:r w:rsidR="00942842" w:rsidRPr="00564E40">
        <w:rPr>
          <w:bCs/>
          <w:sz w:val="24"/>
          <w:szCs w:val="24"/>
        </w:rPr>
        <w:t xml:space="preserve"> </w:t>
      </w:r>
      <w:r w:rsidRPr="00564E40">
        <w:rPr>
          <w:sz w:val="24"/>
          <w:szCs w:val="24"/>
        </w:rPr>
        <w:t xml:space="preserve">договора и </w:t>
      </w:r>
      <w:r w:rsidRPr="00564E40">
        <w:rPr>
          <w:bCs/>
          <w:sz w:val="24"/>
          <w:szCs w:val="24"/>
        </w:rPr>
        <w:t xml:space="preserve">обеспечивающих достижение </w:t>
      </w:r>
      <w:r w:rsidRPr="00564E40">
        <w:rPr>
          <w:sz w:val="24"/>
          <w:szCs w:val="24"/>
        </w:rPr>
        <w:t xml:space="preserve">результатов договора, </w:t>
      </w:r>
      <w:r w:rsidR="00914332" w:rsidRPr="00564E40">
        <w:rPr>
          <w:sz w:val="24"/>
          <w:szCs w:val="24"/>
        </w:rPr>
        <w:t>может включать</w:t>
      </w:r>
      <w:r w:rsidRPr="00564E40">
        <w:rPr>
          <w:sz w:val="24"/>
          <w:szCs w:val="24"/>
        </w:rPr>
        <w:t>:</w:t>
      </w:r>
    </w:p>
    <w:p w:rsidR="00BD5DE8" w:rsidRPr="00564E40" w:rsidRDefault="00F05BBB" w:rsidP="00DE2F87">
      <w:pPr>
        <w:shd w:val="clear" w:color="auto" w:fill="FFFFFF"/>
        <w:ind w:firstLine="644"/>
        <w:jc w:val="both"/>
        <w:rPr>
          <w:sz w:val="24"/>
          <w:szCs w:val="24"/>
        </w:rPr>
      </w:pPr>
      <w:r w:rsidRPr="00564E40">
        <w:rPr>
          <w:sz w:val="24"/>
          <w:szCs w:val="24"/>
        </w:rPr>
        <w:t>1.1. </w:t>
      </w:r>
      <w:r w:rsidR="00942842" w:rsidRPr="00564E40">
        <w:rPr>
          <w:sz w:val="24"/>
          <w:szCs w:val="24"/>
        </w:rPr>
        <w:t>В</w:t>
      </w:r>
      <w:r w:rsidR="00BD5DE8" w:rsidRPr="00564E40">
        <w:rPr>
          <w:sz w:val="24"/>
          <w:szCs w:val="24"/>
        </w:rPr>
        <w:t xml:space="preserve">заимодействие с поставщиком (исполнителем, подрядчиком) по вопросам </w:t>
      </w:r>
      <w:r w:rsidR="00BD5DE8" w:rsidRPr="00564E40">
        <w:rPr>
          <w:bCs/>
          <w:sz w:val="24"/>
          <w:szCs w:val="24"/>
        </w:rPr>
        <w:t xml:space="preserve">исполнения </w:t>
      </w:r>
      <w:r w:rsidR="007D13BD" w:rsidRPr="00564E40">
        <w:rPr>
          <w:bCs/>
          <w:sz w:val="24"/>
          <w:szCs w:val="24"/>
        </w:rPr>
        <w:t xml:space="preserve">обязательств по </w:t>
      </w:r>
      <w:r w:rsidR="00BD5DE8" w:rsidRPr="00564E40">
        <w:rPr>
          <w:bCs/>
          <w:sz w:val="24"/>
          <w:szCs w:val="24"/>
        </w:rPr>
        <w:t>договор</w:t>
      </w:r>
      <w:r w:rsidR="007D13BD" w:rsidRPr="00564E40">
        <w:rPr>
          <w:bCs/>
          <w:sz w:val="24"/>
          <w:szCs w:val="24"/>
        </w:rPr>
        <w:t>у</w:t>
      </w:r>
      <w:r w:rsidR="00942842" w:rsidRPr="00564E40">
        <w:rPr>
          <w:bCs/>
          <w:sz w:val="24"/>
          <w:szCs w:val="24"/>
        </w:rPr>
        <w:t>.</w:t>
      </w:r>
    </w:p>
    <w:p w:rsidR="00BD5DE8" w:rsidRPr="00564E40" w:rsidRDefault="00F05BBB" w:rsidP="00DE2F87">
      <w:pPr>
        <w:shd w:val="clear" w:color="auto" w:fill="FFFFFF"/>
        <w:ind w:firstLine="637"/>
        <w:jc w:val="both"/>
        <w:rPr>
          <w:sz w:val="24"/>
          <w:szCs w:val="24"/>
        </w:rPr>
      </w:pPr>
      <w:r w:rsidRPr="00564E40">
        <w:rPr>
          <w:sz w:val="24"/>
          <w:szCs w:val="24"/>
        </w:rPr>
        <w:t>1.2. </w:t>
      </w:r>
      <w:r w:rsidR="00942842" w:rsidRPr="00564E40">
        <w:rPr>
          <w:sz w:val="24"/>
          <w:szCs w:val="24"/>
        </w:rPr>
        <w:t>Э</w:t>
      </w:r>
      <w:r w:rsidR="00BD5DE8" w:rsidRPr="00564E40">
        <w:rPr>
          <w:sz w:val="24"/>
          <w:szCs w:val="24"/>
        </w:rPr>
        <w:t xml:space="preserve">кспертизу представленных поставщиком </w:t>
      </w:r>
      <w:r w:rsidRPr="00564E40">
        <w:rPr>
          <w:sz w:val="24"/>
          <w:szCs w:val="24"/>
        </w:rPr>
        <w:t xml:space="preserve">(подрядчиком, исполнителем) </w:t>
      </w:r>
      <w:r w:rsidR="00BD5DE8" w:rsidRPr="00564E40">
        <w:rPr>
          <w:sz w:val="24"/>
          <w:szCs w:val="24"/>
        </w:rPr>
        <w:t>результатов</w:t>
      </w:r>
      <w:r w:rsidRPr="00564E40">
        <w:rPr>
          <w:sz w:val="24"/>
          <w:szCs w:val="24"/>
        </w:rPr>
        <w:t xml:space="preserve"> исполнения</w:t>
      </w:r>
      <w:r w:rsidR="00BD5DE8" w:rsidRPr="00564E40">
        <w:rPr>
          <w:sz w:val="24"/>
          <w:szCs w:val="24"/>
        </w:rPr>
        <w:t xml:space="preserve"> договора (его отдельных </w:t>
      </w:r>
      <w:r w:rsidR="00BD5DE8" w:rsidRPr="00564E40">
        <w:rPr>
          <w:bCs/>
          <w:sz w:val="24"/>
          <w:szCs w:val="24"/>
        </w:rPr>
        <w:t>этапов)</w:t>
      </w:r>
      <w:r w:rsidR="006E7E0F" w:rsidRPr="00564E40">
        <w:rPr>
          <w:bCs/>
          <w:sz w:val="24"/>
          <w:szCs w:val="24"/>
        </w:rPr>
        <w:t>, в случае если Заказчик принял решение о её проведении</w:t>
      </w:r>
      <w:r w:rsidRPr="00564E40">
        <w:rPr>
          <w:sz w:val="24"/>
          <w:szCs w:val="24"/>
        </w:rPr>
        <w:t>.</w:t>
      </w:r>
    </w:p>
    <w:p w:rsidR="00BD5DE8" w:rsidRPr="00564E40" w:rsidRDefault="00F05BBB" w:rsidP="00DE2F87">
      <w:pPr>
        <w:shd w:val="clear" w:color="auto" w:fill="FFFFFF"/>
        <w:ind w:firstLine="644"/>
        <w:jc w:val="both"/>
        <w:rPr>
          <w:sz w:val="24"/>
          <w:szCs w:val="24"/>
        </w:rPr>
      </w:pPr>
      <w:r w:rsidRPr="00564E40">
        <w:rPr>
          <w:sz w:val="24"/>
          <w:szCs w:val="24"/>
        </w:rPr>
        <w:t>1.3. </w:t>
      </w:r>
      <w:r w:rsidR="00942842" w:rsidRPr="00564E40">
        <w:rPr>
          <w:sz w:val="24"/>
          <w:szCs w:val="24"/>
        </w:rPr>
        <w:t>П</w:t>
      </w:r>
      <w:r w:rsidR="00BD5DE8" w:rsidRPr="00564E40">
        <w:rPr>
          <w:sz w:val="24"/>
          <w:szCs w:val="24"/>
        </w:rPr>
        <w:t xml:space="preserve">риемку результатов </w:t>
      </w:r>
      <w:r w:rsidR="00562E67" w:rsidRPr="00564E40">
        <w:rPr>
          <w:sz w:val="24"/>
          <w:szCs w:val="24"/>
        </w:rPr>
        <w:t xml:space="preserve">выполнения </w:t>
      </w:r>
      <w:r w:rsidR="00BD5DE8" w:rsidRPr="00564E40">
        <w:rPr>
          <w:sz w:val="24"/>
          <w:szCs w:val="24"/>
        </w:rPr>
        <w:t xml:space="preserve">договора (его отдельных этапов) в соответствии с </w:t>
      </w:r>
      <w:r w:rsidR="00942842" w:rsidRPr="00564E40">
        <w:rPr>
          <w:sz w:val="24"/>
          <w:szCs w:val="24"/>
        </w:rPr>
        <w:t>Положением.</w:t>
      </w:r>
    </w:p>
    <w:p w:rsidR="00BD5DE8" w:rsidRPr="00564E40" w:rsidRDefault="00F05BBB" w:rsidP="00DE2F87">
      <w:pPr>
        <w:shd w:val="clear" w:color="auto" w:fill="FFFFFF"/>
        <w:ind w:firstLine="709"/>
        <w:rPr>
          <w:sz w:val="24"/>
          <w:szCs w:val="24"/>
        </w:rPr>
      </w:pPr>
      <w:r w:rsidRPr="00564E40">
        <w:rPr>
          <w:bCs/>
          <w:sz w:val="24"/>
          <w:szCs w:val="24"/>
        </w:rPr>
        <w:t xml:space="preserve">1.4. Исполнение </w:t>
      </w:r>
      <w:r w:rsidR="00A659A1" w:rsidRPr="00564E40">
        <w:rPr>
          <w:bCs/>
          <w:sz w:val="24"/>
          <w:szCs w:val="24"/>
        </w:rPr>
        <w:t>Заказчик</w:t>
      </w:r>
      <w:r w:rsidR="00BD5DE8" w:rsidRPr="00564E40">
        <w:rPr>
          <w:bCs/>
          <w:sz w:val="24"/>
          <w:szCs w:val="24"/>
        </w:rPr>
        <w:t xml:space="preserve">ом обязательства по оплате </w:t>
      </w:r>
      <w:r w:rsidRPr="00564E40">
        <w:rPr>
          <w:bCs/>
          <w:sz w:val="24"/>
          <w:szCs w:val="24"/>
        </w:rPr>
        <w:t>товаров, работ, услуг</w:t>
      </w:r>
      <w:r w:rsidR="00942842" w:rsidRPr="00564E40">
        <w:rPr>
          <w:bCs/>
          <w:sz w:val="24"/>
          <w:szCs w:val="24"/>
        </w:rPr>
        <w:t>.</w:t>
      </w:r>
    </w:p>
    <w:p w:rsidR="00BD5DE8" w:rsidRPr="00564E40" w:rsidRDefault="00F05BBB" w:rsidP="00F94E26">
      <w:pPr>
        <w:shd w:val="clear" w:color="auto" w:fill="FFFFFF"/>
        <w:ind w:firstLine="709"/>
        <w:jc w:val="both"/>
        <w:rPr>
          <w:bCs/>
          <w:sz w:val="24"/>
          <w:szCs w:val="24"/>
        </w:rPr>
      </w:pPr>
      <w:r w:rsidRPr="00564E40">
        <w:rPr>
          <w:bCs/>
          <w:sz w:val="24"/>
          <w:szCs w:val="24"/>
        </w:rPr>
        <w:t>1.5. </w:t>
      </w:r>
      <w:r w:rsidR="00942842" w:rsidRPr="00564E40">
        <w:rPr>
          <w:bCs/>
          <w:sz w:val="24"/>
          <w:szCs w:val="24"/>
        </w:rPr>
        <w:t>И</w:t>
      </w:r>
      <w:r w:rsidR="00BD5DE8" w:rsidRPr="00564E40">
        <w:rPr>
          <w:bCs/>
          <w:sz w:val="24"/>
          <w:szCs w:val="24"/>
        </w:rPr>
        <w:t xml:space="preserve">зменение, расторжение </w:t>
      </w:r>
      <w:r w:rsidR="00E047F8" w:rsidRPr="00564E40">
        <w:rPr>
          <w:bCs/>
          <w:sz w:val="24"/>
          <w:szCs w:val="24"/>
        </w:rPr>
        <w:t xml:space="preserve">и продление </w:t>
      </w:r>
      <w:r w:rsidR="00BD5DE8" w:rsidRPr="00564E40">
        <w:rPr>
          <w:bCs/>
          <w:sz w:val="24"/>
          <w:szCs w:val="24"/>
        </w:rPr>
        <w:t xml:space="preserve">договора, применение </w:t>
      </w:r>
      <w:r w:rsidR="00BD5DE8" w:rsidRPr="00564E40">
        <w:rPr>
          <w:sz w:val="24"/>
          <w:szCs w:val="24"/>
        </w:rPr>
        <w:t xml:space="preserve">мер </w:t>
      </w:r>
      <w:r w:rsidR="00BD5DE8" w:rsidRPr="00564E40">
        <w:rPr>
          <w:bCs/>
          <w:sz w:val="24"/>
          <w:szCs w:val="24"/>
        </w:rPr>
        <w:t>ответственности, предусмотренных договором</w:t>
      </w:r>
      <w:r w:rsidR="00942842" w:rsidRPr="00564E40">
        <w:rPr>
          <w:bCs/>
          <w:sz w:val="24"/>
          <w:szCs w:val="24"/>
        </w:rPr>
        <w:t>.</w:t>
      </w:r>
    </w:p>
    <w:p w:rsidR="00D45ED7" w:rsidRPr="00564E40" w:rsidRDefault="00D45ED7" w:rsidP="00DE2F87">
      <w:pPr>
        <w:shd w:val="clear" w:color="auto" w:fill="FFFFFF"/>
        <w:ind w:firstLine="709"/>
        <w:jc w:val="both"/>
        <w:rPr>
          <w:sz w:val="24"/>
          <w:szCs w:val="24"/>
        </w:rPr>
      </w:pPr>
      <w:r w:rsidRPr="00564E40">
        <w:rPr>
          <w:sz w:val="24"/>
          <w:szCs w:val="22"/>
        </w:rPr>
        <w:t xml:space="preserve">При исполнении договора стороны руководствуются </w:t>
      </w:r>
      <w:r w:rsidR="006B0845" w:rsidRPr="00564E40">
        <w:rPr>
          <w:sz w:val="24"/>
          <w:szCs w:val="22"/>
        </w:rPr>
        <w:t xml:space="preserve">действующим </w:t>
      </w:r>
      <w:r w:rsidRPr="00564E40">
        <w:rPr>
          <w:sz w:val="24"/>
          <w:szCs w:val="22"/>
        </w:rPr>
        <w:t>гражданским законодательством</w:t>
      </w:r>
      <w:r w:rsidR="007D13BD" w:rsidRPr="00564E40">
        <w:rPr>
          <w:sz w:val="24"/>
          <w:szCs w:val="22"/>
        </w:rPr>
        <w:t xml:space="preserve"> РФ</w:t>
      </w:r>
      <w:r w:rsidRPr="00564E40">
        <w:rPr>
          <w:sz w:val="24"/>
          <w:szCs w:val="22"/>
        </w:rPr>
        <w:t xml:space="preserve">. Решения об изменении, расторжении </w:t>
      </w:r>
      <w:r w:rsidR="00E047F8" w:rsidRPr="00564E40">
        <w:rPr>
          <w:sz w:val="24"/>
          <w:szCs w:val="22"/>
        </w:rPr>
        <w:t xml:space="preserve">и продлении </w:t>
      </w:r>
      <w:r w:rsidRPr="00564E40">
        <w:rPr>
          <w:sz w:val="24"/>
          <w:szCs w:val="22"/>
        </w:rPr>
        <w:t xml:space="preserve">договоров, заключенных в порядке, предусмотренном Положением, принимаются Заказчиком, по основаниям, предусмотренным Гражданским </w:t>
      </w:r>
      <w:r w:rsidR="007D13BD" w:rsidRPr="00564E40">
        <w:rPr>
          <w:sz w:val="24"/>
          <w:szCs w:val="22"/>
        </w:rPr>
        <w:t>к</w:t>
      </w:r>
      <w:r w:rsidRPr="00564E40">
        <w:rPr>
          <w:sz w:val="24"/>
          <w:szCs w:val="22"/>
        </w:rPr>
        <w:t>одексом РФ с учетом положений заключенных договоров.</w:t>
      </w:r>
    </w:p>
    <w:p w:rsidR="00BD5DE8" w:rsidRPr="00564E40" w:rsidRDefault="00942842" w:rsidP="00DE2F87">
      <w:pPr>
        <w:shd w:val="clear" w:color="auto" w:fill="FFFFFF"/>
        <w:ind w:firstLine="709"/>
        <w:jc w:val="both"/>
        <w:rPr>
          <w:bCs/>
          <w:sz w:val="24"/>
          <w:szCs w:val="24"/>
        </w:rPr>
      </w:pPr>
      <w:r w:rsidRPr="00564E40">
        <w:rPr>
          <w:sz w:val="24"/>
          <w:szCs w:val="24"/>
        </w:rPr>
        <w:t>2.</w:t>
      </w:r>
      <w:r w:rsidR="00F05BBB" w:rsidRPr="00564E40">
        <w:rPr>
          <w:sz w:val="24"/>
          <w:szCs w:val="24"/>
        </w:rPr>
        <w:t> </w:t>
      </w:r>
      <w:r w:rsidR="00BD5DE8" w:rsidRPr="00564E40">
        <w:rPr>
          <w:bCs/>
          <w:sz w:val="24"/>
          <w:szCs w:val="24"/>
        </w:rPr>
        <w:t xml:space="preserve">Поставщик </w:t>
      </w:r>
      <w:r w:rsidR="00BD5DE8" w:rsidRPr="00564E40">
        <w:rPr>
          <w:sz w:val="24"/>
          <w:szCs w:val="24"/>
        </w:rPr>
        <w:t xml:space="preserve">(подрядчик, </w:t>
      </w:r>
      <w:r w:rsidR="00BD5DE8" w:rsidRPr="00564E40">
        <w:rPr>
          <w:bCs/>
          <w:sz w:val="24"/>
          <w:szCs w:val="24"/>
        </w:rPr>
        <w:t xml:space="preserve">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w:t>
      </w:r>
      <w:r w:rsidR="00BD5DE8" w:rsidRPr="00564E40">
        <w:rPr>
          <w:sz w:val="24"/>
          <w:szCs w:val="24"/>
        </w:rPr>
        <w:t xml:space="preserve">сроку представить </w:t>
      </w:r>
      <w:r w:rsidR="00F05BBB" w:rsidRPr="00564E40">
        <w:rPr>
          <w:bCs/>
          <w:sz w:val="24"/>
          <w:szCs w:val="24"/>
        </w:rPr>
        <w:t>Заказчик</w:t>
      </w:r>
      <w:r w:rsidR="00BD5DE8" w:rsidRPr="00564E40">
        <w:rPr>
          <w:bCs/>
          <w:sz w:val="24"/>
          <w:szCs w:val="24"/>
        </w:rPr>
        <w:t xml:space="preserve">у результаты исполнения договора, при этом </w:t>
      </w:r>
      <w:r w:rsidR="00BA1513" w:rsidRPr="00564E40">
        <w:rPr>
          <w:bCs/>
          <w:sz w:val="24"/>
          <w:szCs w:val="24"/>
        </w:rPr>
        <w:t>Заказчик</w:t>
      </w:r>
      <w:r w:rsidR="00BD5DE8" w:rsidRPr="00564E40">
        <w:rPr>
          <w:bCs/>
          <w:sz w:val="24"/>
          <w:szCs w:val="24"/>
        </w:rPr>
        <w:t xml:space="preserve"> обязан обеспечить их приемку в соответствии с настоящим </w:t>
      </w:r>
      <w:r w:rsidR="0099048E" w:rsidRPr="00564E40">
        <w:rPr>
          <w:bCs/>
          <w:sz w:val="24"/>
          <w:szCs w:val="24"/>
        </w:rPr>
        <w:t>Положением</w:t>
      </w:r>
      <w:r w:rsidR="00BD5DE8" w:rsidRPr="00564E40">
        <w:rPr>
          <w:bCs/>
          <w:sz w:val="24"/>
          <w:szCs w:val="24"/>
        </w:rPr>
        <w:t>.</w:t>
      </w:r>
    </w:p>
    <w:p w:rsidR="00BD5DE8" w:rsidRPr="00564E40" w:rsidRDefault="00F05BBB" w:rsidP="00DE2F87">
      <w:pPr>
        <w:shd w:val="clear" w:color="auto" w:fill="FFFFFF"/>
        <w:tabs>
          <w:tab w:val="left" w:pos="709"/>
        </w:tabs>
        <w:ind w:firstLine="709"/>
        <w:jc w:val="both"/>
        <w:rPr>
          <w:bCs/>
          <w:sz w:val="24"/>
          <w:szCs w:val="24"/>
        </w:rPr>
      </w:pPr>
      <w:r w:rsidRPr="00564E40">
        <w:rPr>
          <w:bCs/>
          <w:sz w:val="24"/>
          <w:szCs w:val="24"/>
        </w:rPr>
        <w:t>3. </w:t>
      </w:r>
      <w:r w:rsidR="00212FBB" w:rsidRPr="00564E40">
        <w:rPr>
          <w:bCs/>
          <w:sz w:val="24"/>
          <w:szCs w:val="24"/>
        </w:rPr>
        <w:t>По решению Заказчика может проводиться э</w:t>
      </w:r>
      <w:r w:rsidR="00BD5DE8" w:rsidRPr="00564E40">
        <w:rPr>
          <w:bCs/>
          <w:sz w:val="24"/>
          <w:szCs w:val="24"/>
        </w:rPr>
        <w:t xml:space="preserve">кспертиза </w:t>
      </w:r>
      <w:r w:rsidR="00BD5DE8" w:rsidRPr="00564E40">
        <w:rPr>
          <w:sz w:val="24"/>
          <w:szCs w:val="24"/>
        </w:rPr>
        <w:t xml:space="preserve">представленных </w:t>
      </w:r>
      <w:r w:rsidR="00BD5DE8" w:rsidRPr="00564E40">
        <w:rPr>
          <w:bCs/>
          <w:sz w:val="24"/>
          <w:szCs w:val="24"/>
        </w:rPr>
        <w:t xml:space="preserve">результатов на предмет их соответствия условиям договора. К проведению экспертизы результатов договора, </w:t>
      </w:r>
      <w:r w:rsidRPr="00564E40">
        <w:rPr>
          <w:bCs/>
          <w:sz w:val="24"/>
          <w:szCs w:val="24"/>
        </w:rPr>
        <w:t>Заказчик</w:t>
      </w:r>
      <w:r w:rsidR="00212FBB" w:rsidRPr="00564E40">
        <w:rPr>
          <w:bCs/>
          <w:sz w:val="24"/>
          <w:szCs w:val="24"/>
        </w:rPr>
        <w:t xml:space="preserve">ом </w:t>
      </w:r>
      <w:r w:rsidR="00BD5DE8" w:rsidRPr="00564E40">
        <w:rPr>
          <w:bCs/>
          <w:sz w:val="24"/>
          <w:szCs w:val="24"/>
        </w:rPr>
        <w:t xml:space="preserve">могут привлекаться </w:t>
      </w:r>
      <w:r w:rsidR="00BD5DE8" w:rsidRPr="00564E40">
        <w:rPr>
          <w:sz w:val="24"/>
          <w:szCs w:val="24"/>
        </w:rPr>
        <w:t xml:space="preserve">независимые эксперты, </w:t>
      </w:r>
      <w:r w:rsidR="00BD5DE8" w:rsidRPr="00564E40">
        <w:rPr>
          <w:bCs/>
          <w:sz w:val="24"/>
          <w:szCs w:val="24"/>
        </w:rPr>
        <w:t xml:space="preserve">экспертные организации. Для проведения экспертизы независимые эксперты, экспертные организации имеют право запрашивать у </w:t>
      </w:r>
      <w:r w:rsidRPr="00564E40">
        <w:rPr>
          <w:bCs/>
          <w:sz w:val="24"/>
          <w:szCs w:val="24"/>
        </w:rPr>
        <w:t>Заказчик</w:t>
      </w:r>
      <w:r w:rsidR="00BD5DE8" w:rsidRPr="00564E40">
        <w:rPr>
          <w:bCs/>
          <w:sz w:val="24"/>
          <w:szCs w:val="24"/>
        </w:rPr>
        <w:t xml:space="preserve">а </w:t>
      </w:r>
      <w:r w:rsidR="00BD5DE8" w:rsidRPr="00564E40">
        <w:rPr>
          <w:sz w:val="24"/>
          <w:szCs w:val="24"/>
        </w:rPr>
        <w:t xml:space="preserve">и </w:t>
      </w:r>
      <w:r w:rsidRPr="00564E40">
        <w:rPr>
          <w:bCs/>
          <w:sz w:val="24"/>
          <w:szCs w:val="24"/>
        </w:rPr>
        <w:t>И</w:t>
      </w:r>
      <w:r w:rsidR="00BD5DE8" w:rsidRPr="00564E40">
        <w:rPr>
          <w:bCs/>
          <w:sz w:val="24"/>
          <w:szCs w:val="24"/>
        </w:rPr>
        <w:t>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w:t>
      </w:r>
      <w:r w:rsidR="00813261" w:rsidRPr="00564E40">
        <w:rPr>
          <w:bCs/>
          <w:sz w:val="24"/>
          <w:szCs w:val="24"/>
        </w:rPr>
        <w:t xml:space="preserve"> </w:t>
      </w:r>
      <w:r w:rsidR="00BD5DE8" w:rsidRPr="00564E40">
        <w:rPr>
          <w:sz w:val="24"/>
          <w:szCs w:val="24"/>
        </w:rPr>
        <w:t>представителем экспертной организации. Заключение должно быть объективным и аргументированным. В случае если по результатам экспертизы установлено несущественное отклонение результатов договора от его требований, в заключени</w:t>
      </w:r>
      <w:proofErr w:type="gramStart"/>
      <w:r w:rsidR="00BD5DE8" w:rsidRPr="00564E40">
        <w:rPr>
          <w:sz w:val="24"/>
          <w:szCs w:val="24"/>
        </w:rPr>
        <w:t>и</w:t>
      </w:r>
      <w:proofErr w:type="gramEnd"/>
      <w:r w:rsidR="00BD5DE8" w:rsidRPr="00564E40">
        <w:rPr>
          <w:sz w:val="24"/>
          <w:szCs w:val="24"/>
        </w:rPr>
        <w:t xml:space="preserve"> могут содержаться предложения об устранении такого отклонения.</w:t>
      </w:r>
    </w:p>
    <w:p w:rsidR="00BD5DE8" w:rsidRPr="00564E40" w:rsidRDefault="00F05BBB" w:rsidP="00DE2F87">
      <w:pPr>
        <w:shd w:val="clear" w:color="auto" w:fill="FFFFFF"/>
        <w:ind w:firstLine="644"/>
        <w:jc w:val="both"/>
        <w:rPr>
          <w:sz w:val="24"/>
          <w:szCs w:val="24"/>
        </w:rPr>
      </w:pPr>
      <w:r w:rsidRPr="00564E40">
        <w:rPr>
          <w:sz w:val="24"/>
          <w:szCs w:val="24"/>
        </w:rPr>
        <w:t>4. </w:t>
      </w:r>
      <w:r w:rsidR="00BD5DE8" w:rsidRPr="00564E40">
        <w:rPr>
          <w:sz w:val="24"/>
          <w:szCs w:val="24"/>
        </w:rPr>
        <w:t xml:space="preserve">По решению </w:t>
      </w:r>
      <w:r w:rsidRPr="00564E40">
        <w:rPr>
          <w:sz w:val="24"/>
          <w:szCs w:val="24"/>
        </w:rPr>
        <w:t>Заказчик</w:t>
      </w:r>
      <w:r w:rsidR="00BD5DE8" w:rsidRPr="00564E40">
        <w:rPr>
          <w:sz w:val="24"/>
          <w:szCs w:val="24"/>
        </w:rPr>
        <w:t xml:space="preserve">а для приемки результатов </w:t>
      </w:r>
      <w:r w:rsidR="00562E67" w:rsidRPr="00564E40">
        <w:rPr>
          <w:sz w:val="24"/>
          <w:szCs w:val="24"/>
        </w:rPr>
        <w:t xml:space="preserve">выполнения </w:t>
      </w:r>
      <w:r w:rsidR="00BD5DE8" w:rsidRPr="00564E40">
        <w:rPr>
          <w:sz w:val="24"/>
          <w:szCs w:val="24"/>
        </w:rPr>
        <w:t xml:space="preserve">договора (его отдельных этапов) может создаваться приемочная комиссия. Приемочная комиссия должна состоять не менее чем из 5 (пяти) членов. </w:t>
      </w:r>
    </w:p>
    <w:p w:rsidR="00BD5DE8" w:rsidRPr="00564E40" w:rsidRDefault="00BD5DE8" w:rsidP="00DE2F87">
      <w:pPr>
        <w:shd w:val="clear" w:color="auto" w:fill="FFFFFF"/>
        <w:tabs>
          <w:tab w:val="left" w:pos="1260"/>
        </w:tabs>
        <w:ind w:firstLine="644"/>
        <w:jc w:val="both"/>
        <w:rPr>
          <w:sz w:val="24"/>
          <w:szCs w:val="24"/>
        </w:rPr>
      </w:pPr>
      <w:r w:rsidRPr="00564E40">
        <w:rPr>
          <w:sz w:val="24"/>
          <w:szCs w:val="24"/>
        </w:rPr>
        <w:t>5.</w:t>
      </w:r>
      <w:r w:rsidR="00F05BBB" w:rsidRPr="00564E40">
        <w:rPr>
          <w:sz w:val="24"/>
          <w:szCs w:val="24"/>
        </w:rPr>
        <w:t> </w:t>
      </w:r>
      <w:r w:rsidRPr="00564E40">
        <w:rPr>
          <w:sz w:val="24"/>
          <w:szCs w:val="24"/>
        </w:rPr>
        <w:t xml:space="preserve">Приемка результатов </w:t>
      </w:r>
      <w:r w:rsidR="00562E67" w:rsidRPr="00564E40">
        <w:rPr>
          <w:sz w:val="24"/>
          <w:szCs w:val="24"/>
        </w:rPr>
        <w:t xml:space="preserve">выполнения </w:t>
      </w:r>
      <w:r w:rsidRPr="00564E40">
        <w:rPr>
          <w:sz w:val="24"/>
          <w:szCs w:val="24"/>
        </w:rPr>
        <w:t>договора (его отд</w:t>
      </w:r>
      <w:r w:rsidR="00F05BBB" w:rsidRPr="00564E40">
        <w:rPr>
          <w:sz w:val="24"/>
          <w:szCs w:val="24"/>
        </w:rPr>
        <w:t xml:space="preserve">ельных этапов) осуществляется в </w:t>
      </w:r>
      <w:r w:rsidRPr="00564E40">
        <w:rPr>
          <w:sz w:val="24"/>
          <w:szCs w:val="24"/>
        </w:rPr>
        <w:t>порядке и сроки, установленные договором, и оформляется документом о приемк</w:t>
      </w:r>
      <w:r w:rsidR="00F05BBB" w:rsidRPr="00564E40">
        <w:rPr>
          <w:sz w:val="24"/>
          <w:szCs w:val="24"/>
        </w:rPr>
        <w:t xml:space="preserve">е </w:t>
      </w:r>
      <w:r w:rsidRPr="00564E40">
        <w:rPr>
          <w:sz w:val="24"/>
          <w:szCs w:val="24"/>
        </w:rPr>
        <w:t xml:space="preserve">либо в те же сроки </w:t>
      </w:r>
      <w:r w:rsidR="00914332" w:rsidRPr="00564E40">
        <w:rPr>
          <w:sz w:val="24"/>
          <w:szCs w:val="24"/>
        </w:rPr>
        <w:t>Заказчик</w:t>
      </w:r>
      <w:r w:rsidRPr="00564E40">
        <w:rPr>
          <w:sz w:val="24"/>
          <w:szCs w:val="24"/>
        </w:rPr>
        <w:t xml:space="preserve"> направляет поставщику (подрядчику, исполнителю)</w:t>
      </w:r>
      <w:r w:rsidR="00F05BBB" w:rsidRPr="00564E40">
        <w:rPr>
          <w:sz w:val="24"/>
          <w:szCs w:val="24"/>
        </w:rPr>
        <w:t xml:space="preserve"> </w:t>
      </w:r>
      <w:r w:rsidRPr="00564E40">
        <w:rPr>
          <w:sz w:val="24"/>
          <w:szCs w:val="24"/>
        </w:rPr>
        <w:t>письменный мотивированный отказ от подписания такого документа.</w:t>
      </w:r>
    </w:p>
    <w:p w:rsidR="00BD5DE8" w:rsidRPr="00564E40" w:rsidRDefault="00F05BBB" w:rsidP="00DE2F87">
      <w:pPr>
        <w:shd w:val="clear" w:color="auto" w:fill="FFFFFF"/>
        <w:tabs>
          <w:tab w:val="left" w:pos="709"/>
        </w:tabs>
        <w:jc w:val="both"/>
        <w:rPr>
          <w:sz w:val="24"/>
          <w:szCs w:val="24"/>
        </w:rPr>
      </w:pPr>
      <w:r w:rsidRPr="00564E40">
        <w:rPr>
          <w:sz w:val="24"/>
          <w:szCs w:val="24"/>
        </w:rPr>
        <w:tab/>
        <w:t>6. </w:t>
      </w:r>
      <w:r w:rsidR="00A659A1" w:rsidRPr="00564E40">
        <w:rPr>
          <w:sz w:val="24"/>
          <w:szCs w:val="24"/>
        </w:rPr>
        <w:t>Заказчик</w:t>
      </w:r>
      <w:r w:rsidR="00BD5DE8" w:rsidRPr="00564E40">
        <w:rPr>
          <w:sz w:val="24"/>
          <w:szCs w:val="24"/>
        </w:rPr>
        <w:t xml:space="preserve">, приемочная комиссия отказывают в приемке результатов </w:t>
      </w:r>
      <w:r w:rsidR="00562E67" w:rsidRPr="00564E40">
        <w:rPr>
          <w:sz w:val="24"/>
          <w:szCs w:val="24"/>
        </w:rPr>
        <w:t xml:space="preserve">выполнения </w:t>
      </w:r>
      <w:r w:rsidR="00BD5DE8" w:rsidRPr="00564E40">
        <w:rPr>
          <w:sz w:val="24"/>
          <w:szCs w:val="24"/>
        </w:rPr>
        <w:t>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w:t>
      </w:r>
    </w:p>
    <w:p w:rsidR="007A448F" w:rsidRPr="00265E14" w:rsidRDefault="00F05BBB" w:rsidP="00265E14">
      <w:pPr>
        <w:shd w:val="clear" w:color="auto" w:fill="FFFFFF"/>
        <w:tabs>
          <w:tab w:val="left" w:pos="709"/>
        </w:tabs>
        <w:jc w:val="both"/>
        <w:rPr>
          <w:sz w:val="24"/>
          <w:szCs w:val="24"/>
        </w:rPr>
      </w:pPr>
      <w:r w:rsidRPr="00564E40">
        <w:rPr>
          <w:sz w:val="24"/>
          <w:szCs w:val="24"/>
        </w:rPr>
        <w:tab/>
      </w:r>
      <w:r w:rsidRPr="00E41527">
        <w:rPr>
          <w:sz w:val="24"/>
          <w:szCs w:val="24"/>
        </w:rPr>
        <w:t>7. </w:t>
      </w:r>
      <w:proofErr w:type="gramStart"/>
      <w:r w:rsidR="00174065" w:rsidRPr="00E41527">
        <w:rPr>
          <w:sz w:val="24"/>
          <w:szCs w:val="24"/>
        </w:rPr>
        <w:t>С даты подписания документа о приемке поставленного товара, выполненной работы (ее результатов), оказанной услуги у Заказчика возникает обязательство оплатить поставленные в соответствии с договором товары (работы, услуги), при этом срок такой оплаты должен составлять не более семи рабочих дней,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roofErr w:type="gramEnd"/>
    </w:p>
    <w:p w:rsidR="008A4E1C" w:rsidRDefault="008A4E1C" w:rsidP="00DE2F87">
      <w:pPr>
        <w:shd w:val="clear" w:color="auto" w:fill="FFFFFF"/>
        <w:jc w:val="center"/>
        <w:rPr>
          <w:b/>
          <w:iCs/>
          <w:sz w:val="24"/>
          <w:szCs w:val="24"/>
        </w:rPr>
      </w:pPr>
    </w:p>
    <w:p w:rsidR="000A4D42" w:rsidRDefault="000A4D42" w:rsidP="00DE2F87">
      <w:pPr>
        <w:shd w:val="clear" w:color="auto" w:fill="FFFFFF"/>
        <w:jc w:val="center"/>
        <w:rPr>
          <w:b/>
          <w:iCs/>
          <w:sz w:val="24"/>
          <w:szCs w:val="24"/>
        </w:rPr>
      </w:pPr>
    </w:p>
    <w:p w:rsidR="00BD5DE8" w:rsidRPr="00564E40" w:rsidRDefault="004B282B" w:rsidP="00DE2F87">
      <w:pPr>
        <w:shd w:val="clear" w:color="auto" w:fill="FFFFFF"/>
        <w:jc w:val="center"/>
        <w:rPr>
          <w:b/>
          <w:sz w:val="24"/>
          <w:szCs w:val="24"/>
        </w:rPr>
      </w:pPr>
      <w:r w:rsidRPr="00564E40">
        <w:rPr>
          <w:b/>
          <w:iCs/>
          <w:sz w:val="24"/>
          <w:szCs w:val="24"/>
        </w:rPr>
        <w:lastRenderedPageBreak/>
        <w:t xml:space="preserve">Статья </w:t>
      </w:r>
      <w:r w:rsidR="008B37DC" w:rsidRPr="00564E40">
        <w:rPr>
          <w:b/>
          <w:iCs/>
          <w:sz w:val="24"/>
          <w:szCs w:val="24"/>
        </w:rPr>
        <w:t>63</w:t>
      </w:r>
      <w:r w:rsidR="00BD5DE8" w:rsidRPr="00564E40">
        <w:rPr>
          <w:b/>
          <w:i/>
          <w:iCs/>
          <w:sz w:val="24"/>
          <w:szCs w:val="24"/>
        </w:rPr>
        <w:t xml:space="preserve">. </w:t>
      </w:r>
      <w:r w:rsidR="00BD5DE8" w:rsidRPr="00564E40">
        <w:rPr>
          <w:b/>
          <w:sz w:val="24"/>
          <w:szCs w:val="24"/>
        </w:rPr>
        <w:t>Изменение и расторжение договора</w:t>
      </w:r>
    </w:p>
    <w:p w:rsidR="00B46656" w:rsidRPr="00564E40" w:rsidRDefault="00B46656" w:rsidP="00DE2F87">
      <w:pPr>
        <w:shd w:val="clear" w:color="auto" w:fill="FFFFFF"/>
        <w:jc w:val="center"/>
        <w:rPr>
          <w:b/>
          <w:sz w:val="24"/>
          <w:szCs w:val="24"/>
        </w:rPr>
      </w:pPr>
    </w:p>
    <w:p w:rsidR="00BD5DE8" w:rsidRPr="00564E40" w:rsidRDefault="00BD5DE8" w:rsidP="00DE2F87">
      <w:pPr>
        <w:shd w:val="clear" w:color="auto" w:fill="FFFFFF"/>
        <w:tabs>
          <w:tab w:val="left" w:pos="1238"/>
        </w:tabs>
        <w:ind w:firstLine="659"/>
        <w:jc w:val="both"/>
        <w:rPr>
          <w:sz w:val="24"/>
          <w:szCs w:val="24"/>
        </w:rPr>
      </w:pPr>
      <w:r w:rsidRPr="00564E40">
        <w:rPr>
          <w:sz w:val="24"/>
          <w:szCs w:val="24"/>
        </w:rPr>
        <w:t>1.</w:t>
      </w:r>
      <w:r w:rsidR="00F05BBB" w:rsidRPr="00564E40">
        <w:rPr>
          <w:sz w:val="24"/>
          <w:szCs w:val="24"/>
        </w:rPr>
        <w:t> </w:t>
      </w:r>
      <w:r w:rsidRPr="00564E40">
        <w:rPr>
          <w:sz w:val="24"/>
          <w:szCs w:val="24"/>
        </w:rPr>
        <w:t>Изменение договора в ходе его исполнения допускается по соглашению</w:t>
      </w:r>
      <w:r w:rsidR="00ED001C" w:rsidRPr="00564E40">
        <w:rPr>
          <w:sz w:val="24"/>
          <w:szCs w:val="24"/>
        </w:rPr>
        <w:t xml:space="preserve"> </w:t>
      </w:r>
      <w:r w:rsidRPr="00564E40">
        <w:rPr>
          <w:sz w:val="24"/>
          <w:szCs w:val="24"/>
        </w:rPr>
        <w:t>сторон.</w:t>
      </w:r>
    </w:p>
    <w:p w:rsidR="00BD5DE8" w:rsidRPr="00564E40" w:rsidRDefault="00BD5DE8" w:rsidP="00DE2F87">
      <w:pPr>
        <w:shd w:val="clear" w:color="auto" w:fill="FFFFFF"/>
        <w:tabs>
          <w:tab w:val="left" w:pos="1246"/>
        </w:tabs>
        <w:ind w:firstLine="709"/>
        <w:jc w:val="both"/>
        <w:rPr>
          <w:sz w:val="24"/>
          <w:szCs w:val="24"/>
        </w:rPr>
      </w:pPr>
      <w:r w:rsidRPr="00564E40">
        <w:rPr>
          <w:sz w:val="24"/>
          <w:szCs w:val="24"/>
        </w:rPr>
        <w:t>2.</w:t>
      </w:r>
      <w:r w:rsidR="00F05BBB" w:rsidRPr="00564E40">
        <w:rPr>
          <w:sz w:val="24"/>
          <w:szCs w:val="24"/>
        </w:rPr>
        <w:t> </w:t>
      </w:r>
      <w:r w:rsidRPr="00564E40">
        <w:rPr>
          <w:sz w:val="24"/>
          <w:szCs w:val="24"/>
        </w:rPr>
        <w:t>При заключении дополнительного</w:t>
      </w:r>
      <w:r w:rsidR="00ED001C" w:rsidRPr="00564E40">
        <w:rPr>
          <w:sz w:val="24"/>
          <w:szCs w:val="24"/>
        </w:rPr>
        <w:t xml:space="preserve"> </w:t>
      </w:r>
      <w:r w:rsidRPr="00564E40">
        <w:rPr>
          <w:sz w:val="24"/>
          <w:szCs w:val="24"/>
        </w:rPr>
        <w:t xml:space="preserve">соглашения </w:t>
      </w:r>
      <w:r w:rsidR="00A659A1" w:rsidRPr="00564E40">
        <w:rPr>
          <w:sz w:val="24"/>
          <w:szCs w:val="24"/>
        </w:rPr>
        <w:t>Заказчик</w:t>
      </w:r>
      <w:r w:rsidRPr="00564E40">
        <w:rPr>
          <w:sz w:val="24"/>
          <w:szCs w:val="24"/>
        </w:rPr>
        <w:t xml:space="preserve"> должен соблюдать следующие принципы:</w:t>
      </w:r>
    </w:p>
    <w:p w:rsidR="00BD5DE8" w:rsidRPr="00564E40" w:rsidRDefault="00D45ED7" w:rsidP="00DE2F87">
      <w:pPr>
        <w:shd w:val="clear" w:color="auto" w:fill="FFFFFF"/>
        <w:ind w:firstLine="709"/>
        <w:rPr>
          <w:sz w:val="24"/>
          <w:szCs w:val="24"/>
        </w:rPr>
      </w:pPr>
      <w:r w:rsidRPr="00564E40">
        <w:rPr>
          <w:sz w:val="24"/>
          <w:szCs w:val="24"/>
        </w:rPr>
        <w:t>2.1. </w:t>
      </w:r>
      <w:r w:rsidR="00ED001C" w:rsidRPr="00564E40">
        <w:rPr>
          <w:sz w:val="24"/>
          <w:szCs w:val="24"/>
        </w:rPr>
        <w:t>И</w:t>
      </w:r>
      <w:r w:rsidR="00BD5DE8" w:rsidRPr="00564E40">
        <w:rPr>
          <w:sz w:val="24"/>
          <w:szCs w:val="24"/>
        </w:rPr>
        <w:t>зменение предмета договора не допускается</w:t>
      </w:r>
      <w:r w:rsidR="00ED001C" w:rsidRPr="00564E40">
        <w:rPr>
          <w:sz w:val="24"/>
          <w:szCs w:val="24"/>
        </w:rPr>
        <w:t>.</w:t>
      </w:r>
    </w:p>
    <w:p w:rsidR="00BD5DE8" w:rsidRPr="00564E40" w:rsidRDefault="00D45ED7" w:rsidP="00DE2F87">
      <w:pPr>
        <w:shd w:val="clear" w:color="auto" w:fill="FFFFFF"/>
        <w:ind w:firstLine="695"/>
        <w:jc w:val="both"/>
        <w:rPr>
          <w:sz w:val="24"/>
          <w:szCs w:val="24"/>
        </w:rPr>
      </w:pPr>
      <w:r w:rsidRPr="00564E40">
        <w:rPr>
          <w:sz w:val="24"/>
          <w:szCs w:val="24"/>
        </w:rPr>
        <w:t>2.2. </w:t>
      </w:r>
      <w:r w:rsidR="00ED001C" w:rsidRPr="00564E40">
        <w:rPr>
          <w:sz w:val="24"/>
          <w:szCs w:val="24"/>
        </w:rPr>
        <w:t>И</w:t>
      </w:r>
      <w:r w:rsidR="00BD5DE8" w:rsidRPr="00564E40">
        <w:rPr>
          <w:sz w:val="24"/>
          <w:szCs w:val="24"/>
        </w:rPr>
        <w:t xml:space="preserve">зменения ведут к обоснованному улучшению условий договора для </w:t>
      </w:r>
      <w:r w:rsidRPr="00564E40">
        <w:rPr>
          <w:sz w:val="24"/>
          <w:szCs w:val="24"/>
        </w:rPr>
        <w:t>Заказчик</w:t>
      </w:r>
      <w:r w:rsidR="00BD5DE8" w:rsidRPr="00564E40">
        <w:rPr>
          <w:sz w:val="24"/>
          <w:szCs w:val="24"/>
        </w:rPr>
        <w:t>а по сравнению с условиями текущей редакции договора и не ухудшают экономическую эффективность закупки</w:t>
      </w:r>
      <w:r w:rsidR="00ED001C" w:rsidRPr="00564E40">
        <w:rPr>
          <w:sz w:val="24"/>
          <w:szCs w:val="24"/>
        </w:rPr>
        <w:t>.</w:t>
      </w:r>
    </w:p>
    <w:p w:rsidR="00BD5DE8" w:rsidRPr="00564E40" w:rsidRDefault="00D45ED7" w:rsidP="00DE2F87">
      <w:pPr>
        <w:shd w:val="clear" w:color="auto" w:fill="FFFFFF"/>
        <w:ind w:firstLine="695"/>
        <w:jc w:val="both"/>
        <w:rPr>
          <w:sz w:val="24"/>
          <w:szCs w:val="24"/>
        </w:rPr>
      </w:pPr>
      <w:r w:rsidRPr="00564E40">
        <w:rPr>
          <w:sz w:val="24"/>
          <w:szCs w:val="24"/>
        </w:rPr>
        <w:t>2.3. </w:t>
      </w:r>
      <w:r w:rsidR="00A4606A" w:rsidRPr="00564E40">
        <w:rPr>
          <w:sz w:val="24"/>
          <w:szCs w:val="24"/>
        </w:rPr>
        <w:t>Изменения</w:t>
      </w:r>
      <w:r w:rsidR="00BD5DE8" w:rsidRPr="00564E40">
        <w:rPr>
          <w:sz w:val="24"/>
          <w:szCs w:val="24"/>
        </w:rPr>
        <w:t xml:space="preserve"> не ведут к ухудшению условий договора для </w:t>
      </w:r>
      <w:r w:rsidR="00A659A1" w:rsidRPr="00564E40">
        <w:rPr>
          <w:sz w:val="24"/>
          <w:szCs w:val="24"/>
        </w:rPr>
        <w:t>Заказчика</w:t>
      </w:r>
      <w:r w:rsidR="00BD5DE8" w:rsidRPr="00564E40">
        <w:rPr>
          <w:sz w:val="24"/>
          <w:szCs w:val="24"/>
        </w:rPr>
        <w:t xml:space="preserve"> по сравнению с условиями текущей редакции договора и не ухудшают экономическую эффективность закупки.</w:t>
      </w:r>
    </w:p>
    <w:p w:rsidR="00BD5DE8" w:rsidRPr="00564E40" w:rsidRDefault="00BD5DE8" w:rsidP="00DE2F87">
      <w:pPr>
        <w:shd w:val="clear" w:color="auto" w:fill="FFFFFF"/>
        <w:tabs>
          <w:tab w:val="left" w:pos="1246"/>
        </w:tabs>
        <w:ind w:firstLine="695"/>
        <w:jc w:val="both"/>
        <w:rPr>
          <w:sz w:val="24"/>
          <w:szCs w:val="24"/>
        </w:rPr>
      </w:pPr>
      <w:r w:rsidRPr="00564E40">
        <w:rPr>
          <w:sz w:val="24"/>
          <w:szCs w:val="24"/>
        </w:rPr>
        <w:t>3.</w:t>
      </w:r>
      <w:r w:rsidR="00D45ED7" w:rsidRPr="00564E40">
        <w:rPr>
          <w:sz w:val="24"/>
          <w:szCs w:val="24"/>
        </w:rPr>
        <w:t> </w:t>
      </w:r>
      <w:proofErr w:type="gramStart"/>
      <w:r w:rsidRPr="00564E40">
        <w:rPr>
          <w:sz w:val="24"/>
          <w:szCs w:val="24"/>
        </w:rPr>
        <w:t xml:space="preserve">В случае если у </w:t>
      </w:r>
      <w:r w:rsidR="00A659A1" w:rsidRPr="00564E40">
        <w:rPr>
          <w:sz w:val="24"/>
          <w:szCs w:val="24"/>
        </w:rPr>
        <w:t>Заказчика</w:t>
      </w:r>
      <w:r w:rsidRPr="00564E40">
        <w:rPr>
          <w:sz w:val="24"/>
          <w:szCs w:val="24"/>
        </w:rPr>
        <w:t>, заключившего договор на оказание услуг</w:t>
      </w:r>
      <w:r w:rsidR="003B7B88" w:rsidRPr="00564E40">
        <w:rPr>
          <w:sz w:val="24"/>
          <w:szCs w:val="24"/>
        </w:rPr>
        <w:t xml:space="preserve"> </w:t>
      </w:r>
      <w:r w:rsidRPr="00564E40">
        <w:rPr>
          <w:sz w:val="24"/>
          <w:szCs w:val="24"/>
        </w:rPr>
        <w:t>технического</w:t>
      </w:r>
      <w:r w:rsidR="00D45ED7" w:rsidRPr="00564E40">
        <w:rPr>
          <w:sz w:val="24"/>
          <w:szCs w:val="24"/>
        </w:rPr>
        <w:t xml:space="preserve"> обслуживания</w:t>
      </w:r>
      <w:r w:rsidRPr="00564E40">
        <w:rPr>
          <w:sz w:val="24"/>
          <w:szCs w:val="24"/>
        </w:rPr>
        <w:t>, по выполнению проектно-изыскательских работ,</w:t>
      </w:r>
      <w:r w:rsidR="003B7B88" w:rsidRPr="00564E40">
        <w:rPr>
          <w:sz w:val="24"/>
          <w:szCs w:val="24"/>
        </w:rPr>
        <w:t xml:space="preserve"> </w:t>
      </w:r>
      <w:r w:rsidR="00D45ED7" w:rsidRPr="00564E40">
        <w:rPr>
          <w:sz w:val="24"/>
          <w:szCs w:val="24"/>
        </w:rPr>
        <w:t xml:space="preserve">строительно-монтажных   работ в процессе </w:t>
      </w:r>
      <w:r w:rsidRPr="00564E40">
        <w:rPr>
          <w:sz w:val="24"/>
          <w:szCs w:val="24"/>
        </w:rPr>
        <w:t>исполнения договора возникла</w:t>
      </w:r>
      <w:r w:rsidR="003B7B88" w:rsidRPr="00564E40">
        <w:rPr>
          <w:sz w:val="24"/>
          <w:szCs w:val="24"/>
        </w:rPr>
        <w:t xml:space="preserve"> </w:t>
      </w:r>
      <w:r w:rsidRPr="00564E40">
        <w:rPr>
          <w:sz w:val="24"/>
          <w:szCs w:val="24"/>
        </w:rPr>
        <w:t xml:space="preserve">потребность в увеличении объема работ неразрывно связанных с тем же объектом, </w:t>
      </w:r>
      <w:r w:rsidR="00A659A1" w:rsidRPr="00564E40">
        <w:rPr>
          <w:sz w:val="24"/>
          <w:szCs w:val="24"/>
        </w:rPr>
        <w:t>Заказчик</w:t>
      </w:r>
      <w:r w:rsidRPr="00564E40">
        <w:rPr>
          <w:sz w:val="24"/>
          <w:szCs w:val="24"/>
        </w:rPr>
        <w:t xml:space="preserve"> вправе увеличить объем работ и стоимость договора в размере не более 30 (тридцати) процентов от цены договора, с соблюдением при заключении дополнительного соглашения принципов, указанных</w:t>
      </w:r>
      <w:proofErr w:type="gramEnd"/>
      <w:r w:rsidRPr="00564E40">
        <w:rPr>
          <w:sz w:val="24"/>
          <w:szCs w:val="24"/>
        </w:rPr>
        <w:t xml:space="preserve"> в </w:t>
      </w:r>
      <w:r w:rsidR="003B7B88" w:rsidRPr="00564E40">
        <w:rPr>
          <w:sz w:val="24"/>
          <w:szCs w:val="24"/>
        </w:rPr>
        <w:t>настоящем Положении</w:t>
      </w:r>
      <w:r w:rsidRPr="00564E40">
        <w:rPr>
          <w:sz w:val="24"/>
          <w:szCs w:val="24"/>
        </w:rPr>
        <w:t>.</w:t>
      </w:r>
    </w:p>
    <w:p w:rsidR="00BD5DE8" w:rsidRPr="00564E40" w:rsidRDefault="00BD5DE8" w:rsidP="00DE2F87">
      <w:pPr>
        <w:shd w:val="clear" w:color="auto" w:fill="FFFFFF"/>
        <w:tabs>
          <w:tab w:val="left" w:pos="1267"/>
        </w:tabs>
        <w:ind w:firstLine="695"/>
        <w:jc w:val="both"/>
        <w:rPr>
          <w:sz w:val="24"/>
          <w:szCs w:val="24"/>
        </w:rPr>
      </w:pPr>
      <w:r w:rsidRPr="00564E40">
        <w:rPr>
          <w:sz w:val="24"/>
          <w:szCs w:val="24"/>
        </w:rPr>
        <w:t>4.</w:t>
      </w:r>
      <w:r w:rsidR="00D45ED7" w:rsidRPr="00564E40">
        <w:rPr>
          <w:sz w:val="24"/>
          <w:szCs w:val="24"/>
        </w:rPr>
        <w:t> </w:t>
      </w:r>
      <w:proofErr w:type="gramStart"/>
      <w:r w:rsidRPr="00564E40">
        <w:rPr>
          <w:sz w:val="24"/>
          <w:szCs w:val="24"/>
        </w:rPr>
        <w:t xml:space="preserve">Если при исполнении договора </w:t>
      </w:r>
      <w:r w:rsidR="00E32BE4" w:rsidRPr="00564E40">
        <w:rPr>
          <w:sz w:val="24"/>
          <w:szCs w:val="24"/>
        </w:rPr>
        <w:t>поставщик (исполнитель, подрядчик)</w:t>
      </w:r>
      <w:r w:rsidRPr="00564E40">
        <w:rPr>
          <w:sz w:val="24"/>
          <w:szCs w:val="24"/>
        </w:rPr>
        <w:t xml:space="preserve"> допускает невыполнение</w:t>
      </w:r>
      <w:r w:rsidR="009B7134" w:rsidRPr="00564E40">
        <w:rPr>
          <w:sz w:val="24"/>
          <w:szCs w:val="24"/>
        </w:rPr>
        <w:t xml:space="preserve"> </w:t>
      </w:r>
      <w:r w:rsidRPr="00564E40">
        <w:rPr>
          <w:sz w:val="24"/>
          <w:szCs w:val="24"/>
        </w:rPr>
        <w:t xml:space="preserve">принятых им договорных обязательств, </w:t>
      </w:r>
      <w:r w:rsidR="00A659A1" w:rsidRPr="00564E40">
        <w:rPr>
          <w:sz w:val="24"/>
          <w:szCs w:val="24"/>
        </w:rPr>
        <w:t>Заказчик</w:t>
      </w:r>
      <w:r w:rsidRPr="00564E40">
        <w:rPr>
          <w:sz w:val="24"/>
          <w:szCs w:val="24"/>
        </w:rPr>
        <w:t xml:space="preserve"> вправе в одностороннем порядке уменьшить объем </w:t>
      </w:r>
      <w:r w:rsidR="00E32BE4" w:rsidRPr="00564E40">
        <w:rPr>
          <w:sz w:val="24"/>
          <w:szCs w:val="24"/>
        </w:rPr>
        <w:t>товаров (</w:t>
      </w:r>
      <w:r w:rsidRPr="00564E40">
        <w:rPr>
          <w:sz w:val="24"/>
          <w:szCs w:val="24"/>
        </w:rPr>
        <w:t>работ,</w:t>
      </w:r>
      <w:r w:rsidR="00E32BE4" w:rsidRPr="00564E40">
        <w:rPr>
          <w:sz w:val="24"/>
          <w:szCs w:val="24"/>
        </w:rPr>
        <w:t xml:space="preserve"> услуг)</w:t>
      </w:r>
      <w:r w:rsidR="009B7134" w:rsidRPr="00564E40">
        <w:rPr>
          <w:sz w:val="24"/>
          <w:szCs w:val="24"/>
        </w:rPr>
        <w:t xml:space="preserve"> </w:t>
      </w:r>
      <w:r w:rsidRPr="00564E40">
        <w:rPr>
          <w:sz w:val="24"/>
          <w:szCs w:val="24"/>
        </w:rPr>
        <w:t>предусмотренный договором, и/или полностью расторгнуть договор и на</w:t>
      </w:r>
      <w:r w:rsidR="009B7134" w:rsidRPr="00564E40">
        <w:rPr>
          <w:sz w:val="24"/>
          <w:szCs w:val="24"/>
        </w:rPr>
        <w:t xml:space="preserve"> </w:t>
      </w:r>
      <w:r w:rsidRPr="00564E40">
        <w:rPr>
          <w:sz w:val="24"/>
          <w:szCs w:val="24"/>
        </w:rPr>
        <w:t xml:space="preserve">оставшийся объем </w:t>
      </w:r>
      <w:r w:rsidR="00E32BE4" w:rsidRPr="00564E40">
        <w:rPr>
          <w:sz w:val="24"/>
          <w:szCs w:val="24"/>
        </w:rPr>
        <w:t>непоставленных (</w:t>
      </w:r>
      <w:r w:rsidRPr="00564E40">
        <w:rPr>
          <w:sz w:val="24"/>
          <w:szCs w:val="24"/>
        </w:rPr>
        <w:t>невыполненных</w:t>
      </w:r>
      <w:r w:rsidR="00E32BE4" w:rsidRPr="00564E40">
        <w:rPr>
          <w:sz w:val="24"/>
          <w:szCs w:val="24"/>
        </w:rPr>
        <w:t>, неисполненных)</w:t>
      </w:r>
      <w:r w:rsidRPr="00564E40">
        <w:rPr>
          <w:sz w:val="24"/>
          <w:szCs w:val="24"/>
        </w:rPr>
        <w:t xml:space="preserve"> </w:t>
      </w:r>
      <w:r w:rsidR="00E32BE4" w:rsidRPr="00564E40">
        <w:rPr>
          <w:sz w:val="24"/>
          <w:szCs w:val="24"/>
        </w:rPr>
        <w:t>товаров (</w:t>
      </w:r>
      <w:r w:rsidRPr="00564E40">
        <w:rPr>
          <w:sz w:val="24"/>
          <w:szCs w:val="24"/>
        </w:rPr>
        <w:t>работ</w:t>
      </w:r>
      <w:r w:rsidR="00E32BE4" w:rsidRPr="00564E40">
        <w:rPr>
          <w:sz w:val="24"/>
          <w:szCs w:val="24"/>
        </w:rPr>
        <w:t>, услуг)</w:t>
      </w:r>
      <w:r w:rsidRPr="00564E40">
        <w:rPr>
          <w:sz w:val="24"/>
          <w:szCs w:val="24"/>
        </w:rPr>
        <w:t xml:space="preserve"> выбрат</w:t>
      </w:r>
      <w:r w:rsidR="00D45ED7" w:rsidRPr="00564E40">
        <w:rPr>
          <w:sz w:val="24"/>
          <w:szCs w:val="24"/>
        </w:rPr>
        <w:t xml:space="preserve">ь </w:t>
      </w:r>
      <w:r w:rsidR="00E32BE4" w:rsidRPr="00564E40">
        <w:rPr>
          <w:sz w:val="24"/>
          <w:szCs w:val="24"/>
        </w:rPr>
        <w:t xml:space="preserve">другого </w:t>
      </w:r>
      <w:r w:rsidR="00D45ED7" w:rsidRPr="00564E40">
        <w:rPr>
          <w:sz w:val="24"/>
          <w:szCs w:val="24"/>
        </w:rPr>
        <w:t xml:space="preserve">поставщика (подрядчика, </w:t>
      </w:r>
      <w:r w:rsidRPr="00564E40">
        <w:rPr>
          <w:sz w:val="24"/>
          <w:szCs w:val="24"/>
        </w:rPr>
        <w:t>исполнителя), используя способы зак</w:t>
      </w:r>
      <w:r w:rsidR="00D45ED7" w:rsidRPr="00564E40">
        <w:rPr>
          <w:sz w:val="24"/>
          <w:szCs w:val="24"/>
        </w:rPr>
        <w:t xml:space="preserve">упок, предусмотренные </w:t>
      </w:r>
      <w:r w:rsidRPr="00564E40">
        <w:rPr>
          <w:sz w:val="24"/>
          <w:szCs w:val="24"/>
        </w:rPr>
        <w:t>Положением.</w:t>
      </w:r>
      <w:proofErr w:type="gramEnd"/>
    </w:p>
    <w:p w:rsidR="00D45ED7" w:rsidRPr="00564E40" w:rsidRDefault="00BD5DE8" w:rsidP="00DE2F87">
      <w:pPr>
        <w:shd w:val="clear" w:color="auto" w:fill="FFFFFF"/>
        <w:tabs>
          <w:tab w:val="left" w:pos="1195"/>
        </w:tabs>
        <w:ind w:firstLine="695"/>
        <w:jc w:val="both"/>
        <w:rPr>
          <w:sz w:val="24"/>
          <w:szCs w:val="24"/>
        </w:rPr>
      </w:pPr>
      <w:r w:rsidRPr="00564E40">
        <w:rPr>
          <w:sz w:val="24"/>
          <w:szCs w:val="24"/>
        </w:rPr>
        <w:t>5.</w:t>
      </w:r>
      <w:r w:rsidR="00D45ED7" w:rsidRPr="00564E40">
        <w:rPr>
          <w:sz w:val="24"/>
          <w:szCs w:val="24"/>
        </w:rPr>
        <w:t xml:space="preserve"> Заказчик вправе принять решение </w:t>
      </w:r>
      <w:proofErr w:type="gramStart"/>
      <w:r w:rsidR="00D45ED7" w:rsidRPr="00564E40">
        <w:rPr>
          <w:sz w:val="24"/>
          <w:szCs w:val="24"/>
        </w:rPr>
        <w:t xml:space="preserve">об одностороннем отказе от исполнения договора в соответствии с </w:t>
      </w:r>
      <w:r w:rsidR="006B0845" w:rsidRPr="00564E40">
        <w:rPr>
          <w:sz w:val="24"/>
          <w:szCs w:val="24"/>
        </w:rPr>
        <w:t xml:space="preserve">действующим </w:t>
      </w:r>
      <w:r w:rsidR="00D45ED7" w:rsidRPr="00564E40">
        <w:rPr>
          <w:sz w:val="24"/>
          <w:szCs w:val="24"/>
        </w:rPr>
        <w:t xml:space="preserve">гражданским законодательством </w:t>
      </w:r>
      <w:r w:rsidR="00E32BE4" w:rsidRPr="00564E40">
        <w:rPr>
          <w:sz w:val="24"/>
          <w:szCs w:val="24"/>
        </w:rPr>
        <w:t xml:space="preserve">РФ </w:t>
      </w:r>
      <w:r w:rsidR="00D45ED7" w:rsidRPr="00564E40">
        <w:rPr>
          <w:sz w:val="24"/>
          <w:szCs w:val="24"/>
        </w:rPr>
        <w:t>при условии</w:t>
      </w:r>
      <w:proofErr w:type="gramEnd"/>
      <w:r w:rsidR="00D45ED7" w:rsidRPr="00564E40">
        <w:rPr>
          <w:sz w:val="24"/>
          <w:szCs w:val="24"/>
        </w:rPr>
        <w:t>, что это было предусмотрено  закупочной документацией и договором.</w:t>
      </w:r>
    </w:p>
    <w:p w:rsidR="007C72F3" w:rsidRPr="001F1562" w:rsidRDefault="00BD5DE8">
      <w:pPr>
        <w:shd w:val="clear" w:color="auto" w:fill="FFFFFF"/>
        <w:tabs>
          <w:tab w:val="left" w:pos="1195"/>
        </w:tabs>
        <w:ind w:firstLine="695"/>
        <w:jc w:val="both"/>
        <w:rPr>
          <w:sz w:val="24"/>
          <w:szCs w:val="24"/>
        </w:rPr>
      </w:pPr>
      <w:r w:rsidRPr="00564E40">
        <w:rPr>
          <w:sz w:val="24"/>
          <w:szCs w:val="24"/>
        </w:rPr>
        <w:t>6.</w:t>
      </w:r>
      <w:r w:rsidR="00D45ED7" w:rsidRPr="00564E40">
        <w:rPr>
          <w:sz w:val="24"/>
          <w:szCs w:val="24"/>
        </w:rPr>
        <w:t> </w:t>
      </w:r>
      <w:r w:rsidRPr="00564E40">
        <w:rPr>
          <w:sz w:val="24"/>
          <w:szCs w:val="24"/>
        </w:rPr>
        <w:t>При расторжении договора в одностороннем порядке по вине</w:t>
      </w:r>
      <w:r w:rsidR="009B7134" w:rsidRPr="00564E40">
        <w:rPr>
          <w:sz w:val="24"/>
          <w:szCs w:val="24"/>
        </w:rPr>
        <w:t xml:space="preserve"> </w:t>
      </w:r>
      <w:r w:rsidRPr="00564E40">
        <w:rPr>
          <w:sz w:val="24"/>
          <w:szCs w:val="24"/>
        </w:rPr>
        <w:t xml:space="preserve">поставщика (подрядчика, исполнителя) </w:t>
      </w:r>
      <w:r w:rsidR="00A659A1" w:rsidRPr="00564E40">
        <w:rPr>
          <w:sz w:val="24"/>
          <w:szCs w:val="24"/>
        </w:rPr>
        <w:t>Заказчик</w:t>
      </w:r>
      <w:r w:rsidRPr="00564E40">
        <w:rPr>
          <w:sz w:val="24"/>
          <w:szCs w:val="24"/>
        </w:rPr>
        <w:t xml:space="preserve"> вправе потребовать от</w:t>
      </w:r>
      <w:r w:rsidR="009B7134" w:rsidRPr="00564E40">
        <w:rPr>
          <w:sz w:val="24"/>
          <w:szCs w:val="24"/>
        </w:rPr>
        <w:t xml:space="preserve"> </w:t>
      </w:r>
      <w:r w:rsidRPr="00564E40">
        <w:rPr>
          <w:sz w:val="24"/>
          <w:szCs w:val="24"/>
        </w:rPr>
        <w:t>поставщика (подрядчика, исполнителя) возмещения причиненных убытков.</w:t>
      </w:r>
    </w:p>
    <w:p w:rsidR="00BA5E29" w:rsidRPr="00BF0E71" w:rsidRDefault="00BA5E29" w:rsidP="00BF0E71">
      <w:pPr>
        <w:widowControl/>
        <w:jc w:val="center"/>
        <w:rPr>
          <w:b/>
          <w:sz w:val="24"/>
        </w:rPr>
      </w:pPr>
    </w:p>
    <w:p w:rsidR="00175495" w:rsidRDefault="007C72F3" w:rsidP="00DE2F87">
      <w:pPr>
        <w:widowControl/>
        <w:jc w:val="center"/>
        <w:rPr>
          <w:b/>
          <w:sz w:val="24"/>
          <w:szCs w:val="24"/>
        </w:rPr>
      </w:pPr>
      <w:r w:rsidRPr="00564E40">
        <w:rPr>
          <w:b/>
          <w:sz w:val="24"/>
          <w:szCs w:val="24"/>
        </w:rPr>
        <w:t xml:space="preserve">Статья </w:t>
      </w:r>
      <w:r w:rsidR="008B37DC" w:rsidRPr="00564E40">
        <w:rPr>
          <w:b/>
          <w:sz w:val="24"/>
          <w:szCs w:val="24"/>
        </w:rPr>
        <w:t>64</w:t>
      </w:r>
      <w:r w:rsidRPr="00564E40">
        <w:rPr>
          <w:b/>
          <w:sz w:val="24"/>
          <w:szCs w:val="24"/>
        </w:rPr>
        <w:t>. </w:t>
      </w:r>
      <w:hyperlink r:id="rId26" w:history="1">
        <w:r w:rsidRPr="00564E40">
          <w:rPr>
            <w:b/>
            <w:sz w:val="24"/>
            <w:szCs w:val="24"/>
          </w:rPr>
          <w:t>О</w:t>
        </w:r>
        <w:r w:rsidR="00D90DF6" w:rsidRPr="00564E40">
          <w:rPr>
            <w:b/>
            <w:sz w:val="24"/>
            <w:szCs w:val="24"/>
          </w:rPr>
          <w:t>собенности</w:t>
        </w:r>
      </w:hyperlink>
      <w:r w:rsidR="00D90DF6" w:rsidRPr="00564E40">
        <w:rPr>
          <w:b/>
          <w:sz w:val="24"/>
          <w:szCs w:val="24"/>
        </w:rPr>
        <w:t xml:space="preserve"> участия субъектов малого и среднего предпринимательства </w:t>
      </w:r>
    </w:p>
    <w:p w:rsidR="00D90DF6" w:rsidRPr="00564E40" w:rsidRDefault="00D90DF6" w:rsidP="00DE2F87">
      <w:pPr>
        <w:widowControl/>
        <w:jc w:val="center"/>
        <w:rPr>
          <w:b/>
          <w:sz w:val="24"/>
          <w:szCs w:val="24"/>
        </w:rPr>
      </w:pPr>
      <w:r w:rsidRPr="00564E40">
        <w:rPr>
          <w:b/>
          <w:sz w:val="24"/>
          <w:szCs w:val="24"/>
        </w:rPr>
        <w:t>в закупке, осуществляемой заказчик</w:t>
      </w:r>
      <w:r w:rsidR="007C72F3" w:rsidRPr="00564E40">
        <w:rPr>
          <w:b/>
          <w:sz w:val="24"/>
          <w:szCs w:val="24"/>
        </w:rPr>
        <w:t>ом</w:t>
      </w:r>
    </w:p>
    <w:p w:rsidR="00D90DF6" w:rsidRPr="00564E40" w:rsidRDefault="00D90DF6" w:rsidP="00DE2F87">
      <w:pPr>
        <w:shd w:val="clear" w:color="auto" w:fill="FFFFFF"/>
        <w:tabs>
          <w:tab w:val="left" w:pos="1188"/>
        </w:tabs>
        <w:ind w:firstLine="709"/>
        <w:jc w:val="both"/>
        <w:rPr>
          <w:sz w:val="24"/>
          <w:szCs w:val="22"/>
        </w:rPr>
      </w:pPr>
    </w:p>
    <w:p w:rsidR="006C2325" w:rsidRPr="00AF01AD" w:rsidRDefault="002F0662" w:rsidP="006C2325">
      <w:pPr>
        <w:shd w:val="clear" w:color="auto" w:fill="FFFFFF"/>
        <w:tabs>
          <w:tab w:val="left" w:pos="1188"/>
        </w:tabs>
        <w:ind w:firstLine="709"/>
        <w:jc w:val="both"/>
        <w:rPr>
          <w:sz w:val="24"/>
          <w:szCs w:val="22"/>
        </w:rPr>
      </w:pPr>
      <w:r w:rsidRPr="00AF01AD">
        <w:rPr>
          <w:sz w:val="24"/>
          <w:szCs w:val="22"/>
        </w:rPr>
        <w:t>1. </w:t>
      </w:r>
      <w:r w:rsidR="00035A63" w:rsidRPr="00AF01AD">
        <w:rPr>
          <w:sz w:val="24"/>
          <w:szCs w:val="22"/>
        </w:rPr>
        <w:t xml:space="preserve"> </w:t>
      </w:r>
      <w:r w:rsidR="006C2325" w:rsidRPr="00AF01AD">
        <w:rPr>
          <w:sz w:val="24"/>
          <w:szCs w:val="22"/>
        </w:rPr>
        <w:t xml:space="preserve">Закупки у субъектов малого и среднего предпринимательства осуществляются путем проведения </w:t>
      </w:r>
      <w:r w:rsidR="008C2353" w:rsidRPr="00AF01AD">
        <w:rPr>
          <w:sz w:val="24"/>
          <w:szCs w:val="22"/>
        </w:rPr>
        <w:t>конкурентных закупок в электронной форме способами: конкурс</w:t>
      </w:r>
      <w:r w:rsidR="00A26CAF" w:rsidRPr="00AF01AD">
        <w:t xml:space="preserve"> </w:t>
      </w:r>
      <w:r w:rsidR="00A26CAF" w:rsidRPr="00AF01AD">
        <w:rPr>
          <w:sz w:val="24"/>
          <w:szCs w:val="22"/>
        </w:rPr>
        <w:t>в электронной форме</w:t>
      </w:r>
      <w:r w:rsidR="008C2353" w:rsidRPr="00AF01AD">
        <w:rPr>
          <w:sz w:val="24"/>
          <w:szCs w:val="22"/>
        </w:rPr>
        <w:t xml:space="preserve">, </w:t>
      </w:r>
      <w:r w:rsidR="00A26CAF" w:rsidRPr="00AF01AD">
        <w:rPr>
          <w:sz w:val="24"/>
          <w:szCs w:val="22"/>
        </w:rPr>
        <w:t>аукцион в электронной форме</w:t>
      </w:r>
      <w:r w:rsidR="008C2353" w:rsidRPr="00AF01AD">
        <w:rPr>
          <w:sz w:val="24"/>
          <w:szCs w:val="22"/>
        </w:rPr>
        <w:t xml:space="preserve">, </w:t>
      </w:r>
      <w:r w:rsidR="00A26CAF" w:rsidRPr="00AF01AD">
        <w:rPr>
          <w:sz w:val="24"/>
          <w:szCs w:val="22"/>
        </w:rPr>
        <w:t>запрос предложений в электронной форме</w:t>
      </w:r>
      <w:r w:rsidR="008C2353" w:rsidRPr="00AF01AD">
        <w:rPr>
          <w:sz w:val="24"/>
          <w:szCs w:val="22"/>
        </w:rPr>
        <w:t xml:space="preserve">, </w:t>
      </w:r>
      <w:r w:rsidR="00A26CAF" w:rsidRPr="00AF01AD">
        <w:rPr>
          <w:sz w:val="24"/>
          <w:szCs w:val="22"/>
        </w:rPr>
        <w:t xml:space="preserve">запрос котировок в электронной форме </w:t>
      </w:r>
      <w:r w:rsidR="0028163B" w:rsidRPr="00AF01AD">
        <w:rPr>
          <w:sz w:val="24"/>
          <w:szCs w:val="22"/>
        </w:rPr>
        <w:t xml:space="preserve">и </w:t>
      </w:r>
      <w:r w:rsidR="006C2325" w:rsidRPr="00AF01AD">
        <w:rPr>
          <w:sz w:val="24"/>
          <w:szCs w:val="22"/>
        </w:rPr>
        <w:t>иных способов закупки:</w:t>
      </w:r>
    </w:p>
    <w:p w:rsidR="006C2325" w:rsidRPr="00AF01AD" w:rsidRDefault="008A4E1C" w:rsidP="006C2325">
      <w:pPr>
        <w:shd w:val="clear" w:color="auto" w:fill="FFFFFF"/>
        <w:tabs>
          <w:tab w:val="left" w:pos="1188"/>
        </w:tabs>
        <w:ind w:firstLine="709"/>
        <w:jc w:val="both"/>
        <w:rPr>
          <w:sz w:val="24"/>
          <w:szCs w:val="22"/>
        </w:rPr>
      </w:pPr>
      <w:r w:rsidRPr="00AF01AD">
        <w:rPr>
          <w:sz w:val="24"/>
          <w:szCs w:val="22"/>
        </w:rPr>
        <w:t>а) </w:t>
      </w:r>
      <w:proofErr w:type="gramStart"/>
      <w:r w:rsidR="006C2325" w:rsidRPr="00AF01AD">
        <w:rPr>
          <w:sz w:val="24"/>
          <w:szCs w:val="22"/>
        </w:rPr>
        <w:t>участниками</w:t>
      </w:r>
      <w:proofErr w:type="gramEnd"/>
      <w:r w:rsidR="006C2325" w:rsidRPr="00AF01AD">
        <w:rPr>
          <w:sz w:val="24"/>
          <w:szCs w:val="22"/>
        </w:rPr>
        <w:t xml:space="preserve"> которых являются любые лица, указанные в ч</w:t>
      </w:r>
      <w:r w:rsidR="00B708F1" w:rsidRPr="00AF01AD">
        <w:rPr>
          <w:sz w:val="24"/>
          <w:szCs w:val="22"/>
        </w:rPr>
        <w:t>.</w:t>
      </w:r>
      <w:r w:rsidR="006C2325" w:rsidRPr="00AF01AD">
        <w:rPr>
          <w:sz w:val="24"/>
          <w:szCs w:val="22"/>
        </w:rPr>
        <w:t xml:space="preserve"> 5 ст</w:t>
      </w:r>
      <w:r w:rsidR="00B708F1" w:rsidRPr="00AF01AD">
        <w:rPr>
          <w:sz w:val="24"/>
          <w:szCs w:val="22"/>
        </w:rPr>
        <w:t>.</w:t>
      </w:r>
      <w:r w:rsidR="006C2325" w:rsidRPr="00AF01AD">
        <w:rPr>
          <w:sz w:val="24"/>
          <w:szCs w:val="22"/>
        </w:rPr>
        <w:t xml:space="preserve"> 3 Федерального закона 223-ФЗ, в том числе субъекты малого и среднего предпринимательства;</w:t>
      </w:r>
    </w:p>
    <w:p w:rsidR="006C2325" w:rsidRPr="00AF01AD" w:rsidRDefault="008A4E1C" w:rsidP="006C2325">
      <w:pPr>
        <w:shd w:val="clear" w:color="auto" w:fill="FFFFFF"/>
        <w:tabs>
          <w:tab w:val="left" w:pos="1188"/>
        </w:tabs>
        <w:ind w:firstLine="709"/>
        <w:jc w:val="both"/>
        <w:rPr>
          <w:sz w:val="24"/>
          <w:szCs w:val="22"/>
        </w:rPr>
      </w:pPr>
      <w:r w:rsidRPr="00AF01AD">
        <w:rPr>
          <w:sz w:val="24"/>
          <w:szCs w:val="22"/>
        </w:rPr>
        <w:t>б) </w:t>
      </w:r>
      <w:proofErr w:type="gramStart"/>
      <w:r w:rsidR="006C2325" w:rsidRPr="00AF01AD">
        <w:rPr>
          <w:sz w:val="24"/>
          <w:szCs w:val="22"/>
        </w:rPr>
        <w:t>участниками</w:t>
      </w:r>
      <w:proofErr w:type="gramEnd"/>
      <w:r w:rsidR="006C2325" w:rsidRPr="00AF01AD">
        <w:rPr>
          <w:sz w:val="24"/>
          <w:szCs w:val="22"/>
        </w:rPr>
        <w:t xml:space="preserve"> которых являются только субъекты малого и среднего предпринимательства;</w:t>
      </w:r>
    </w:p>
    <w:p w:rsidR="00C36EC8" w:rsidRPr="00AF01AD" w:rsidRDefault="008A4E1C" w:rsidP="00C36EC8">
      <w:pPr>
        <w:shd w:val="clear" w:color="auto" w:fill="FFFFFF"/>
        <w:tabs>
          <w:tab w:val="left" w:pos="1188"/>
        </w:tabs>
        <w:ind w:firstLine="709"/>
        <w:jc w:val="both"/>
        <w:rPr>
          <w:sz w:val="24"/>
          <w:szCs w:val="22"/>
        </w:rPr>
      </w:pPr>
      <w:r w:rsidRPr="00AF01AD">
        <w:rPr>
          <w:sz w:val="24"/>
          <w:szCs w:val="22"/>
        </w:rPr>
        <w:t>в) </w:t>
      </w:r>
      <w:r w:rsidR="008F5DC2" w:rsidRPr="00AF01AD">
        <w:rPr>
          <w:sz w:val="24"/>
          <w:szCs w:val="22"/>
        </w:rPr>
        <w:t xml:space="preserve">в отношении </w:t>
      </w:r>
      <w:proofErr w:type="gramStart"/>
      <w:r w:rsidR="008F5DC2" w:rsidRPr="00AF01AD">
        <w:rPr>
          <w:sz w:val="24"/>
          <w:szCs w:val="22"/>
        </w:rPr>
        <w:t>участников</w:t>
      </w:r>
      <w:proofErr w:type="gramEnd"/>
      <w:r w:rsidR="008F5DC2" w:rsidRPr="00AF01AD">
        <w:rPr>
          <w:sz w:val="24"/>
          <w:szCs w:val="22"/>
        </w:rPr>
        <w:t xml:space="preserve"> которых З</w:t>
      </w:r>
      <w:r w:rsidR="006C2325" w:rsidRPr="00AF01AD">
        <w:rPr>
          <w:sz w:val="24"/>
          <w:szCs w:val="22"/>
        </w:rPr>
        <w:t>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E70DEB" w:rsidRPr="00AF01AD" w:rsidRDefault="006C2325" w:rsidP="00266008">
      <w:pPr>
        <w:shd w:val="clear" w:color="auto" w:fill="FFFFFF"/>
        <w:tabs>
          <w:tab w:val="left" w:pos="1188"/>
        </w:tabs>
        <w:ind w:firstLine="709"/>
        <w:jc w:val="both"/>
        <w:rPr>
          <w:sz w:val="24"/>
        </w:rPr>
      </w:pPr>
      <w:r w:rsidRPr="00AF01AD">
        <w:rPr>
          <w:sz w:val="24"/>
          <w:szCs w:val="22"/>
        </w:rPr>
        <w:t>2</w:t>
      </w:r>
      <w:r w:rsidRPr="00AF01AD">
        <w:rPr>
          <w:sz w:val="24"/>
        </w:rPr>
        <w:t>. </w:t>
      </w:r>
      <w:proofErr w:type="gramStart"/>
      <w:r w:rsidR="007C72F3" w:rsidRPr="00AF01AD">
        <w:rPr>
          <w:sz w:val="24"/>
        </w:rPr>
        <w:t>Особенности участия субъектов малого и среднего предпринимательства в закупк</w:t>
      </w:r>
      <w:r w:rsidR="00DC5DC5" w:rsidRPr="00AF01AD">
        <w:rPr>
          <w:sz w:val="24"/>
        </w:rPr>
        <w:t>ах</w:t>
      </w:r>
      <w:r w:rsidR="007C72F3" w:rsidRPr="00AF01AD">
        <w:rPr>
          <w:sz w:val="24"/>
        </w:rPr>
        <w:t>, осуществляем</w:t>
      </w:r>
      <w:r w:rsidR="00DC5DC5" w:rsidRPr="00AF01AD">
        <w:rPr>
          <w:sz w:val="24"/>
        </w:rPr>
        <w:t>ых</w:t>
      </w:r>
      <w:r w:rsidR="007C72F3" w:rsidRPr="00AF01AD">
        <w:rPr>
          <w:sz w:val="24"/>
        </w:rPr>
        <w:t xml:space="preserve"> Заказчиком, годовой объем закуп</w:t>
      </w:r>
      <w:r w:rsidR="00DC5DC5" w:rsidRPr="00AF01AD">
        <w:rPr>
          <w:sz w:val="24"/>
        </w:rPr>
        <w:t>ок</w:t>
      </w:r>
      <w:r w:rsidR="007C72F3" w:rsidRPr="00AF01AD">
        <w:rPr>
          <w:sz w:val="24"/>
        </w:rPr>
        <w:t xml:space="preserve">, который Заказчик обязан осуществить у таких субъектов, порядок расчета указанного объема, </w:t>
      </w:r>
      <w:r w:rsidR="004C7F33" w:rsidRPr="00AF01AD">
        <w:rPr>
          <w:sz w:val="24"/>
        </w:rPr>
        <w:t xml:space="preserve">срок оплаты по договору, </w:t>
      </w:r>
      <w:r w:rsidR="007C72F3" w:rsidRPr="00AF01AD">
        <w:rPr>
          <w:sz w:val="24"/>
        </w:rPr>
        <w:t xml:space="preserve">а также форму годового отчета о закупке у субъектов малого и среднего предпринимательства и требования к содержанию этого отчета устанавливаются  постановлением Правительства Российской Федерации от 11 декабря 2014 г. </w:t>
      </w:r>
      <w:r w:rsidR="00E32BE4" w:rsidRPr="00AF01AD">
        <w:rPr>
          <w:sz w:val="24"/>
        </w:rPr>
        <w:t>№</w:t>
      </w:r>
      <w:r w:rsidR="007C72F3" w:rsidRPr="00AF01AD">
        <w:rPr>
          <w:sz w:val="24"/>
        </w:rPr>
        <w:t xml:space="preserve"> 1352</w:t>
      </w:r>
      <w:r w:rsidR="00DC5DC5" w:rsidRPr="00AF01AD">
        <w:rPr>
          <w:sz w:val="24"/>
        </w:rPr>
        <w:t xml:space="preserve"> </w:t>
      </w:r>
      <w:r w:rsidR="00893315" w:rsidRPr="00AF01AD">
        <w:rPr>
          <w:sz w:val="24"/>
        </w:rPr>
        <w:t>«</w:t>
      </w:r>
      <w:r w:rsidR="00DC5DC5" w:rsidRPr="00AF01AD">
        <w:rPr>
          <w:sz w:val="24"/>
        </w:rPr>
        <w:t>Об</w:t>
      </w:r>
      <w:proofErr w:type="gramEnd"/>
      <w:r w:rsidR="00DC5DC5" w:rsidRPr="00AF01AD">
        <w:rPr>
          <w:sz w:val="24"/>
        </w:rPr>
        <w:t xml:space="preserve"> </w:t>
      </w:r>
      <w:proofErr w:type="gramStart"/>
      <w:r w:rsidR="00DC5DC5" w:rsidRPr="00AF01AD">
        <w:rPr>
          <w:sz w:val="24"/>
        </w:rPr>
        <w:t>особенностях</w:t>
      </w:r>
      <w:proofErr w:type="gramEnd"/>
      <w:r w:rsidR="00DC5DC5" w:rsidRPr="00AF01AD">
        <w:rPr>
          <w:sz w:val="24"/>
        </w:rPr>
        <w:t xml:space="preserve"> участия субъектов малого и среднего предпринимательства в закупках товаров, работ, услуг отдельными видами юридических лиц</w:t>
      </w:r>
      <w:r w:rsidR="00893315" w:rsidRPr="00AF01AD">
        <w:rPr>
          <w:sz w:val="24"/>
          <w:szCs w:val="22"/>
        </w:rPr>
        <w:t>»</w:t>
      </w:r>
      <w:r w:rsidR="00DC3B77" w:rsidRPr="00AF01AD">
        <w:rPr>
          <w:sz w:val="24"/>
          <w:szCs w:val="22"/>
        </w:rPr>
        <w:t xml:space="preserve"> (далее – </w:t>
      </w:r>
      <w:r w:rsidR="00E70DEB" w:rsidRPr="00AF01AD">
        <w:rPr>
          <w:sz w:val="24"/>
          <w:szCs w:val="22"/>
        </w:rPr>
        <w:t>Постановление Правительства РФ № 1352).</w:t>
      </w:r>
    </w:p>
    <w:p w:rsidR="00F70A9C" w:rsidRPr="00AF01AD" w:rsidRDefault="00F70A9C" w:rsidP="00266008">
      <w:pPr>
        <w:shd w:val="clear" w:color="auto" w:fill="FFFFFF"/>
        <w:tabs>
          <w:tab w:val="left" w:pos="1188"/>
        </w:tabs>
        <w:ind w:firstLine="709"/>
        <w:jc w:val="both"/>
        <w:rPr>
          <w:sz w:val="24"/>
          <w:szCs w:val="22"/>
        </w:rPr>
      </w:pPr>
      <w:r w:rsidRPr="00AF01AD">
        <w:rPr>
          <w:sz w:val="24"/>
          <w:szCs w:val="22"/>
        </w:rPr>
        <w:lastRenderedPageBreak/>
        <w:t>3. В случае установления Правительством Российской Федерации иных особенностей участия субъектов малого и среднего предпринимательства в закупках товаров, работ, услуг отдельных видов юридических лиц настоящее Положение о закупках будет действовать в части, не противоречащей соответствующему нормативному правовому акту Правительства Российской Федерации.</w:t>
      </w:r>
    </w:p>
    <w:p w:rsidR="003350BA" w:rsidRPr="00AF01AD" w:rsidRDefault="00F70A9C" w:rsidP="00266008">
      <w:pPr>
        <w:shd w:val="clear" w:color="auto" w:fill="FFFFFF"/>
        <w:tabs>
          <w:tab w:val="left" w:pos="1188"/>
        </w:tabs>
        <w:ind w:firstLine="709"/>
        <w:jc w:val="both"/>
        <w:rPr>
          <w:sz w:val="24"/>
          <w:szCs w:val="22"/>
        </w:rPr>
      </w:pPr>
      <w:r w:rsidRPr="00AF01AD">
        <w:rPr>
          <w:sz w:val="24"/>
          <w:szCs w:val="22"/>
        </w:rPr>
        <w:t>4</w:t>
      </w:r>
      <w:r w:rsidR="003350BA" w:rsidRPr="00AF01AD">
        <w:rPr>
          <w:sz w:val="24"/>
          <w:szCs w:val="22"/>
        </w:rPr>
        <w:t>. Для</w:t>
      </w:r>
      <w:r w:rsidR="003350BA" w:rsidRPr="00AF01AD">
        <w:rPr>
          <w:sz w:val="24"/>
        </w:rPr>
        <w:t xml:space="preserve"> осуществления </w:t>
      </w:r>
      <w:r w:rsidR="003350BA" w:rsidRPr="00AF01AD">
        <w:rPr>
          <w:sz w:val="24"/>
          <w:szCs w:val="22"/>
        </w:rPr>
        <w:t>закупок</w:t>
      </w:r>
      <w:r w:rsidR="003350BA" w:rsidRPr="00AF01AD">
        <w:rPr>
          <w:sz w:val="24"/>
        </w:rPr>
        <w:t xml:space="preserve"> </w:t>
      </w:r>
      <w:proofErr w:type="gramStart"/>
      <w:r w:rsidR="003350BA" w:rsidRPr="00AF01AD">
        <w:rPr>
          <w:sz w:val="24"/>
        </w:rPr>
        <w:t>участниками</w:t>
      </w:r>
      <w:proofErr w:type="gramEnd"/>
      <w:r w:rsidR="003350BA" w:rsidRPr="00AF01AD">
        <w:rPr>
          <w:sz w:val="24"/>
        </w:rPr>
        <w:t xml:space="preserve"> </w:t>
      </w:r>
      <w:r w:rsidR="003350BA" w:rsidRPr="00AF01AD">
        <w:rPr>
          <w:sz w:val="24"/>
          <w:szCs w:val="22"/>
        </w:rPr>
        <w:t>которых являются</w:t>
      </w:r>
      <w:r w:rsidR="003350BA" w:rsidRPr="00AF01AD">
        <w:rPr>
          <w:sz w:val="24"/>
        </w:rPr>
        <w:t xml:space="preserve"> только субъекты малого и среднего предпринимательства</w:t>
      </w:r>
      <w:r w:rsidR="003350BA" w:rsidRPr="00AF01AD">
        <w:rPr>
          <w:sz w:val="24"/>
          <w:szCs w:val="22"/>
        </w:rPr>
        <w:t xml:space="preserve"> Заказчик утверждае</w:t>
      </w:r>
      <w:r w:rsidR="00C36EC8" w:rsidRPr="00AF01AD">
        <w:rPr>
          <w:sz w:val="24"/>
          <w:szCs w:val="22"/>
        </w:rPr>
        <w:t>т П</w:t>
      </w:r>
      <w:r w:rsidR="003350BA" w:rsidRPr="00AF01AD">
        <w:rPr>
          <w:sz w:val="24"/>
          <w:szCs w:val="22"/>
        </w:rPr>
        <w:t>еречень товаров, работ, услуг</w:t>
      </w:r>
      <w:r w:rsidR="008C2353" w:rsidRPr="00AF01AD">
        <w:rPr>
          <w:sz w:val="24"/>
          <w:szCs w:val="22"/>
        </w:rPr>
        <w:t xml:space="preserve"> (далее – Перечень)</w:t>
      </w:r>
      <w:r w:rsidR="003350BA" w:rsidRPr="00AF01AD">
        <w:rPr>
          <w:sz w:val="24"/>
          <w:szCs w:val="22"/>
        </w:rPr>
        <w:t>. При этом допускается осуществление закупки товаров, ра</w:t>
      </w:r>
      <w:r w:rsidR="00C36EC8" w:rsidRPr="00AF01AD">
        <w:rPr>
          <w:sz w:val="24"/>
          <w:szCs w:val="22"/>
        </w:rPr>
        <w:t>бот, услуг, включенных в такой П</w:t>
      </w:r>
      <w:r w:rsidR="003350BA" w:rsidRPr="00AF01AD">
        <w:rPr>
          <w:sz w:val="24"/>
          <w:szCs w:val="22"/>
        </w:rPr>
        <w:t>еречень, у любых лиц, в том числе не являющихся субъектами малого и среднего предпринимательства.</w:t>
      </w:r>
    </w:p>
    <w:p w:rsidR="003350BA" w:rsidRPr="00AF01AD" w:rsidRDefault="00F70A9C" w:rsidP="00266008">
      <w:pPr>
        <w:shd w:val="clear" w:color="auto" w:fill="FFFFFF"/>
        <w:tabs>
          <w:tab w:val="left" w:pos="1188"/>
        </w:tabs>
        <w:ind w:firstLine="709"/>
        <w:jc w:val="both"/>
        <w:rPr>
          <w:sz w:val="24"/>
          <w:szCs w:val="22"/>
        </w:rPr>
      </w:pPr>
      <w:r w:rsidRPr="00AF01AD">
        <w:rPr>
          <w:sz w:val="24"/>
          <w:szCs w:val="22"/>
        </w:rPr>
        <w:t>4</w:t>
      </w:r>
      <w:r w:rsidR="00B8622E" w:rsidRPr="00AF01AD">
        <w:rPr>
          <w:sz w:val="24"/>
          <w:szCs w:val="22"/>
        </w:rPr>
        <w:t>.1.</w:t>
      </w:r>
      <w:r w:rsidR="003350BA" w:rsidRPr="00AF01AD">
        <w:rPr>
          <w:sz w:val="24"/>
          <w:szCs w:val="22"/>
        </w:rPr>
        <w:t> </w:t>
      </w:r>
      <w:proofErr w:type="gramStart"/>
      <w:r w:rsidR="003350BA" w:rsidRPr="00AF01AD">
        <w:rPr>
          <w:sz w:val="24"/>
          <w:szCs w:val="22"/>
        </w:rPr>
        <w:t xml:space="preserve">Перечень составляется на основании Общероссийского </w:t>
      </w:r>
      <w:hyperlink r:id="rId27" w:history="1">
        <w:r w:rsidR="003350BA" w:rsidRPr="00AF01AD">
          <w:rPr>
            <w:sz w:val="24"/>
            <w:szCs w:val="22"/>
          </w:rPr>
          <w:t>классификатора</w:t>
        </w:r>
      </w:hyperlink>
      <w:r w:rsidR="003350BA" w:rsidRPr="00AF01AD">
        <w:rPr>
          <w:sz w:val="24"/>
          <w:szCs w:val="22"/>
        </w:rP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roofErr w:type="gramEnd"/>
    </w:p>
    <w:p w:rsidR="00B8622E" w:rsidRPr="00AF01AD" w:rsidRDefault="00F70A9C" w:rsidP="00266008">
      <w:pPr>
        <w:shd w:val="clear" w:color="auto" w:fill="FFFFFF"/>
        <w:tabs>
          <w:tab w:val="left" w:pos="1188"/>
        </w:tabs>
        <w:ind w:firstLine="709"/>
        <w:jc w:val="both"/>
        <w:rPr>
          <w:sz w:val="24"/>
          <w:szCs w:val="22"/>
        </w:rPr>
      </w:pPr>
      <w:r w:rsidRPr="00AF01AD">
        <w:rPr>
          <w:sz w:val="24"/>
          <w:szCs w:val="22"/>
        </w:rPr>
        <w:t>4</w:t>
      </w:r>
      <w:r w:rsidR="00B8622E" w:rsidRPr="00AF01AD">
        <w:rPr>
          <w:sz w:val="24"/>
          <w:szCs w:val="22"/>
        </w:rPr>
        <w:t>.2. </w:t>
      </w:r>
      <w:r w:rsidR="00C36EC8" w:rsidRPr="00AF01AD">
        <w:rPr>
          <w:sz w:val="24"/>
          <w:szCs w:val="22"/>
        </w:rPr>
        <w:t>Заказчик размещает П</w:t>
      </w:r>
      <w:r w:rsidR="00B8622E" w:rsidRPr="00AF01AD">
        <w:rPr>
          <w:sz w:val="24"/>
          <w:szCs w:val="22"/>
        </w:rPr>
        <w:t>еречень в ЕИС, а также на сайте Заказчика в информационно-телекоммуникационной сети "Интернет"</w:t>
      </w:r>
      <w:r w:rsidR="00C36EC8" w:rsidRPr="00AF01AD">
        <w:rPr>
          <w:sz w:val="24"/>
          <w:szCs w:val="22"/>
        </w:rPr>
        <w:t>.</w:t>
      </w:r>
    </w:p>
    <w:p w:rsidR="004E2633" w:rsidRPr="00AF01AD" w:rsidRDefault="00F70A9C" w:rsidP="004E2633">
      <w:pPr>
        <w:shd w:val="clear" w:color="auto" w:fill="FFFFFF"/>
        <w:tabs>
          <w:tab w:val="left" w:pos="1188"/>
        </w:tabs>
        <w:ind w:firstLine="709"/>
        <w:jc w:val="both"/>
        <w:rPr>
          <w:sz w:val="24"/>
          <w:szCs w:val="24"/>
        </w:rPr>
      </w:pPr>
      <w:r w:rsidRPr="00AF01AD">
        <w:rPr>
          <w:sz w:val="24"/>
          <w:szCs w:val="24"/>
        </w:rPr>
        <w:t>5</w:t>
      </w:r>
      <w:r w:rsidR="004E2633" w:rsidRPr="00AF01AD">
        <w:rPr>
          <w:sz w:val="24"/>
          <w:szCs w:val="24"/>
        </w:rPr>
        <w:t xml:space="preserve">. Подтверждением принадлежности участника закупки, субподрядчика (соисполнителя), предусмотренного подпунктом "в" </w:t>
      </w:r>
      <w:r w:rsidR="00B708F1" w:rsidRPr="00AF01AD">
        <w:rPr>
          <w:sz w:val="24"/>
          <w:szCs w:val="24"/>
        </w:rPr>
        <w:t xml:space="preserve">п. </w:t>
      </w:r>
      <w:r w:rsidR="004E2633" w:rsidRPr="00AF01AD">
        <w:rPr>
          <w:sz w:val="24"/>
          <w:szCs w:val="24"/>
        </w:rPr>
        <w:t>1</w:t>
      </w:r>
      <w:r w:rsidR="00B708F1" w:rsidRPr="00AF01AD">
        <w:rPr>
          <w:sz w:val="24"/>
          <w:szCs w:val="24"/>
        </w:rPr>
        <w:t xml:space="preserve"> </w:t>
      </w:r>
      <w:r w:rsidR="004E2633" w:rsidRPr="00AF01AD">
        <w:rPr>
          <w:sz w:val="24"/>
          <w:szCs w:val="24"/>
        </w:rPr>
        <w:t xml:space="preserve">настоящей статьи Положения, к субъектам малого и среднего предпринимательства является наличие информации </w:t>
      </w:r>
      <w:proofErr w:type="gramStart"/>
      <w:r w:rsidR="004E2633" w:rsidRPr="00AF01AD">
        <w:rPr>
          <w:sz w:val="24"/>
          <w:szCs w:val="24"/>
        </w:rPr>
        <w:t>о</w:t>
      </w:r>
      <w:proofErr w:type="gramEnd"/>
      <w:r w:rsidR="004E2633" w:rsidRPr="00AF01AD">
        <w:rPr>
          <w:sz w:val="24"/>
          <w:szCs w:val="24"/>
        </w:rPr>
        <w:t xml:space="preserve"> </w:t>
      </w:r>
      <w:proofErr w:type="gramStart"/>
      <w:r w:rsidR="004E2633" w:rsidRPr="00AF01AD">
        <w:rPr>
          <w:sz w:val="24"/>
          <w:szCs w:val="24"/>
        </w:rPr>
        <w:t>таких</w:t>
      </w:r>
      <w:proofErr w:type="gramEnd"/>
      <w:r w:rsidR="004E2633" w:rsidRPr="00AF01AD">
        <w:rPr>
          <w:sz w:val="24"/>
          <w:szCs w:val="24"/>
        </w:rPr>
        <w:t xml:space="preserve">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w:t>
      </w:r>
      <w:proofErr w:type="spellStart"/>
      <w:r w:rsidR="004E2633" w:rsidRPr="00AF01AD">
        <w:rPr>
          <w:sz w:val="24"/>
          <w:szCs w:val="24"/>
        </w:rPr>
        <w:t>п</w:t>
      </w:r>
      <w:r w:rsidR="00B708F1" w:rsidRPr="00AF01AD">
        <w:rPr>
          <w:sz w:val="24"/>
          <w:szCs w:val="24"/>
        </w:rPr>
        <w:t>п</w:t>
      </w:r>
      <w:proofErr w:type="spellEnd"/>
      <w:r w:rsidR="00B708F1" w:rsidRPr="00AF01AD">
        <w:rPr>
          <w:sz w:val="24"/>
          <w:szCs w:val="24"/>
        </w:rPr>
        <w:t>.</w:t>
      </w:r>
      <w:r w:rsidR="004E2633" w:rsidRPr="00AF01AD">
        <w:rPr>
          <w:sz w:val="24"/>
          <w:szCs w:val="24"/>
        </w:rPr>
        <w:t xml:space="preserve"> "в" </w:t>
      </w:r>
      <w:r w:rsidR="00B708F1" w:rsidRPr="00AF01AD">
        <w:rPr>
          <w:sz w:val="24"/>
          <w:szCs w:val="24"/>
        </w:rPr>
        <w:t>п.</w:t>
      </w:r>
      <w:r w:rsidR="004E2633" w:rsidRPr="00AF01AD">
        <w:rPr>
          <w:sz w:val="24"/>
          <w:szCs w:val="24"/>
        </w:rPr>
        <w:t xml:space="preserve"> 1</w:t>
      </w:r>
      <w:r w:rsidR="00B708F1" w:rsidRPr="00AF01AD">
        <w:rPr>
          <w:sz w:val="24"/>
          <w:szCs w:val="24"/>
        </w:rPr>
        <w:t xml:space="preserve"> </w:t>
      </w:r>
      <w:r w:rsidR="004E2633" w:rsidRPr="00AF01AD">
        <w:rPr>
          <w:sz w:val="24"/>
          <w:szCs w:val="24"/>
        </w:rPr>
        <w:t>настоящей статьи Положения, предоставления информации и документов, подтверждающих их принадлежность к субъектам малого и среднего предпринимательства.</w:t>
      </w:r>
    </w:p>
    <w:p w:rsidR="004E2633" w:rsidRPr="00AF01AD" w:rsidRDefault="00F70A9C" w:rsidP="004E2633">
      <w:pPr>
        <w:shd w:val="clear" w:color="auto" w:fill="FFFFFF"/>
        <w:tabs>
          <w:tab w:val="left" w:pos="1188"/>
        </w:tabs>
        <w:ind w:firstLine="709"/>
        <w:jc w:val="both"/>
        <w:rPr>
          <w:sz w:val="24"/>
          <w:szCs w:val="24"/>
        </w:rPr>
      </w:pPr>
      <w:r w:rsidRPr="00AF01AD">
        <w:rPr>
          <w:sz w:val="24"/>
          <w:szCs w:val="24"/>
        </w:rPr>
        <w:t>6</w:t>
      </w:r>
      <w:r w:rsidR="00FB2621" w:rsidRPr="00AF01AD">
        <w:rPr>
          <w:sz w:val="24"/>
          <w:szCs w:val="24"/>
        </w:rPr>
        <w:t>. </w:t>
      </w:r>
      <w:proofErr w:type="gramStart"/>
      <w:r w:rsidR="004E2633" w:rsidRPr="00AF01AD">
        <w:rPr>
          <w:sz w:val="24"/>
          <w:szCs w:val="24"/>
        </w:rPr>
        <w:t xml:space="preserve">При осуществлении закупок в соответствии с подпунктами "б" и "в" части 1 настоящей статьи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proofErr w:type="spellStart"/>
      <w:r w:rsidR="004E2633" w:rsidRPr="00AF01AD">
        <w:rPr>
          <w:sz w:val="24"/>
          <w:szCs w:val="24"/>
        </w:rPr>
        <w:t>п</w:t>
      </w:r>
      <w:r w:rsidR="00C74800" w:rsidRPr="00AF01AD">
        <w:rPr>
          <w:sz w:val="24"/>
          <w:szCs w:val="24"/>
        </w:rPr>
        <w:t>п</w:t>
      </w:r>
      <w:proofErr w:type="spellEnd"/>
      <w:r w:rsidR="00C74800" w:rsidRPr="00AF01AD">
        <w:rPr>
          <w:sz w:val="24"/>
          <w:szCs w:val="24"/>
        </w:rPr>
        <w:t>.</w:t>
      </w:r>
      <w:r w:rsidR="004E2633" w:rsidRPr="00AF01AD">
        <w:rPr>
          <w:sz w:val="24"/>
          <w:szCs w:val="24"/>
        </w:rPr>
        <w:t xml:space="preserve"> "б" и "в" </w:t>
      </w:r>
      <w:r w:rsidR="00C74800" w:rsidRPr="00AF01AD">
        <w:rPr>
          <w:sz w:val="24"/>
          <w:szCs w:val="24"/>
        </w:rPr>
        <w:t>п.</w:t>
      </w:r>
      <w:r w:rsidR="004E2633" w:rsidRPr="00AF01AD">
        <w:rPr>
          <w:sz w:val="24"/>
          <w:szCs w:val="24"/>
        </w:rPr>
        <w:t xml:space="preserve"> 1 настоящей статьи Положения, в едином реестре субъектов</w:t>
      </w:r>
      <w:proofErr w:type="gramEnd"/>
      <w:r w:rsidR="004E2633" w:rsidRPr="00AF01AD">
        <w:rPr>
          <w:sz w:val="24"/>
          <w:szCs w:val="24"/>
        </w:rPr>
        <w:t xml:space="preserve"> малого и среднего предпринимательства.</w:t>
      </w:r>
    </w:p>
    <w:p w:rsidR="004E2633" w:rsidRPr="00AF01AD" w:rsidRDefault="00F70A9C" w:rsidP="004E2633">
      <w:pPr>
        <w:shd w:val="clear" w:color="auto" w:fill="FFFFFF"/>
        <w:tabs>
          <w:tab w:val="left" w:pos="1188"/>
        </w:tabs>
        <w:ind w:firstLine="709"/>
        <w:jc w:val="both"/>
        <w:rPr>
          <w:sz w:val="24"/>
          <w:szCs w:val="24"/>
        </w:rPr>
      </w:pPr>
      <w:r w:rsidRPr="00AF01AD">
        <w:rPr>
          <w:sz w:val="24"/>
          <w:szCs w:val="24"/>
        </w:rPr>
        <w:t>7</w:t>
      </w:r>
      <w:r w:rsidR="00FB2621" w:rsidRPr="00AF01AD">
        <w:rPr>
          <w:sz w:val="24"/>
          <w:szCs w:val="24"/>
        </w:rPr>
        <w:t>. </w:t>
      </w:r>
      <w:proofErr w:type="gramStart"/>
      <w:r w:rsidR="004E2633" w:rsidRPr="00AF01AD">
        <w:rPr>
          <w:sz w:val="24"/>
          <w:szCs w:val="24"/>
        </w:rPr>
        <w:t xml:space="preserve">При осуществлении закупки в соответствии с </w:t>
      </w:r>
      <w:proofErr w:type="spellStart"/>
      <w:r w:rsidR="004E2633" w:rsidRPr="00AF01AD">
        <w:rPr>
          <w:sz w:val="24"/>
          <w:szCs w:val="24"/>
        </w:rPr>
        <w:t>п</w:t>
      </w:r>
      <w:r w:rsidR="00C74800" w:rsidRPr="00AF01AD">
        <w:rPr>
          <w:sz w:val="24"/>
          <w:szCs w:val="24"/>
        </w:rPr>
        <w:t>п</w:t>
      </w:r>
      <w:proofErr w:type="spellEnd"/>
      <w:r w:rsidR="00C74800" w:rsidRPr="00AF01AD">
        <w:rPr>
          <w:sz w:val="24"/>
          <w:szCs w:val="24"/>
        </w:rPr>
        <w:t>.</w:t>
      </w:r>
      <w:r w:rsidR="004E2633" w:rsidRPr="00AF01AD">
        <w:rPr>
          <w:sz w:val="24"/>
          <w:szCs w:val="24"/>
        </w:rPr>
        <w:t xml:space="preserve"> "а" </w:t>
      </w:r>
      <w:r w:rsidR="00C74800" w:rsidRPr="00AF01AD">
        <w:rPr>
          <w:sz w:val="24"/>
          <w:szCs w:val="24"/>
        </w:rPr>
        <w:t>п.</w:t>
      </w:r>
      <w:r w:rsidR="004E2633" w:rsidRPr="00AF01AD">
        <w:rPr>
          <w:sz w:val="24"/>
          <w:szCs w:val="24"/>
        </w:rPr>
        <w:t xml:space="preserve"> 1 настоящей статьи Положения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w:t>
      </w:r>
      <w:r w:rsidR="00BC7330" w:rsidRPr="00AF01AD">
        <w:rPr>
          <w:sz w:val="24"/>
          <w:szCs w:val="24"/>
        </w:rPr>
        <w:t>7</w:t>
      </w:r>
      <w:r w:rsidR="004E2633" w:rsidRPr="00AF01AD">
        <w:rPr>
          <w:sz w:val="24"/>
          <w:szCs w:val="24"/>
        </w:rPr>
        <w:t xml:space="preserve"> рабочих дней со дня подписания Заказчиком документа о приемке поставленного товара (выполненной работы, оказанной услуги) по договору (отдельному этапу</w:t>
      </w:r>
      <w:proofErr w:type="gramEnd"/>
      <w:r w:rsidR="004E2633" w:rsidRPr="00AF01AD">
        <w:rPr>
          <w:sz w:val="24"/>
          <w:szCs w:val="24"/>
        </w:rPr>
        <w:t xml:space="preserve"> договора).</w:t>
      </w:r>
    </w:p>
    <w:p w:rsidR="004E2633" w:rsidRPr="00AF01AD" w:rsidRDefault="00F70A9C" w:rsidP="004E2633">
      <w:pPr>
        <w:shd w:val="clear" w:color="auto" w:fill="FFFFFF"/>
        <w:tabs>
          <w:tab w:val="left" w:pos="1188"/>
        </w:tabs>
        <w:ind w:firstLine="709"/>
        <w:jc w:val="both"/>
        <w:rPr>
          <w:sz w:val="24"/>
          <w:szCs w:val="24"/>
        </w:rPr>
      </w:pPr>
      <w:r w:rsidRPr="00AF01AD">
        <w:rPr>
          <w:sz w:val="24"/>
          <w:szCs w:val="24"/>
        </w:rPr>
        <w:t>8</w:t>
      </w:r>
      <w:r w:rsidR="00FB2621" w:rsidRPr="00AF01AD">
        <w:rPr>
          <w:sz w:val="24"/>
          <w:szCs w:val="24"/>
        </w:rPr>
        <w:t>. </w:t>
      </w:r>
      <w:r w:rsidR="004E2633" w:rsidRPr="00AF01AD">
        <w:rPr>
          <w:sz w:val="24"/>
          <w:szCs w:val="24"/>
        </w:rPr>
        <w:t xml:space="preserve">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w:t>
      </w:r>
      <w:proofErr w:type="gramStart"/>
      <w:r w:rsidR="004E2633" w:rsidRPr="00AF01AD">
        <w:rPr>
          <w:sz w:val="24"/>
          <w:szCs w:val="24"/>
        </w:rPr>
        <w:t>участниками</w:t>
      </w:r>
      <w:proofErr w:type="gramEnd"/>
      <w:r w:rsidR="004E2633" w:rsidRPr="00AF01AD">
        <w:rPr>
          <w:sz w:val="24"/>
          <w:szCs w:val="24"/>
        </w:rPr>
        <w:t xml:space="preserve">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
    <w:p w:rsidR="004E2633" w:rsidRPr="00AF01AD" w:rsidRDefault="008A4E1C" w:rsidP="004E2633">
      <w:pPr>
        <w:shd w:val="clear" w:color="auto" w:fill="FFFFFF"/>
        <w:tabs>
          <w:tab w:val="left" w:pos="1188"/>
        </w:tabs>
        <w:ind w:firstLine="709"/>
        <w:jc w:val="both"/>
        <w:rPr>
          <w:sz w:val="24"/>
          <w:szCs w:val="24"/>
        </w:rPr>
      </w:pPr>
      <w:r w:rsidRPr="00AF01AD">
        <w:rPr>
          <w:sz w:val="24"/>
          <w:szCs w:val="24"/>
        </w:rPr>
        <w:t>а) </w:t>
      </w:r>
      <w:r w:rsidR="004E2633" w:rsidRPr="00AF01AD">
        <w:rPr>
          <w:sz w:val="24"/>
          <w:szCs w:val="24"/>
        </w:rPr>
        <w:t>исполнение субъектом малого и среднего предпринимательства договоров, которые заключены по результатам закупок и количество которых определяется Заказчиком,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4E2633" w:rsidRPr="00AF01AD" w:rsidRDefault="008A4E1C" w:rsidP="004E2633">
      <w:pPr>
        <w:shd w:val="clear" w:color="auto" w:fill="FFFFFF"/>
        <w:tabs>
          <w:tab w:val="left" w:pos="1188"/>
        </w:tabs>
        <w:ind w:firstLine="709"/>
        <w:jc w:val="both"/>
        <w:rPr>
          <w:sz w:val="24"/>
          <w:szCs w:val="24"/>
        </w:rPr>
      </w:pPr>
      <w:r w:rsidRPr="00AF01AD">
        <w:rPr>
          <w:sz w:val="24"/>
          <w:szCs w:val="24"/>
        </w:rPr>
        <w:t>б) </w:t>
      </w:r>
      <w:r w:rsidR="004E2633" w:rsidRPr="00AF01AD">
        <w:rPr>
          <w:sz w:val="24"/>
          <w:szCs w:val="24"/>
        </w:rPr>
        <w:t xml:space="preserve">прохождение субъектом малого и среднего предпринимательства установленных Заказчиком в соответствии с положением о закупке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w:t>
      </w:r>
      <w:r w:rsidR="004E2633" w:rsidRPr="00AF01AD">
        <w:rPr>
          <w:sz w:val="24"/>
          <w:szCs w:val="24"/>
        </w:rPr>
        <w:lastRenderedPageBreak/>
        <w:t xml:space="preserve">могут стать участниками программы партнерства. </w:t>
      </w:r>
    </w:p>
    <w:p w:rsidR="004E2633" w:rsidRPr="00AF01AD" w:rsidRDefault="00F70A9C" w:rsidP="004E2633">
      <w:pPr>
        <w:shd w:val="clear" w:color="auto" w:fill="FFFFFF"/>
        <w:tabs>
          <w:tab w:val="left" w:pos="1188"/>
        </w:tabs>
        <w:ind w:firstLine="709"/>
        <w:jc w:val="both"/>
        <w:rPr>
          <w:sz w:val="24"/>
          <w:szCs w:val="24"/>
        </w:rPr>
      </w:pPr>
      <w:r w:rsidRPr="00AF01AD">
        <w:rPr>
          <w:sz w:val="24"/>
          <w:szCs w:val="24"/>
        </w:rPr>
        <w:t>8</w:t>
      </w:r>
      <w:r w:rsidR="007D3606" w:rsidRPr="00AF01AD">
        <w:rPr>
          <w:sz w:val="24"/>
          <w:szCs w:val="24"/>
        </w:rPr>
        <w:t>.1. Т</w:t>
      </w:r>
      <w:r w:rsidR="004E2633" w:rsidRPr="00AF01AD">
        <w:rPr>
          <w:sz w:val="24"/>
          <w:szCs w:val="24"/>
        </w:rPr>
        <w:t>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4E2633" w:rsidRPr="00AF01AD" w:rsidRDefault="00F70A9C" w:rsidP="004E2633">
      <w:pPr>
        <w:shd w:val="clear" w:color="auto" w:fill="FFFFFF"/>
        <w:tabs>
          <w:tab w:val="left" w:pos="1188"/>
        </w:tabs>
        <w:ind w:firstLine="709"/>
        <w:jc w:val="both"/>
        <w:rPr>
          <w:sz w:val="24"/>
          <w:szCs w:val="24"/>
        </w:rPr>
      </w:pPr>
      <w:r w:rsidRPr="00AF01AD">
        <w:rPr>
          <w:sz w:val="24"/>
          <w:szCs w:val="24"/>
        </w:rPr>
        <w:t>8</w:t>
      </w:r>
      <w:r w:rsidR="004E2633" w:rsidRPr="00AF01AD">
        <w:rPr>
          <w:sz w:val="24"/>
          <w:szCs w:val="24"/>
        </w:rPr>
        <w:t>.2. При осуществлении закупки</w:t>
      </w:r>
      <w:r w:rsidR="00912EDB" w:rsidRPr="00AF01AD">
        <w:rPr>
          <w:sz w:val="24"/>
          <w:szCs w:val="24"/>
        </w:rPr>
        <w:t>,</w:t>
      </w:r>
      <w:r w:rsidR="004E2633" w:rsidRPr="00AF01AD">
        <w:rPr>
          <w:sz w:val="24"/>
          <w:szCs w:val="24"/>
        </w:rPr>
        <w:t xml:space="preserve"> </w:t>
      </w:r>
      <w:r w:rsidR="00912EDB" w:rsidRPr="00AF01AD">
        <w:rPr>
          <w:sz w:val="24"/>
          <w:szCs w:val="24"/>
        </w:rPr>
        <w:t xml:space="preserve">участниками которой являются только субъекты малого и среднего предпринимательства </w:t>
      </w:r>
      <w:r w:rsidR="004E2633" w:rsidRPr="00AF01AD">
        <w:rPr>
          <w:sz w:val="24"/>
          <w:szCs w:val="24"/>
        </w:rPr>
        <w:t>и заключении договора с субъектами малого и среднего предпринимательства - участниками программы партнерства Заказчиком может быть установлено авансирование в размере не менее 30 процентов суммы договора.</w:t>
      </w:r>
    </w:p>
    <w:p w:rsidR="004E2633" w:rsidRPr="00AF01AD" w:rsidRDefault="00F70A9C" w:rsidP="005F7064">
      <w:pPr>
        <w:shd w:val="clear" w:color="auto" w:fill="FFFFFF"/>
        <w:tabs>
          <w:tab w:val="left" w:pos="1188"/>
        </w:tabs>
        <w:ind w:firstLine="709"/>
        <w:jc w:val="both"/>
        <w:rPr>
          <w:sz w:val="24"/>
          <w:szCs w:val="24"/>
        </w:rPr>
      </w:pPr>
      <w:r w:rsidRPr="00AF01AD">
        <w:rPr>
          <w:sz w:val="24"/>
          <w:szCs w:val="24"/>
        </w:rPr>
        <w:t>9</w:t>
      </w:r>
      <w:r w:rsidR="005F7064" w:rsidRPr="00AF01AD">
        <w:rPr>
          <w:sz w:val="24"/>
          <w:szCs w:val="24"/>
        </w:rPr>
        <w:t xml:space="preserve">. Особенности проведения торгов, иных способов закупок, предусмотренных настоящим </w:t>
      </w:r>
      <w:r w:rsidR="00BC0E4A" w:rsidRPr="00AF01AD">
        <w:rPr>
          <w:sz w:val="24"/>
          <w:szCs w:val="24"/>
        </w:rPr>
        <w:t>П</w:t>
      </w:r>
      <w:r w:rsidR="005F7064" w:rsidRPr="00AF01AD">
        <w:rPr>
          <w:sz w:val="24"/>
          <w:szCs w:val="24"/>
        </w:rPr>
        <w:t>оложением, в которых участниками закупок являются только субъекты малого и среднего предпринимательства:</w:t>
      </w:r>
    </w:p>
    <w:p w:rsidR="005F7064" w:rsidRPr="00AF01AD" w:rsidRDefault="00DC3B77" w:rsidP="005F7064">
      <w:pPr>
        <w:shd w:val="clear" w:color="auto" w:fill="FFFFFF"/>
        <w:tabs>
          <w:tab w:val="left" w:pos="1188"/>
        </w:tabs>
        <w:ind w:firstLine="709"/>
        <w:jc w:val="both"/>
        <w:rPr>
          <w:sz w:val="24"/>
          <w:szCs w:val="24"/>
        </w:rPr>
      </w:pPr>
      <w:r w:rsidRPr="00AF01AD">
        <w:rPr>
          <w:sz w:val="24"/>
          <w:szCs w:val="24"/>
        </w:rPr>
        <w:t>1) </w:t>
      </w:r>
      <w:r w:rsidR="00FB2621" w:rsidRPr="00AF01AD">
        <w:rPr>
          <w:sz w:val="24"/>
          <w:szCs w:val="24"/>
        </w:rPr>
        <w:t>В</w:t>
      </w:r>
      <w:r w:rsidR="005F7064" w:rsidRPr="00AF01AD">
        <w:rPr>
          <w:sz w:val="24"/>
          <w:szCs w:val="24"/>
        </w:rPr>
        <w:t xml:space="preserve">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w:t>
      </w:r>
      <w:r w:rsidRPr="00AF01AD">
        <w:rPr>
          <w:sz w:val="24"/>
          <w:szCs w:val="24"/>
        </w:rPr>
        <w:t>ары, работы, услуги включены в Перечень, З</w:t>
      </w:r>
      <w:r w:rsidR="005F7064" w:rsidRPr="00AF01AD">
        <w:rPr>
          <w:sz w:val="24"/>
          <w:szCs w:val="24"/>
        </w:rPr>
        <w:t>аказчик обязан осуществить закупки таких товаров, работ, услуг у субъектов малого</w:t>
      </w:r>
      <w:r w:rsidRPr="00AF01AD">
        <w:rPr>
          <w:sz w:val="24"/>
          <w:szCs w:val="24"/>
        </w:rPr>
        <w:t xml:space="preserve"> и среднего предпринимательства</w:t>
      </w:r>
      <w:r w:rsidR="00FB2621" w:rsidRPr="00AF01AD">
        <w:rPr>
          <w:sz w:val="24"/>
          <w:szCs w:val="24"/>
        </w:rPr>
        <w:t>.</w:t>
      </w:r>
    </w:p>
    <w:p w:rsidR="005F7064" w:rsidRPr="00AF01AD" w:rsidRDefault="00DC3B77" w:rsidP="005F7064">
      <w:pPr>
        <w:shd w:val="clear" w:color="auto" w:fill="FFFFFF"/>
        <w:tabs>
          <w:tab w:val="left" w:pos="1188"/>
        </w:tabs>
        <w:ind w:firstLine="709"/>
        <w:jc w:val="both"/>
        <w:rPr>
          <w:sz w:val="24"/>
          <w:szCs w:val="24"/>
        </w:rPr>
      </w:pPr>
      <w:r w:rsidRPr="00AF01AD">
        <w:rPr>
          <w:sz w:val="24"/>
          <w:szCs w:val="24"/>
        </w:rPr>
        <w:t>2) </w:t>
      </w:r>
      <w:r w:rsidR="00FB2621" w:rsidRPr="00AF01AD">
        <w:rPr>
          <w:sz w:val="24"/>
          <w:szCs w:val="24"/>
        </w:rPr>
        <w:t>В</w:t>
      </w:r>
      <w:r w:rsidR="005F7064" w:rsidRPr="00AF01AD">
        <w:rPr>
          <w:sz w:val="24"/>
          <w:szCs w:val="24"/>
        </w:rPr>
        <w:t xml:space="preserve">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и указанные тов</w:t>
      </w:r>
      <w:r w:rsidRPr="00AF01AD">
        <w:rPr>
          <w:sz w:val="24"/>
          <w:szCs w:val="24"/>
        </w:rPr>
        <w:t>ары, работы, услуги включены в Перечень, З</w:t>
      </w:r>
      <w:r w:rsidR="005F7064" w:rsidRPr="00AF01AD">
        <w:rPr>
          <w:sz w:val="24"/>
          <w:szCs w:val="24"/>
        </w:rPr>
        <w:t>аказчик вправе осуществить закупки таких товаров, работ, услуг у субъектов малого и среднего пред</w:t>
      </w:r>
      <w:r w:rsidRPr="00AF01AD">
        <w:rPr>
          <w:sz w:val="24"/>
          <w:szCs w:val="24"/>
        </w:rPr>
        <w:t>принимательства</w:t>
      </w:r>
      <w:r w:rsidR="00FB2621" w:rsidRPr="00AF01AD">
        <w:rPr>
          <w:sz w:val="24"/>
          <w:szCs w:val="24"/>
        </w:rPr>
        <w:t>.</w:t>
      </w:r>
    </w:p>
    <w:p w:rsidR="005F7064" w:rsidRPr="00AF01AD" w:rsidRDefault="00DC3B77" w:rsidP="005F7064">
      <w:pPr>
        <w:shd w:val="clear" w:color="auto" w:fill="FFFFFF"/>
        <w:tabs>
          <w:tab w:val="left" w:pos="1188"/>
        </w:tabs>
        <w:ind w:firstLine="709"/>
        <w:jc w:val="both"/>
        <w:rPr>
          <w:sz w:val="24"/>
          <w:szCs w:val="24"/>
        </w:rPr>
      </w:pPr>
      <w:r w:rsidRPr="00AF01AD">
        <w:rPr>
          <w:sz w:val="24"/>
          <w:szCs w:val="24"/>
        </w:rPr>
        <w:t>3) </w:t>
      </w:r>
      <w:r w:rsidR="00FB2621" w:rsidRPr="00AF01AD">
        <w:rPr>
          <w:sz w:val="24"/>
          <w:szCs w:val="24"/>
        </w:rPr>
        <w:t>П</w:t>
      </w:r>
      <w:r w:rsidR="005F7064" w:rsidRPr="00AF01AD">
        <w:rPr>
          <w:sz w:val="24"/>
          <w:szCs w:val="24"/>
        </w:rPr>
        <w:t>ри осуществлении закупки</w:t>
      </w:r>
      <w:r w:rsidRPr="00AF01AD">
        <w:rPr>
          <w:sz w:val="24"/>
          <w:szCs w:val="24"/>
        </w:rPr>
        <w:t>,</w:t>
      </w:r>
      <w:r w:rsidR="005F7064" w:rsidRPr="00AF01AD">
        <w:rPr>
          <w:sz w:val="24"/>
          <w:szCs w:val="24"/>
        </w:rPr>
        <w:t xml:space="preserve"> </w:t>
      </w:r>
      <w:r w:rsidRPr="00AF01AD">
        <w:rPr>
          <w:sz w:val="24"/>
          <w:szCs w:val="24"/>
        </w:rPr>
        <w:t>участниками которой являются только субъекты малого и среднего предпринимательства,</w:t>
      </w:r>
      <w:r w:rsidR="005F7064" w:rsidRPr="00AF01AD">
        <w:rPr>
          <w:sz w:val="24"/>
          <w:szCs w:val="24"/>
        </w:rPr>
        <w:t xml:space="preserve"> в извещении о закупке и документации о закупке</w:t>
      </w:r>
      <w:r w:rsidRPr="00AF01AD">
        <w:rPr>
          <w:sz w:val="24"/>
          <w:szCs w:val="24"/>
        </w:rPr>
        <w:t xml:space="preserve"> (за исключением запроса котировок в электронной форме)</w:t>
      </w:r>
      <w:r w:rsidR="005F7064" w:rsidRPr="00AF01AD">
        <w:rPr>
          <w:sz w:val="24"/>
          <w:szCs w:val="24"/>
        </w:rPr>
        <w:t xml:space="preserve"> указывается, что участниками такой закупки могут быть только субъекты малого и среднего предпринимательства.</w:t>
      </w:r>
    </w:p>
    <w:p w:rsidR="005F7064" w:rsidRPr="00AF01AD" w:rsidRDefault="00DC3B77" w:rsidP="005F7064">
      <w:pPr>
        <w:shd w:val="clear" w:color="auto" w:fill="FFFFFF"/>
        <w:tabs>
          <w:tab w:val="left" w:pos="1188"/>
        </w:tabs>
        <w:ind w:firstLine="709"/>
        <w:jc w:val="both"/>
        <w:rPr>
          <w:sz w:val="24"/>
          <w:szCs w:val="24"/>
        </w:rPr>
      </w:pPr>
      <w:r w:rsidRPr="00AF01AD">
        <w:rPr>
          <w:sz w:val="24"/>
          <w:szCs w:val="24"/>
        </w:rPr>
        <w:t>4) </w:t>
      </w:r>
      <w:r w:rsidR="00FB2621" w:rsidRPr="00AF01AD">
        <w:rPr>
          <w:sz w:val="24"/>
          <w:szCs w:val="24"/>
        </w:rPr>
        <w:t>П</w:t>
      </w:r>
      <w:r w:rsidR="005F7064" w:rsidRPr="00AF01AD">
        <w:rPr>
          <w:sz w:val="24"/>
          <w:szCs w:val="24"/>
        </w:rPr>
        <w:t>ри осуществлении закупки</w:t>
      </w:r>
      <w:r w:rsidRPr="00AF01AD">
        <w:rPr>
          <w:sz w:val="24"/>
          <w:szCs w:val="24"/>
        </w:rPr>
        <w:t>,</w:t>
      </w:r>
      <w:r w:rsidR="005F7064" w:rsidRPr="00AF01AD">
        <w:rPr>
          <w:sz w:val="24"/>
          <w:szCs w:val="24"/>
        </w:rPr>
        <w:t xml:space="preserve"> </w:t>
      </w:r>
      <w:r w:rsidRPr="00AF01AD">
        <w:rPr>
          <w:sz w:val="24"/>
          <w:szCs w:val="24"/>
        </w:rPr>
        <w:t>участниками которой являются только субъекты малого и среднего предпринимательства, З</w:t>
      </w:r>
      <w:r w:rsidR="005F7064" w:rsidRPr="00AF01AD">
        <w:rPr>
          <w:sz w:val="24"/>
          <w:szCs w:val="24"/>
        </w:rPr>
        <w:t xml:space="preserve">аказчик вправе по истечении срока приема заявок осуществить закупку в порядке, установленном </w:t>
      </w:r>
      <w:r w:rsidRPr="00AF01AD">
        <w:rPr>
          <w:sz w:val="24"/>
          <w:szCs w:val="24"/>
        </w:rPr>
        <w:t>настоящим П</w:t>
      </w:r>
      <w:r w:rsidR="005F7064" w:rsidRPr="00AF01AD">
        <w:rPr>
          <w:sz w:val="24"/>
          <w:szCs w:val="24"/>
        </w:rPr>
        <w:t>оложением, без соблюдения правил, установленных настоящ</w:t>
      </w:r>
      <w:r w:rsidRPr="00AF01AD">
        <w:rPr>
          <w:sz w:val="24"/>
          <w:szCs w:val="24"/>
        </w:rPr>
        <w:t>ей</w:t>
      </w:r>
      <w:r w:rsidRPr="00AF01AD">
        <w:rPr>
          <w:sz w:val="24"/>
        </w:rPr>
        <w:t xml:space="preserve"> статьей</w:t>
      </w:r>
      <w:r w:rsidR="005F7064" w:rsidRPr="00AF01AD">
        <w:rPr>
          <w:sz w:val="24"/>
        </w:rPr>
        <w:t xml:space="preserve"> </w:t>
      </w:r>
      <w:r w:rsidR="005F7064" w:rsidRPr="00AF01AD">
        <w:rPr>
          <w:sz w:val="24"/>
          <w:szCs w:val="24"/>
        </w:rPr>
        <w:t>Положени</w:t>
      </w:r>
      <w:r w:rsidRPr="00AF01AD">
        <w:rPr>
          <w:sz w:val="24"/>
          <w:szCs w:val="24"/>
        </w:rPr>
        <w:t>я</w:t>
      </w:r>
      <w:r w:rsidR="005F7064" w:rsidRPr="00AF01AD">
        <w:rPr>
          <w:sz w:val="24"/>
          <w:szCs w:val="24"/>
        </w:rPr>
        <w:t>, в случаях, если:</w:t>
      </w:r>
    </w:p>
    <w:p w:rsidR="005F7064" w:rsidRPr="00AF01AD" w:rsidRDefault="00FB2621" w:rsidP="005F7064">
      <w:pPr>
        <w:shd w:val="clear" w:color="auto" w:fill="FFFFFF"/>
        <w:tabs>
          <w:tab w:val="left" w:pos="1188"/>
        </w:tabs>
        <w:ind w:firstLine="709"/>
        <w:jc w:val="both"/>
        <w:rPr>
          <w:sz w:val="24"/>
          <w:szCs w:val="24"/>
        </w:rPr>
      </w:pPr>
      <w:r w:rsidRPr="00AF01AD">
        <w:rPr>
          <w:sz w:val="24"/>
          <w:szCs w:val="24"/>
        </w:rPr>
        <w:t>а) </w:t>
      </w:r>
      <w:r w:rsidR="005F7064" w:rsidRPr="00AF01AD">
        <w:rPr>
          <w:sz w:val="24"/>
          <w:szCs w:val="24"/>
        </w:rPr>
        <w:t>субъекты малого и среднего предпринимательства не подали заявок на участие в такой закупке;</w:t>
      </w:r>
    </w:p>
    <w:p w:rsidR="005F7064" w:rsidRPr="00AF01AD" w:rsidRDefault="00FB2621" w:rsidP="005F7064">
      <w:pPr>
        <w:shd w:val="clear" w:color="auto" w:fill="FFFFFF"/>
        <w:tabs>
          <w:tab w:val="left" w:pos="1188"/>
        </w:tabs>
        <w:ind w:firstLine="709"/>
        <w:jc w:val="both"/>
        <w:rPr>
          <w:sz w:val="24"/>
          <w:szCs w:val="24"/>
        </w:rPr>
      </w:pPr>
      <w:r w:rsidRPr="00AF01AD">
        <w:rPr>
          <w:sz w:val="24"/>
          <w:szCs w:val="24"/>
        </w:rPr>
        <w:t>б) </w:t>
      </w:r>
      <w:r w:rsidR="005F7064" w:rsidRPr="00AF01AD">
        <w:rPr>
          <w:sz w:val="24"/>
          <w:szCs w:val="24"/>
        </w:rPr>
        <w:t>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r w:rsidR="00DC3B77" w:rsidRPr="00AF01AD">
        <w:rPr>
          <w:sz w:val="24"/>
          <w:szCs w:val="24"/>
        </w:rPr>
        <w:t xml:space="preserve"> (извещение</w:t>
      </w:r>
      <w:r w:rsidR="00F70A9C" w:rsidRPr="00AF01AD">
        <w:rPr>
          <w:sz w:val="24"/>
          <w:szCs w:val="24"/>
        </w:rPr>
        <w:t>м</w:t>
      </w:r>
      <w:r w:rsidR="00DC3B77" w:rsidRPr="00AF01AD">
        <w:rPr>
          <w:sz w:val="24"/>
          <w:szCs w:val="24"/>
        </w:rPr>
        <w:t xml:space="preserve"> о закупке при проведении запроса котировок в электронной форме)</w:t>
      </w:r>
      <w:r w:rsidR="005F7064" w:rsidRPr="00AF01AD">
        <w:rPr>
          <w:sz w:val="24"/>
          <w:szCs w:val="24"/>
        </w:rPr>
        <w:t>;</w:t>
      </w:r>
    </w:p>
    <w:p w:rsidR="005F7064" w:rsidRPr="00AF01AD" w:rsidRDefault="00FB2621" w:rsidP="005F7064">
      <w:pPr>
        <w:shd w:val="clear" w:color="auto" w:fill="FFFFFF"/>
        <w:tabs>
          <w:tab w:val="left" w:pos="1188"/>
        </w:tabs>
        <w:ind w:firstLine="709"/>
        <w:jc w:val="both"/>
        <w:rPr>
          <w:sz w:val="24"/>
          <w:szCs w:val="24"/>
        </w:rPr>
      </w:pPr>
      <w:r w:rsidRPr="00AF01AD">
        <w:rPr>
          <w:sz w:val="24"/>
          <w:szCs w:val="24"/>
        </w:rPr>
        <w:t>в) </w:t>
      </w:r>
      <w:r w:rsidR="005F7064" w:rsidRPr="00AF01AD">
        <w:rPr>
          <w:sz w:val="24"/>
          <w:szCs w:val="24"/>
        </w:rPr>
        <w:t>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r w:rsidR="00DC3B77" w:rsidRPr="00AF01AD">
        <w:rPr>
          <w:sz w:val="24"/>
          <w:szCs w:val="24"/>
        </w:rPr>
        <w:t xml:space="preserve"> (извещени</w:t>
      </w:r>
      <w:r w:rsidR="00F70A9C" w:rsidRPr="00AF01AD">
        <w:rPr>
          <w:sz w:val="24"/>
          <w:szCs w:val="24"/>
        </w:rPr>
        <w:t>ем</w:t>
      </w:r>
      <w:r w:rsidR="00DC3B77" w:rsidRPr="00AF01AD">
        <w:rPr>
          <w:sz w:val="24"/>
          <w:szCs w:val="24"/>
        </w:rPr>
        <w:t xml:space="preserve"> о закупке при проведении запроса котировок в электронной форме)</w:t>
      </w:r>
      <w:r w:rsidR="005F7064" w:rsidRPr="00AF01AD">
        <w:rPr>
          <w:sz w:val="24"/>
          <w:szCs w:val="24"/>
        </w:rPr>
        <w:t>;</w:t>
      </w:r>
    </w:p>
    <w:p w:rsidR="005F7064" w:rsidRPr="00AF01AD" w:rsidRDefault="00FB2621" w:rsidP="005F7064">
      <w:pPr>
        <w:shd w:val="clear" w:color="auto" w:fill="FFFFFF"/>
        <w:tabs>
          <w:tab w:val="left" w:pos="1188"/>
        </w:tabs>
        <w:ind w:firstLine="709"/>
        <w:jc w:val="both"/>
        <w:rPr>
          <w:sz w:val="24"/>
          <w:szCs w:val="24"/>
        </w:rPr>
      </w:pPr>
      <w:r w:rsidRPr="00AF01AD">
        <w:rPr>
          <w:sz w:val="24"/>
          <w:szCs w:val="24"/>
        </w:rPr>
        <w:t>г) </w:t>
      </w:r>
      <w:r w:rsidR="00DC3B77" w:rsidRPr="00AF01AD">
        <w:rPr>
          <w:sz w:val="24"/>
          <w:szCs w:val="24"/>
        </w:rPr>
        <w:t>З</w:t>
      </w:r>
      <w:r w:rsidR="005F7064" w:rsidRPr="00AF01AD">
        <w:rPr>
          <w:sz w:val="24"/>
          <w:szCs w:val="24"/>
        </w:rPr>
        <w:t>аказчиком в порядке, установленном положением о закупке, принято решение (за исключением случая осуществления конкурентной закупки) о том, что договор по результатам закупки не заключается.</w:t>
      </w:r>
    </w:p>
    <w:p w:rsidR="005F7064" w:rsidRPr="00AF01AD" w:rsidRDefault="00A4415D" w:rsidP="005F7064">
      <w:pPr>
        <w:shd w:val="clear" w:color="auto" w:fill="FFFFFF"/>
        <w:tabs>
          <w:tab w:val="left" w:pos="1188"/>
        </w:tabs>
        <w:ind w:firstLine="709"/>
        <w:jc w:val="both"/>
        <w:rPr>
          <w:sz w:val="24"/>
          <w:szCs w:val="24"/>
        </w:rPr>
      </w:pPr>
      <w:r w:rsidRPr="00AF01AD">
        <w:rPr>
          <w:sz w:val="24"/>
          <w:szCs w:val="24"/>
        </w:rPr>
        <w:t>5) </w:t>
      </w:r>
      <w:r w:rsidR="00FB2621" w:rsidRPr="00AF01AD">
        <w:rPr>
          <w:sz w:val="24"/>
          <w:szCs w:val="24"/>
        </w:rPr>
        <w:t>Е</w:t>
      </w:r>
      <w:r w:rsidR="005F7064" w:rsidRPr="00AF01AD">
        <w:rPr>
          <w:sz w:val="24"/>
          <w:szCs w:val="24"/>
        </w:rPr>
        <w:t xml:space="preserve">сли договор по результатам закупки, </w:t>
      </w:r>
      <w:r w:rsidRPr="00AF01AD">
        <w:rPr>
          <w:sz w:val="24"/>
          <w:szCs w:val="24"/>
        </w:rPr>
        <w:t>участниками которой являются только субъекты малого и среднего предпринимательства, не заключен, З</w:t>
      </w:r>
      <w:r w:rsidR="005F7064" w:rsidRPr="00AF01AD">
        <w:rPr>
          <w:sz w:val="24"/>
          <w:szCs w:val="24"/>
        </w:rPr>
        <w:t xml:space="preserve">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w:t>
      </w:r>
      <w:r w:rsidRPr="00AF01AD">
        <w:rPr>
          <w:sz w:val="24"/>
          <w:szCs w:val="24"/>
        </w:rPr>
        <w:t>настоящим П</w:t>
      </w:r>
      <w:r w:rsidR="005F7064" w:rsidRPr="00AF01AD">
        <w:rPr>
          <w:sz w:val="24"/>
          <w:szCs w:val="24"/>
        </w:rPr>
        <w:t>оложением, без соблюдения правил, установленных настоящ</w:t>
      </w:r>
      <w:r w:rsidRPr="00AF01AD">
        <w:rPr>
          <w:sz w:val="24"/>
          <w:szCs w:val="24"/>
        </w:rPr>
        <w:t>ей статьей</w:t>
      </w:r>
      <w:r w:rsidR="005F7064" w:rsidRPr="00AF01AD">
        <w:rPr>
          <w:sz w:val="24"/>
          <w:szCs w:val="24"/>
        </w:rPr>
        <w:t xml:space="preserve"> Положени</w:t>
      </w:r>
      <w:r w:rsidRPr="00AF01AD">
        <w:rPr>
          <w:sz w:val="24"/>
          <w:szCs w:val="24"/>
        </w:rPr>
        <w:t>я</w:t>
      </w:r>
      <w:r w:rsidR="005F7064" w:rsidRPr="00AF01AD">
        <w:rPr>
          <w:sz w:val="24"/>
          <w:szCs w:val="24"/>
        </w:rPr>
        <w:t>.</w:t>
      </w:r>
    </w:p>
    <w:p w:rsidR="00174065" w:rsidRPr="00E41527" w:rsidRDefault="00FB2621" w:rsidP="00174065">
      <w:pPr>
        <w:shd w:val="clear" w:color="auto" w:fill="FFFFFF"/>
        <w:tabs>
          <w:tab w:val="left" w:pos="1188"/>
        </w:tabs>
        <w:ind w:firstLine="709"/>
        <w:jc w:val="both"/>
        <w:rPr>
          <w:sz w:val="24"/>
          <w:szCs w:val="24"/>
        </w:rPr>
      </w:pPr>
      <w:r w:rsidRPr="00E41527">
        <w:rPr>
          <w:sz w:val="24"/>
          <w:szCs w:val="24"/>
        </w:rPr>
        <w:t>6) </w:t>
      </w:r>
      <w:r w:rsidR="00174065" w:rsidRPr="00E41527">
        <w:rPr>
          <w:sz w:val="24"/>
          <w:szCs w:val="24"/>
        </w:rPr>
        <w:t>Если в документации о закупке (извещение о закупке при проведении запроса котировок в электронной форме), участниками которой являются только субъекты малого и среднего предпринимательства,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или предоставления независимой гарантии с учетом особенностей, предусмотренных статьей 3.4 Закона № 223-ФЗ и постановлением Правительства № 1352.</w:t>
      </w:r>
    </w:p>
    <w:p w:rsidR="005F7064" w:rsidRPr="00AF01AD" w:rsidRDefault="00174065" w:rsidP="00174065">
      <w:pPr>
        <w:shd w:val="clear" w:color="auto" w:fill="FFFFFF"/>
        <w:tabs>
          <w:tab w:val="left" w:pos="1188"/>
        </w:tabs>
        <w:ind w:firstLine="709"/>
        <w:jc w:val="both"/>
        <w:rPr>
          <w:sz w:val="24"/>
          <w:szCs w:val="24"/>
        </w:rPr>
      </w:pPr>
      <w:r w:rsidRPr="00E41527">
        <w:rPr>
          <w:sz w:val="24"/>
          <w:szCs w:val="24"/>
        </w:rPr>
        <w:t xml:space="preserve">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w:t>
      </w:r>
      <w:r w:rsidRPr="00E41527">
        <w:rPr>
          <w:sz w:val="24"/>
          <w:szCs w:val="24"/>
        </w:rPr>
        <w:lastRenderedPageBreak/>
        <w:t>должна соответствовать требованиям п.1,3 и 4 ч. 14.1 ст. 3.4 Закона №223-Ф3, а также положениям ч. 14.2, 14.3 ст.3.4 Закона № 223-ФЗ.</w:t>
      </w:r>
    </w:p>
    <w:p w:rsidR="005F7064" w:rsidRPr="00AF01AD" w:rsidRDefault="00A4415D" w:rsidP="00A4415D">
      <w:pPr>
        <w:shd w:val="clear" w:color="auto" w:fill="FFFFFF"/>
        <w:tabs>
          <w:tab w:val="left" w:pos="1188"/>
        </w:tabs>
        <w:ind w:firstLine="709"/>
        <w:jc w:val="both"/>
        <w:rPr>
          <w:sz w:val="24"/>
          <w:szCs w:val="24"/>
        </w:rPr>
      </w:pPr>
      <w:r w:rsidRPr="00AF01AD">
        <w:rPr>
          <w:sz w:val="24"/>
          <w:szCs w:val="24"/>
        </w:rPr>
        <w:t>7) </w:t>
      </w:r>
      <w:r w:rsidR="00FB2621" w:rsidRPr="00AF01AD">
        <w:rPr>
          <w:sz w:val="24"/>
          <w:szCs w:val="24"/>
        </w:rPr>
        <w:t>Д</w:t>
      </w:r>
      <w:r w:rsidR="005F7064" w:rsidRPr="00AF01AD">
        <w:rPr>
          <w:sz w:val="24"/>
          <w:szCs w:val="24"/>
        </w:rPr>
        <w:t xml:space="preserve">енежные средства, внесенные в качестве обеспечения заявки на участие в закупке, </w:t>
      </w:r>
      <w:r w:rsidRPr="00AF01AD">
        <w:rPr>
          <w:sz w:val="24"/>
          <w:szCs w:val="24"/>
        </w:rPr>
        <w:t>участниками которой являются только субъекты малого и среднего предпринимательства,</w:t>
      </w:r>
      <w:r w:rsidR="005F7064" w:rsidRPr="00AF01AD">
        <w:rPr>
          <w:sz w:val="24"/>
          <w:szCs w:val="24"/>
        </w:rPr>
        <w:t xml:space="preserve"> возвращаются:</w:t>
      </w:r>
    </w:p>
    <w:p w:rsidR="005F7064" w:rsidRPr="00AF01AD" w:rsidRDefault="00FB2621" w:rsidP="005F7064">
      <w:pPr>
        <w:shd w:val="clear" w:color="auto" w:fill="FFFFFF"/>
        <w:tabs>
          <w:tab w:val="left" w:pos="1188"/>
        </w:tabs>
        <w:ind w:firstLine="709"/>
        <w:jc w:val="both"/>
        <w:rPr>
          <w:sz w:val="24"/>
          <w:szCs w:val="24"/>
        </w:rPr>
      </w:pPr>
      <w:r w:rsidRPr="00AF01AD">
        <w:rPr>
          <w:sz w:val="24"/>
          <w:szCs w:val="24"/>
        </w:rPr>
        <w:t>а) </w:t>
      </w:r>
      <w:r w:rsidR="005F7064" w:rsidRPr="00AF01AD">
        <w:rPr>
          <w:sz w:val="24"/>
          <w:szCs w:val="24"/>
        </w:rPr>
        <w:t>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5F7064" w:rsidRPr="00AF01AD" w:rsidRDefault="00FB2621" w:rsidP="005F7064">
      <w:pPr>
        <w:shd w:val="clear" w:color="auto" w:fill="FFFFFF"/>
        <w:tabs>
          <w:tab w:val="left" w:pos="1188"/>
        </w:tabs>
        <w:ind w:firstLine="709"/>
        <w:jc w:val="both"/>
        <w:rPr>
          <w:sz w:val="24"/>
          <w:szCs w:val="24"/>
        </w:rPr>
      </w:pPr>
      <w:r w:rsidRPr="00AF01AD">
        <w:rPr>
          <w:sz w:val="24"/>
          <w:szCs w:val="24"/>
        </w:rPr>
        <w:t>б) </w:t>
      </w:r>
      <w:r w:rsidR="005F7064" w:rsidRPr="00AF01AD">
        <w:rPr>
          <w:sz w:val="24"/>
          <w:szCs w:val="24"/>
        </w:rPr>
        <w:t>участнику закупки, заявке которого присвоен первый номер, в срок не более 7 рабочих дней со дня заключения</w:t>
      </w:r>
      <w:r w:rsidR="00A4415D" w:rsidRPr="00AF01AD">
        <w:rPr>
          <w:sz w:val="24"/>
          <w:szCs w:val="24"/>
        </w:rPr>
        <w:t xml:space="preserve"> договора либо со дня принятия З</w:t>
      </w:r>
      <w:r w:rsidR="005F7064" w:rsidRPr="00AF01AD">
        <w:rPr>
          <w:sz w:val="24"/>
          <w:szCs w:val="24"/>
        </w:rPr>
        <w:t>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rsidR="005F7064" w:rsidRPr="00AF01AD" w:rsidRDefault="00A4415D" w:rsidP="005F7064">
      <w:pPr>
        <w:shd w:val="clear" w:color="auto" w:fill="FFFFFF"/>
        <w:tabs>
          <w:tab w:val="left" w:pos="1188"/>
        </w:tabs>
        <w:ind w:firstLine="709"/>
        <w:jc w:val="both"/>
        <w:rPr>
          <w:sz w:val="24"/>
          <w:szCs w:val="24"/>
        </w:rPr>
      </w:pPr>
      <w:r w:rsidRPr="00AF01AD">
        <w:rPr>
          <w:sz w:val="24"/>
          <w:szCs w:val="24"/>
        </w:rPr>
        <w:t>8) </w:t>
      </w:r>
      <w:r w:rsidR="00FB2621" w:rsidRPr="00AF01AD">
        <w:rPr>
          <w:sz w:val="24"/>
          <w:szCs w:val="24"/>
        </w:rPr>
        <w:t>Е</w:t>
      </w:r>
      <w:r w:rsidR="005F7064" w:rsidRPr="00AF01AD">
        <w:rPr>
          <w:sz w:val="24"/>
          <w:szCs w:val="24"/>
        </w:rPr>
        <w:t>сли в документации о закупке</w:t>
      </w:r>
      <w:r w:rsidRPr="00AF01AD">
        <w:rPr>
          <w:sz w:val="24"/>
          <w:szCs w:val="24"/>
        </w:rPr>
        <w:t xml:space="preserve"> (извещение о закупке при проведении запроса котировок в электронной форме)</w:t>
      </w:r>
      <w:r w:rsidR="005F7064" w:rsidRPr="00AF01AD">
        <w:rPr>
          <w:sz w:val="24"/>
          <w:szCs w:val="24"/>
        </w:rPr>
        <w:t xml:space="preserve">, </w:t>
      </w:r>
      <w:r w:rsidRPr="00AF01AD">
        <w:rPr>
          <w:sz w:val="24"/>
          <w:szCs w:val="24"/>
        </w:rPr>
        <w:t xml:space="preserve">участниками которой являются только субъекты малого и среднего предпринимательства, </w:t>
      </w:r>
      <w:r w:rsidR="005F7064" w:rsidRPr="00AF01AD">
        <w:rPr>
          <w:sz w:val="24"/>
          <w:szCs w:val="24"/>
        </w:rPr>
        <w:t>установлено требование к обеспечению исполнения договора, размер такого обеспечения:</w:t>
      </w:r>
    </w:p>
    <w:p w:rsidR="005F7064" w:rsidRPr="00AF01AD" w:rsidRDefault="00FB2621" w:rsidP="005F7064">
      <w:pPr>
        <w:shd w:val="clear" w:color="auto" w:fill="FFFFFF"/>
        <w:tabs>
          <w:tab w:val="left" w:pos="1188"/>
        </w:tabs>
        <w:ind w:firstLine="709"/>
        <w:jc w:val="both"/>
        <w:rPr>
          <w:sz w:val="24"/>
          <w:szCs w:val="24"/>
        </w:rPr>
      </w:pPr>
      <w:r w:rsidRPr="00AF01AD">
        <w:rPr>
          <w:sz w:val="24"/>
          <w:szCs w:val="24"/>
        </w:rPr>
        <w:t>а) </w:t>
      </w:r>
      <w:r w:rsidR="005F7064" w:rsidRPr="00AF01AD">
        <w:rPr>
          <w:sz w:val="24"/>
          <w:szCs w:val="24"/>
        </w:rPr>
        <w:t>не может превышать 5 процентов начальной (максимальной) цены договора (цены лота), если договором не предусмотрена выплата аванса;</w:t>
      </w:r>
    </w:p>
    <w:p w:rsidR="005F7064" w:rsidRPr="00AF01AD" w:rsidRDefault="00FB2621" w:rsidP="005F7064">
      <w:pPr>
        <w:shd w:val="clear" w:color="auto" w:fill="FFFFFF"/>
        <w:tabs>
          <w:tab w:val="left" w:pos="1188"/>
        </w:tabs>
        <w:ind w:firstLine="709"/>
        <w:jc w:val="both"/>
        <w:rPr>
          <w:sz w:val="24"/>
          <w:szCs w:val="24"/>
        </w:rPr>
      </w:pPr>
      <w:r w:rsidRPr="00AF01AD">
        <w:rPr>
          <w:sz w:val="24"/>
          <w:szCs w:val="24"/>
        </w:rPr>
        <w:t>б) </w:t>
      </w:r>
      <w:r w:rsidR="005F7064" w:rsidRPr="00AF01AD">
        <w:rPr>
          <w:sz w:val="24"/>
          <w:szCs w:val="24"/>
        </w:rPr>
        <w:t>устанавливается в размере аванса, если договором предусмотрена выплата аванса.</w:t>
      </w:r>
    </w:p>
    <w:p w:rsidR="00174065" w:rsidRPr="00E41527" w:rsidRDefault="00A4415D" w:rsidP="00174065">
      <w:pPr>
        <w:shd w:val="clear" w:color="auto" w:fill="FFFFFF"/>
        <w:tabs>
          <w:tab w:val="left" w:pos="1188"/>
        </w:tabs>
        <w:ind w:firstLine="709"/>
        <w:jc w:val="both"/>
        <w:rPr>
          <w:sz w:val="24"/>
          <w:szCs w:val="24"/>
        </w:rPr>
      </w:pPr>
      <w:proofErr w:type="gramStart"/>
      <w:r w:rsidRPr="00E41527">
        <w:rPr>
          <w:sz w:val="24"/>
          <w:szCs w:val="24"/>
        </w:rPr>
        <w:t>9) </w:t>
      </w:r>
      <w:r w:rsidR="00174065" w:rsidRPr="00E41527">
        <w:rPr>
          <w:sz w:val="24"/>
          <w:szCs w:val="24"/>
        </w:rPr>
        <w:t>Если в документации о закупке (извещение о закупке при проведении запроса котировок в электронной форме), участниками которой являются только субъекты малого и среднего предпринимательства,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(извещение о закупке при проведении запроса котировок в</w:t>
      </w:r>
      <w:proofErr w:type="gramEnd"/>
      <w:r w:rsidR="00174065" w:rsidRPr="00E41527">
        <w:rPr>
          <w:sz w:val="24"/>
          <w:szCs w:val="24"/>
        </w:rPr>
        <w:t xml:space="preserve"> электронной форме), путем предоставления независимой гарантии, с учетом особенностей предусмотренных статьей 3.4 Закона № 223-ФЗ и постановлением Правительства № 1352.</w:t>
      </w:r>
    </w:p>
    <w:p w:rsidR="00174065" w:rsidRPr="00E41527" w:rsidRDefault="00174065" w:rsidP="00174065">
      <w:pPr>
        <w:shd w:val="clear" w:color="auto" w:fill="FFFFFF"/>
        <w:tabs>
          <w:tab w:val="left" w:pos="1188"/>
        </w:tabs>
        <w:ind w:firstLine="709"/>
        <w:jc w:val="both"/>
        <w:rPr>
          <w:sz w:val="24"/>
          <w:szCs w:val="24"/>
        </w:rPr>
      </w:pPr>
      <w:r w:rsidRPr="00E41527">
        <w:rPr>
          <w:sz w:val="24"/>
          <w:szCs w:val="24"/>
        </w:rPr>
        <w:t>К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3, подпунктов "а" и "б" пункта 4 части 14.1, частей 14.2 и 14.3 статьи 3.4. Закона № 223-ФЗ. При этом такая независимая гарантия:</w:t>
      </w:r>
    </w:p>
    <w:p w:rsidR="00174065" w:rsidRPr="00E41527" w:rsidRDefault="00174065" w:rsidP="00174065">
      <w:pPr>
        <w:shd w:val="clear" w:color="auto" w:fill="FFFFFF"/>
        <w:tabs>
          <w:tab w:val="left" w:pos="1188"/>
        </w:tabs>
        <w:ind w:firstLine="709"/>
        <w:jc w:val="both"/>
        <w:rPr>
          <w:sz w:val="24"/>
          <w:szCs w:val="24"/>
        </w:rPr>
      </w:pPr>
      <w:r w:rsidRPr="00E41527">
        <w:rPr>
          <w:sz w:val="24"/>
          <w:szCs w:val="24"/>
        </w:rPr>
        <w:t>1)</w:t>
      </w:r>
      <w:r w:rsidRPr="00E41527">
        <w:rPr>
          <w:sz w:val="24"/>
          <w:szCs w:val="24"/>
        </w:rPr>
        <w:tab/>
        <w:t xml:space="preserve">должна содержать указание на срок ее действия, который не может составлять менее одного месяца </w:t>
      </w:r>
      <w:proofErr w:type="gramStart"/>
      <w:r w:rsidRPr="00E41527">
        <w:rPr>
          <w:sz w:val="24"/>
          <w:szCs w:val="24"/>
        </w:rPr>
        <w:t>с даты окончания</w:t>
      </w:r>
      <w:proofErr w:type="gramEnd"/>
      <w:r w:rsidRPr="00E41527">
        <w:rPr>
          <w:sz w:val="24"/>
          <w:szCs w:val="24"/>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5F7064" w:rsidRPr="00AF01AD" w:rsidRDefault="00174065" w:rsidP="00174065">
      <w:pPr>
        <w:shd w:val="clear" w:color="auto" w:fill="FFFFFF"/>
        <w:tabs>
          <w:tab w:val="left" w:pos="1188"/>
        </w:tabs>
        <w:ind w:firstLine="709"/>
        <w:jc w:val="both"/>
        <w:rPr>
          <w:sz w:val="24"/>
          <w:szCs w:val="24"/>
        </w:rPr>
      </w:pPr>
      <w:r w:rsidRPr="00E41527">
        <w:rPr>
          <w:sz w:val="24"/>
          <w:szCs w:val="24"/>
        </w:rPr>
        <w:t>2)</w:t>
      </w:r>
      <w:r w:rsidRPr="00E41527">
        <w:rPr>
          <w:sz w:val="24"/>
          <w:szCs w:val="24"/>
        </w:rPr>
        <w:tab/>
        <w:t>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FB2621" w:rsidRPr="00E41527">
        <w:rPr>
          <w:sz w:val="24"/>
          <w:szCs w:val="24"/>
        </w:rPr>
        <w:t>;</w:t>
      </w:r>
    </w:p>
    <w:p w:rsidR="005F7064" w:rsidRPr="00AF01AD" w:rsidRDefault="00FB2621" w:rsidP="005F7064">
      <w:pPr>
        <w:shd w:val="clear" w:color="auto" w:fill="FFFFFF"/>
        <w:tabs>
          <w:tab w:val="left" w:pos="1188"/>
        </w:tabs>
        <w:ind w:firstLine="709"/>
        <w:jc w:val="both"/>
        <w:rPr>
          <w:sz w:val="24"/>
          <w:szCs w:val="24"/>
        </w:rPr>
      </w:pPr>
      <w:proofErr w:type="gramStart"/>
      <w:r w:rsidRPr="00AF01AD">
        <w:rPr>
          <w:sz w:val="24"/>
          <w:szCs w:val="24"/>
        </w:rPr>
        <w:t>10) С</w:t>
      </w:r>
      <w:r w:rsidR="005F7064" w:rsidRPr="00AF01AD">
        <w:rPr>
          <w:sz w:val="24"/>
          <w:szCs w:val="24"/>
        </w:rPr>
        <w:t>рок заключения договора при осуществлении неконкурентной закупки</w:t>
      </w:r>
      <w:r w:rsidRPr="00AF01AD">
        <w:rPr>
          <w:sz w:val="24"/>
          <w:szCs w:val="24"/>
        </w:rPr>
        <w:t>,</w:t>
      </w:r>
      <w:r w:rsidRPr="00AF01AD">
        <w:t xml:space="preserve"> </w:t>
      </w:r>
      <w:r w:rsidRPr="00AF01AD">
        <w:rPr>
          <w:sz w:val="24"/>
          <w:szCs w:val="24"/>
        </w:rPr>
        <w:t>участниками которой являются только субъекты малого и среднего предпринимательства,</w:t>
      </w:r>
      <w:r w:rsidR="005F7064" w:rsidRPr="00AF01AD">
        <w:rPr>
          <w:sz w:val="24"/>
          <w:szCs w:val="24"/>
        </w:rPr>
        <w:t xml:space="preserve"> должен составлять не</w:t>
      </w:r>
      <w:r w:rsidRPr="00AF01AD">
        <w:rPr>
          <w:sz w:val="24"/>
          <w:szCs w:val="24"/>
        </w:rPr>
        <w:t xml:space="preserve"> более 20 дней со дня принятия З</w:t>
      </w:r>
      <w:r w:rsidR="005F7064" w:rsidRPr="00AF01AD">
        <w:rPr>
          <w:sz w:val="24"/>
          <w:szCs w:val="24"/>
        </w:rPr>
        <w:t>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w:t>
      </w:r>
      <w:r w:rsidRPr="00AF01AD">
        <w:rPr>
          <w:sz w:val="24"/>
          <w:szCs w:val="24"/>
        </w:rPr>
        <w:t>о одобрение органом управления З</w:t>
      </w:r>
      <w:r w:rsidR="005F7064" w:rsidRPr="00AF01AD">
        <w:rPr>
          <w:sz w:val="24"/>
          <w:szCs w:val="24"/>
        </w:rPr>
        <w:t>аказчика, а также случаев</w:t>
      </w:r>
      <w:r w:rsidRPr="00AF01AD">
        <w:rPr>
          <w:sz w:val="24"/>
          <w:szCs w:val="24"/>
        </w:rPr>
        <w:t>, когда действия (бездействие) З</w:t>
      </w:r>
      <w:r w:rsidR="005F7064" w:rsidRPr="00AF01AD">
        <w:rPr>
          <w:sz w:val="24"/>
          <w:szCs w:val="24"/>
        </w:rPr>
        <w:t>аказчика при осуществлении</w:t>
      </w:r>
      <w:proofErr w:type="gramEnd"/>
      <w:r w:rsidR="005F7064" w:rsidRPr="00AF01AD">
        <w:rPr>
          <w:sz w:val="24"/>
          <w:szCs w:val="24"/>
        </w:rPr>
        <w:t xml:space="preserve">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5F7064" w:rsidRPr="00AF01AD" w:rsidRDefault="00FB2621" w:rsidP="005F7064">
      <w:pPr>
        <w:shd w:val="clear" w:color="auto" w:fill="FFFFFF"/>
        <w:tabs>
          <w:tab w:val="left" w:pos="1188"/>
        </w:tabs>
        <w:ind w:firstLine="709"/>
        <w:jc w:val="both"/>
        <w:rPr>
          <w:sz w:val="24"/>
          <w:szCs w:val="24"/>
        </w:rPr>
      </w:pPr>
      <w:proofErr w:type="gramStart"/>
      <w:r w:rsidRPr="00AF01AD">
        <w:rPr>
          <w:sz w:val="24"/>
          <w:szCs w:val="24"/>
        </w:rPr>
        <w:t>11) </w:t>
      </w:r>
      <w:r w:rsidR="005F7064" w:rsidRPr="00AF01AD">
        <w:rPr>
          <w:sz w:val="24"/>
          <w:szCs w:val="24"/>
        </w:rPr>
        <w:t>При осуществлении закупки</w:t>
      </w:r>
      <w:r w:rsidRPr="00AF01AD">
        <w:rPr>
          <w:sz w:val="24"/>
          <w:szCs w:val="24"/>
        </w:rPr>
        <w:t>,</w:t>
      </w:r>
      <w:r w:rsidR="005F7064" w:rsidRPr="00AF01AD">
        <w:rPr>
          <w:sz w:val="24"/>
          <w:szCs w:val="24"/>
        </w:rPr>
        <w:t xml:space="preserve"> </w:t>
      </w:r>
      <w:r w:rsidRPr="00AF01AD">
        <w:rPr>
          <w:sz w:val="24"/>
          <w:szCs w:val="24"/>
        </w:rPr>
        <w:t xml:space="preserve">участниками которой являются только субъекты малого и среднего предпринимательства, </w:t>
      </w:r>
      <w:r w:rsidR="005F7064" w:rsidRPr="00AF01AD">
        <w:rPr>
          <w:sz w:val="24"/>
          <w:szCs w:val="24"/>
        </w:rPr>
        <w:t xml:space="preserve">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w:t>
      </w:r>
      <w:r w:rsidR="00205F33" w:rsidRPr="00AF01AD">
        <w:rPr>
          <w:sz w:val="24"/>
          <w:szCs w:val="24"/>
        </w:rPr>
        <w:t>7</w:t>
      </w:r>
      <w:r w:rsidR="005F7064" w:rsidRPr="00AF01AD">
        <w:rPr>
          <w:sz w:val="24"/>
          <w:szCs w:val="24"/>
        </w:rPr>
        <w:t xml:space="preserve"> </w:t>
      </w:r>
      <w:r w:rsidRPr="00AF01AD">
        <w:rPr>
          <w:sz w:val="24"/>
          <w:szCs w:val="24"/>
        </w:rPr>
        <w:t>рабочих дней со дня подписания З</w:t>
      </w:r>
      <w:r w:rsidR="005F7064" w:rsidRPr="00AF01AD">
        <w:rPr>
          <w:sz w:val="24"/>
          <w:szCs w:val="24"/>
        </w:rPr>
        <w:t>аказчиком документа о приемке поставленного товара (выполненной работы, оказанной услуги) по договору (отдельному этапу договора).</w:t>
      </w:r>
      <w:proofErr w:type="gramEnd"/>
    </w:p>
    <w:p w:rsidR="00BC0E4A" w:rsidRPr="00AF01AD" w:rsidRDefault="00F70A9C" w:rsidP="00BC0E4A">
      <w:pPr>
        <w:shd w:val="clear" w:color="auto" w:fill="FFFFFF"/>
        <w:tabs>
          <w:tab w:val="left" w:pos="1188"/>
        </w:tabs>
        <w:ind w:firstLine="709"/>
        <w:jc w:val="both"/>
        <w:rPr>
          <w:sz w:val="24"/>
          <w:szCs w:val="24"/>
        </w:rPr>
      </w:pPr>
      <w:r w:rsidRPr="00AF01AD">
        <w:rPr>
          <w:sz w:val="24"/>
          <w:szCs w:val="24"/>
        </w:rPr>
        <w:lastRenderedPageBreak/>
        <w:t>10</w:t>
      </w:r>
      <w:r w:rsidR="00BC0E4A" w:rsidRPr="00AF01AD">
        <w:rPr>
          <w:sz w:val="24"/>
          <w:szCs w:val="24"/>
        </w:rPr>
        <w:t>. Особенности участия субъектов малого и среднего предпринимательства в закупках в качестве субподрядчиков (соисполнителей):</w:t>
      </w:r>
    </w:p>
    <w:p w:rsidR="00BC0E4A" w:rsidRPr="00AF01AD" w:rsidRDefault="00BC0E4A" w:rsidP="00BC0E4A">
      <w:pPr>
        <w:shd w:val="clear" w:color="auto" w:fill="FFFFFF"/>
        <w:tabs>
          <w:tab w:val="left" w:pos="1188"/>
        </w:tabs>
        <w:ind w:firstLine="709"/>
        <w:jc w:val="both"/>
        <w:rPr>
          <w:sz w:val="24"/>
          <w:szCs w:val="24"/>
        </w:rPr>
      </w:pPr>
      <w:r w:rsidRPr="00AF01AD">
        <w:rPr>
          <w:sz w:val="24"/>
          <w:szCs w:val="24"/>
        </w:rPr>
        <w:t>1) Заказчик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w:t>
      </w:r>
    </w:p>
    <w:p w:rsidR="00BC0E4A" w:rsidRPr="00AF01AD" w:rsidRDefault="00BC0E4A" w:rsidP="00BC0E4A">
      <w:pPr>
        <w:shd w:val="clear" w:color="auto" w:fill="FFFFFF"/>
        <w:tabs>
          <w:tab w:val="left" w:pos="1188"/>
        </w:tabs>
        <w:ind w:firstLine="709"/>
        <w:jc w:val="both"/>
        <w:rPr>
          <w:sz w:val="24"/>
          <w:szCs w:val="24"/>
        </w:rPr>
      </w:pPr>
      <w:r w:rsidRPr="00AF01AD">
        <w:rPr>
          <w:sz w:val="24"/>
          <w:szCs w:val="24"/>
        </w:rPr>
        <w:t>2) План привлечения субподрядчиков (соисполнителей) из числа субъектов малого и среднего предпринимательства содержит следующие сведения:</w:t>
      </w:r>
    </w:p>
    <w:p w:rsidR="00BC0E4A" w:rsidRPr="00AF01AD" w:rsidRDefault="00BC0E4A" w:rsidP="00BC0E4A">
      <w:pPr>
        <w:shd w:val="clear" w:color="auto" w:fill="FFFFFF"/>
        <w:tabs>
          <w:tab w:val="left" w:pos="1188"/>
        </w:tabs>
        <w:ind w:firstLine="709"/>
        <w:jc w:val="both"/>
        <w:rPr>
          <w:sz w:val="24"/>
          <w:szCs w:val="24"/>
        </w:rPr>
      </w:pPr>
      <w:proofErr w:type="gramStart"/>
      <w:r w:rsidRPr="00AF01AD">
        <w:rPr>
          <w:sz w:val="24"/>
          <w:szCs w:val="24"/>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roofErr w:type="gramEnd"/>
    </w:p>
    <w:p w:rsidR="00BC0E4A" w:rsidRPr="00AF01AD" w:rsidRDefault="00BC0E4A" w:rsidP="00BC0E4A">
      <w:pPr>
        <w:shd w:val="clear" w:color="auto" w:fill="FFFFFF"/>
        <w:tabs>
          <w:tab w:val="left" w:pos="1188"/>
        </w:tabs>
        <w:ind w:firstLine="709"/>
        <w:jc w:val="both"/>
        <w:rPr>
          <w:sz w:val="24"/>
          <w:szCs w:val="24"/>
        </w:rPr>
      </w:pPr>
      <w:r w:rsidRPr="00AF01AD">
        <w:rPr>
          <w:sz w:val="24"/>
          <w:szCs w:val="24"/>
        </w:rP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rsidR="00BC0E4A" w:rsidRPr="00AF01AD" w:rsidRDefault="00BC0E4A" w:rsidP="00BC0E4A">
      <w:pPr>
        <w:shd w:val="clear" w:color="auto" w:fill="FFFFFF"/>
        <w:tabs>
          <w:tab w:val="left" w:pos="1188"/>
        </w:tabs>
        <w:ind w:firstLine="709"/>
        <w:jc w:val="both"/>
        <w:rPr>
          <w:sz w:val="24"/>
          <w:szCs w:val="24"/>
        </w:rPr>
      </w:pPr>
      <w:r w:rsidRPr="00AF01AD">
        <w:rPr>
          <w:sz w:val="24"/>
          <w:szCs w:val="24"/>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rsidR="00BC0E4A" w:rsidRPr="00AF01AD" w:rsidRDefault="00BC0E4A" w:rsidP="00BC0E4A">
      <w:pPr>
        <w:shd w:val="clear" w:color="auto" w:fill="FFFFFF"/>
        <w:tabs>
          <w:tab w:val="left" w:pos="1188"/>
        </w:tabs>
        <w:ind w:firstLine="709"/>
        <w:jc w:val="both"/>
        <w:rPr>
          <w:sz w:val="24"/>
          <w:szCs w:val="24"/>
        </w:rPr>
      </w:pPr>
      <w:r w:rsidRPr="00AF01AD">
        <w:rPr>
          <w:sz w:val="24"/>
          <w:szCs w:val="24"/>
        </w:rPr>
        <w:t>г) цена договора, заключаемого с субъектом малого и среднего предпринимательства - субподрядчиком (соисполнителем).</w:t>
      </w:r>
    </w:p>
    <w:p w:rsidR="00BC0E4A" w:rsidRPr="00AF01AD" w:rsidRDefault="00BC0E4A" w:rsidP="00BC0E4A">
      <w:pPr>
        <w:shd w:val="clear" w:color="auto" w:fill="FFFFFF"/>
        <w:tabs>
          <w:tab w:val="left" w:pos="1188"/>
        </w:tabs>
        <w:ind w:firstLine="709"/>
        <w:jc w:val="both"/>
        <w:rPr>
          <w:sz w:val="24"/>
          <w:szCs w:val="24"/>
        </w:rPr>
      </w:pPr>
      <w:r w:rsidRPr="00AF01AD">
        <w:rPr>
          <w:sz w:val="24"/>
          <w:szCs w:val="24"/>
        </w:rPr>
        <w:t>3) Привлечение к исполнению договора, заключенного по результатам закупки, в отношении участников которой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BC0E4A" w:rsidRPr="00AF01AD" w:rsidRDefault="00BC0E4A" w:rsidP="00BC0E4A">
      <w:pPr>
        <w:shd w:val="clear" w:color="auto" w:fill="FFFFFF"/>
        <w:tabs>
          <w:tab w:val="left" w:pos="1188"/>
        </w:tabs>
        <w:ind w:firstLine="709"/>
        <w:jc w:val="both"/>
        <w:rPr>
          <w:sz w:val="24"/>
          <w:szCs w:val="24"/>
        </w:rPr>
      </w:pPr>
      <w:proofErr w:type="gramStart"/>
      <w:r w:rsidRPr="00AF01AD">
        <w:rPr>
          <w:sz w:val="24"/>
          <w:szCs w:val="24"/>
        </w:rPr>
        <w:t>4) В документаци</w:t>
      </w:r>
      <w:r w:rsidR="00C74800" w:rsidRPr="00AF01AD">
        <w:rPr>
          <w:sz w:val="24"/>
          <w:szCs w:val="24"/>
        </w:rPr>
        <w:t>ю</w:t>
      </w:r>
      <w:r w:rsidRPr="00AF01AD">
        <w:rPr>
          <w:sz w:val="24"/>
          <w:szCs w:val="24"/>
        </w:rPr>
        <w:t xml:space="preserve"> о закупке (извещени</w:t>
      </w:r>
      <w:r w:rsidR="00C74800" w:rsidRPr="00AF01AD">
        <w:rPr>
          <w:sz w:val="24"/>
          <w:szCs w:val="24"/>
        </w:rPr>
        <w:t>е</w:t>
      </w:r>
      <w:r w:rsidRPr="00AF01AD">
        <w:rPr>
          <w:sz w:val="24"/>
          <w:szCs w:val="24"/>
        </w:rPr>
        <w:t xml:space="preserve"> о проведении запроса котировок в электронной форме), в отношении участников которой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w:t>
      </w:r>
      <w:proofErr w:type="gramEnd"/>
      <w:r w:rsidRPr="00AF01AD">
        <w:rPr>
          <w:sz w:val="24"/>
          <w:szCs w:val="24"/>
        </w:rPr>
        <w:t xml:space="preserve">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w:t>
      </w:r>
      <w:r w:rsidR="00205F33" w:rsidRPr="00AF01AD">
        <w:rPr>
          <w:sz w:val="24"/>
          <w:szCs w:val="24"/>
        </w:rPr>
        <w:t>7</w:t>
      </w:r>
      <w:r w:rsidRPr="00AF01AD">
        <w:rPr>
          <w:sz w:val="24"/>
          <w:szCs w:val="24"/>
        </w:rPr>
        <w:t xml:space="preserve">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BC0E4A" w:rsidRPr="00AF01AD" w:rsidRDefault="00E52AD6" w:rsidP="00BC0E4A">
      <w:pPr>
        <w:shd w:val="clear" w:color="auto" w:fill="FFFFFF"/>
        <w:tabs>
          <w:tab w:val="left" w:pos="1188"/>
        </w:tabs>
        <w:ind w:firstLine="709"/>
        <w:jc w:val="both"/>
        <w:rPr>
          <w:sz w:val="24"/>
          <w:szCs w:val="24"/>
        </w:rPr>
      </w:pPr>
      <w:proofErr w:type="gramStart"/>
      <w:r w:rsidRPr="00AF01AD">
        <w:rPr>
          <w:sz w:val="24"/>
          <w:szCs w:val="24"/>
        </w:rPr>
        <w:t>5) По согласованию с З</w:t>
      </w:r>
      <w:r w:rsidR="00BC0E4A" w:rsidRPr="00AF01AD">
        <w:rPr>
          <w:sz w:val="24"/>
          <w:szCs w:val="24"/>
        </w:rPr>
        <w:t>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w:t>
      </w:r>
      <w:proofErr w:type="gramEnd"/>
      <w:r w:rsidR="00BC0E4A" w:rsidRPr="00AF01AD">
        <w:rPr>
          <w:sz w:val="24"/>
          <w:szCs w:val="24"/>
        </w:rPr>
        <w:t xml:space="preserve"> (исполнителем, подрядчиком) в счет исполненных обязательств, в случае если договор субподряда был частично исполнен.</w:t>
      </w:r>
    </w:p>
    <w:p w:rsidR="00175495" w:rsidRPr="00AF01AD" w:rsidRDefault="00175495" w:rsidP="00925FB5">
      <w:pPr>
        <w:shd w:val="clear" w:color="auto" w:fill="FFFFFF"/>
        <w:tabs>
          <w:tab w:val="left" w:pos="1188"/>
        </w:tabs>
        <w:jc w:val="both"/>
        <w:rPr>
          <w:sz w:val="24"/>
          <w:szCs w:val="24"/>
        </w:rPr>
      </w:pPr>
    </w:p>
    <w:p w:rsidR="000A4D42" w:rsidRDefault="000A4D42" w:rsidP="00175495">
      <w:pPr>
        <w:shd w:val="clear" w:color="auto" w:fill="FFFFFF"/>
        <w:tabs>
          <w:tab w:val="left" w:pos="1188"/>
        </w:tabs>
        <w:ind w:firstLine="709"/>
        <w:jc w:val="center"/>
        <w:rPr>
          <w:b/>
          <w:sz w:val="24"/>
          <w:szCs w:val="24"/>
        </w:rPr>
      </w:pPr>
    </w:p>
    <w:p w:rsidR="000A4D42" w:rsidRDefault="000A4D42" w:rsidP="00175495">
      <w:pPr>
        <w:shd w:val="clear" w:color="auto" w:fill="FFFFFF"/>
        <w:tabs>
          <w:tab w:val="left" w:pos="1188"/>
        </w:tabs>
        <w:ind w:firstLine="709"/>
        <w:jc w:val="center"/>
        <w:rPr>
          <w:b/>
          <w:sz w:val="24"/>
          <w:szCs w:val="24"/>
        </w:rPr>
      </w:pPr>
    </w:p>
    <w:p w:rsidR="00E01530" w:rsidRPr="00AF01AD" w:rsidRDefault="00175495" w:rsidP="00175495">
      <w:pPr>
        <w:shd w:val="clear" w:color="auto" w:fill="FFFFFF"/>
        <w:tabs>
          <w:tab w:val="left" w:pos="1188"/>
        </w:tabs>
        <w:ind w:firstLine="709"/>
        <w:jc w:val="center"/>
        <w:rPr>
          <w:b/>
          <w:sz w:val="24"/>
          <w:szCs w:val="24"/>
        </w:rPr>
      </w:pPr>
      <w:r w:rsidRPr="00AF01AD">
        <w:rPr>
          <w:b/>
          <w:sz w:val="24"/>
          <w:szCs w:val="24"/>
        </w:rPr>
        <w:lastRenderedPageBreak/>
        <w:t>Статья 64.1. </w:t>
      </w:r>
      <w:r w:rsidR="00E01530" w:rsidRPr="00AF01AD">
        <w:rPr>
          <w:b/>
          <w:sz w:val="24"/>
          <w:szCs w:val="24"/>
        </w:rPr>
        <w:t xml:space="preserve">Особенности осуществления конкурентной закупки </w:t>
      </w:r>
      <w:r w:rsidR="008A4E1C" w:rsidRPr="00AF01AD">
        <w:rPr>
          <w:b/>
          <w:sz w:val="24"/>
          <w:szCs w:val="24"/>
        </w:rPr>
        <w:br/>
      </w:r>
      <w:r w:rsidR="00E01530" w:rsidRPr="00AF01AD">
        <w:rPr>
          <w:b/>
          <w:sz w:val="24"/>
          <w:szCs w:val="24"/>
        </w:rPr>
        <w:t>в электронной форме</w:t>
      </w:r>
      <w:r w:rsidR="002639F2" w:rsidRPr="00AF01AD">
        <w:rPr>
          <w:b/>
          <w:sz w:val="24"/>
          <w:szCs w:val="24"/>
        </w:rPr>
        <w:t>,</w:t>
      </w:r>
      <w:r w:rsidR="00E01530" w:rsidRPr="00AF01AD">
        <w:rPr>
          <w:b/>
          <w:sz w:val="24"/>
          <w:szCs w:val="24"/>
        </w:rPr>
        <w:t xml:space="preserve"> участниками которой могут быть только субъекты малого и среднего предпринимательства </w:t>
      </w:r>
    </w:p>
    <w:p w:rsidR="00A52A1C" w:rsidRPr="00AF01AD" w:rsidRDefault="00A52A1C" w:rsidP="00A52A1C">
      <w:pPr>
        <w:adjustRightInd/>
        <w:jc w:val="both"/>
        <w:rPr>
          <w:rFonts w:ascii="Calibri" w:hAnsi="Calibri" w:cs="Calibri"/>
          <w:b/>
          <w:sz w:val="22"/>
        </w:rPr>
      </w:pPr>
    </w:p>
    <w:p w:rsidR="00A52A1C" w:rsidRPr="00AF01AD" w:rsidRDefault="00B83CED" w:rsidP="00AE1DF3">
      <w:pPr>
        <w:shd w:val="clear" w:color="auto" w:fill="FFFFFF"/>
        <w:tabs>
          <w:tab w:val="left" w:pos="1188"/>
        </w:tabs>
        <w:ind w:firstLine="709"/>
        <w:jc w:val="both"/>
        <w:rPr>
          <w:sz w:val="24"/>
        </w:rPr>
      </w:pPr>
      <w:r w:rsidRPr="00AF01AD">
        <w:rPr>
          <w:sz w:val="24"/>
          <w:szCs w:val="22"/>
        </w:rPr>
        <w:t>1. </w:t>
      </w:r>
      <w:proofErr w:type="gramStart"/>
      <w:r w:rsidR="00A52A1C" w:rsidRPr="00AF01AD">
        <w:rPr>
          <w:sz w:val="24"/>
          <w:szCs w:val="22"/>
        </w:rPr>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w:anchor="P189" w:history="1">
        <w:r w:rsidR="00A52A1C" w:rsidRPr="00AF01AD">
          <w:rPr>
            <w:sz w:val="24"/>
            <w:szCs w:val="22"/>
          </w:rPr>
          <w:t>п</w:t>
        </w:r>
        <w:r w:rsidR="00753517" w:rsidRPr="00AF01AD">
          <w:rPr>
            <w:sz w:val="24"/>
            <w:szCs w:val="22"/>
          </w:rPr>
          <w:t>.</w:t>
        </w:r>
        <w:r w:rsidR="00A52A1C" w:rsidRPr="00AF01AD">
          <w:rPr>
            <w:sz w:val="24"/>
            <w:szCs w:val="22"/>
          </w:rPr>
          <w:t xml:space="preserve"> 2 ч</w:t>
        </w:r>
        <w:r w:rsidR="00753517" w:rsidRPr="00AF01AD">
          <w:rPr>
            <w:sz w:val="24"/>
            <w:szCs w:val="22"/>
          </w:rPr>
          <w:t>.</w:t>
        </w:r>
        <w:r w:rsidR="00A52A1C" w:rsidRPr="00AF01AD">
          <w:rPr>
            <w:sz w:val="24"/>
            <w:szCs w:val="22"/>
          </w:rPr>
          <w:t xml:space="preserve"> 8 статьи 3</w:t>
        </w:r>
      </w:hyperlink>
      <w:r w:rsidR="00A52A1C" w:rsidRPr="00AF01AD">
        <w:rPr>
          <w:sz w:val="24"/>
        </w:rPr>
        <w:t xml:space="preserve"> </w:t>
      </w:r>
      <w:r w:rsidR="00BE7BEF" w:rsidRPr="00AF01AD">
        <w:rPr>
          <w:sz w:val="24"/>
        </w:rPr>
        <w:t>Федерального закона N 223-ФЗ</w:t>
      </w:r>
      <w:r w:rsidR="00A52A1C" w:rsidRPr="00AF01AD">
        <w:rPr>
          <w:sz w:val="24"/>
          <w:szCs w:val="22"/>
        </w:rPr>
        <w:t xml:space="preserve">,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w:anchor="P333" w:history="1">
        <w:r w:rsidR="00A52A1C" w:rsidRPr="00AF01AD">
          <w:rPr>
            <w:sz w:val="24"/>
            <w:szCs w:val="22"/>
          </w:rPr>
          <w:t>статьями 3.2</w:t>
        </w:r>
      </w:hyperlink>
      <w:r w:rsidR="00A52A1C" w:rsidRPr="00AF01AD">
        <w:rPr>
          <w:sz w:val="24"/>
          <w:szCs w:val="22"/>
        </w:rPr>
        <w:t xml:space="preserve"> и </w:t>
      </w:r>
      <w:hyperlink w:anchor="P385" w:history="1">
        <w:r w:rsidR="00A52A1C" w:rsidRPr="00AF01AD">
          <w:rPr>
            <w:sz w:val="24"/>
            <w:szCs w:val="22"/>
          </w:rPr>
          <w:t>3.3</w:t>
        </w:r>
      </w:hyperlink>
      <w:r w:rsidR="00A52A1C" w:rsidRPr="00AF01AD">
        <w:rPr>
          <w:sz w:val="24"/>
          <w:szCs w:val="22"/>
        </w:rPr>
        <w:t xml:space="preserve"> </w:t>
      </w:r>
      <w:r w:rsidR="00BE7BEF" w:rsidRPr="00AF01AD">
        <w:rPr>
          <w:sz w:val="24"/>
          <w:szCs w:val="22"/>
        </w:rPr>
        <w:t>Федерального закона N 223-ФЗ</w:t>
      </w:r>
      <w:r w:rsidR="00E05BEC" w:rsidRPr="00AF01AD">
        <w:rPr>
          <w:sz w:val="24"/>
          <w:szCs w:val="22"/>
        </w:rPr>
        <w:t>,</w:t>
      </w:r>
      <w:r w:rsidR="00BE7BEF" w:rsidRPr="00AF01AD">
        <w:rPr>
          <w:sz w:val="24"/>
          <w:szCs w:val="22"/>
        </w:rPr>
        <w:t xml:space="preserve"> </w:t>
      </w:r>
      <w:r w:rsidR="008A4E1C" w:rsidRPr="00AF01AD">
        <w:rPr>
          <w:sz w:val="24"/>
          <w:szCs w:val="22"/>
        </w:rPr>
        <w:t>с учетом</w:t>
      </w:r>
      <w:proofErr w:type="gramEnd"/>
      <w:r w:rsidR="008A4E1C" w:rsidRPr="00AF01AD">
        <w:rPr>
          <w:sz w:val="24"/>
          <w:szCs w:val="22"/>
        </w:rPr>
        <w:t xml:space="preserve"> положения </w:t>
      </w:r>
      <w:r w:rsidR="00E05BEC" w:rsidRPr="00AF01AD">
        <w:rPr>
          <w:sz w:val="24"/>
          <w:szCs w:val="22"/>
        </w:rPr>
        <w:t>ч.15 ст.8 Ф</w:t>
      </w:r>
      <w:r w:rsidR="008A4E1C" w:rsidRPr="00AF01AD">
        <w:rPr>
          <w:sz w:val="24"/>
          <w:szCs w:val="22"/>
        </w:rPr>
        <w:t xml:space="preserve">едерального закона </w:t>
      </w:r>
      <w:r w:rsidR="00E05BEC" w:rsidRPr="00AF01AD">
        <w:rPr>
          <w:sz w:val="24"/>
          <w:szCs w:val="22"/>
        </w:rPr>
        <w:t xml:space="preserve">N 223-ФЗ </w:t>
      </w:r>
      <w:r w:rsidR="00A52A1C" w:rsidRPr="00AF01AD">
        <w:rPr>
          <w:sz w:val="24"/>
          <w:szCs w:val="22"/>
        </w:rPr>
        <w:t>и с учетом требований, предусмотренных настоящей статьей</w:t>
      </w:r>
      <w:r w:rsidR="00BE7BEF" w:rsidRPr="00AF01AD">
        <w:rPr>
          <w:sz w:val="24"/>
          <w:szCs w:val="22"/>
        </w:rPr>
        <w:t xml:space="preserve"> Положения</w:t>
      </w:r>
      <w:r w:rsidR="00A52A1C" w:rsidRPr="00AF01AD">
        <w:rPr>
          <w:sz w:val="24"/>
        </w:rPr>
        <w:t>.</w:t>
      </w:r>
    </w:p>
    <w:p w:rsidR="00A52A1C" w:rsidRPr="00AF01AD" w:rsidRDefault="00B83CED" w:rsidP="00AE1DF3">
      <w:pPr>
        <w:shd w:val="clear" w:color="auto" w:fill="FFFFFF"/>
        <w:tabs>
          <w:tab w:val="left" w:pos="1188"/>
        </w:tabs>
        <w:ind w:firstLine="709"/>
        <w:jc w:val="both"/>
        <w:rPr>
          <w:sz w:val="24"/>
          <w:szCs w:val="22"/>
        </w:rPr>
      </w:pPr>
      <w:r w:rsidRPr="00AF01AD">
        <w:rPr>
          <w:sz w:val="24"/>
          <w:szCs w:val="22"/>
        </w:rPr>
        <w:t>2. </w:t>
      </w:r>
      <w:r w:rsidR="00A52A1C" w:rsidRPr="00AF01AD">
        <w:rPr>
          <w:sz w:val="24"/>
          <w:szCs w:val="22"/>
        </w:rPr>
        <w:t>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A52A1C" w:rsidRPr="00AF01AD" w:rsidRDefault="00B83CED" w:rsidP="00AE1DF3">
      <w:pPr>
        <w:shd w:val="clear" w:color="auto" w:fill="FFFFFF"/>
        <w:tabs>
          <w:tab w:val="left" w:pos="1188"/>
        </w:tabs>
        <w:ind w:firstLine="709"/>
        <w:jc w:val="both"/>
        <w:rPr>
          <w:sz w:val="24"/>
          <w:szCs w:val="22"/>
        </w:rPr>
      </w:pPr>
      <w:bookmarkStart w:id="26" w:name="P410"/>
      <w:bookmarkEnd w:id="26"/>
      <w:r w:rsidRPr="00AF01AD">
        <w:rPr>
          <w:sz w:val="24"/>
          <w:szCs w:val="22"/>
        </w:rPr>
        <w:t>3. </w:t>
      </w:r>
      <w:r w:rsidR="00A52A1C" w:rsidRPr="00AF01AD">
        <w:rPr>
          <w:sz w:val="24"/>
          <w:szCs w:val="22"/>
        </w:rPr>
        <w:t>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A52A1C" w:rsidRPr="00AF01AD" w:rsidRDefault="00B83CED" w:rsidP="00AE1DF3">
      <w:pPr>
        <w:shd w:val="clear" w:color="auto" w:fill="FFFFFF"/>
        <w:tabs>
          <w:tab w:val="left" w:pos="1188"/>
        </w:tabs>
        <w:ind w:firstLine="709"/>
        <w:jc w:val="both"/>
        <w:rPr>
          <w:sz w:val="24"/>
          <w:szCs w:val="22"/>
        </w:rPr>
      </w:pPr>
      <w:r w:rsidRPr="00AF01AD">
        <w:rPr>
          <w:sz w:val="24"/>
          <w:szCs w:val="22"/>
        </w:rPr>
        <w:t>1) </w:t>
      </w:r>
      <w:r w:rsidR="00A52A1C" w:rsidRPr="00AF01AD">
        <w:rPr>
          <w:sz w:val="24"/>
          <w:szCs w:val="22"/>
        </w:rPr>
        <w:t>конкурса в электронной форме в следующие сроки:</w:t>
      </w:r>
    </w:p>
    <w:p w:rsidR="00A52A1C" w:rsidRPr="00AF01AD" w:rsidRDefault="00B83CED" w:rsidP="00AE1DF3">
      <w:pPr>
        <w:shd w:val="clear" w:color="auto" w:fill="FFFFFF"/>
        <w:tabs>
          <w:tab w:val="left" w:pos="1188"/>
        </w:tabs>
        <w:ind w:firstLine="709"/>
        <w:jc w:val="both"/>
        <w:rPr>
          <w:sz w:val="24"/>
          <w:szCs w:val="22"/>
        </w:rPr>
      </w:pPr>
      <w:r w:rsidRPr="00AF01AD">
        <w:rPr>
          <w:sz w:val="24"/>
          <w:szCs w:val="22"/>
        </w:rPr>
        <w:t>а) </w:t>
      </w:r>
      <w:r w:rsidR="00A52A1C" w:rsidRPr="00AF01AD">
        <w:rPr>
          <w:sz w:val="24"/>
          <w:szCs w:val="22"/>
        </w:rPr>
        <w:t>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A52A1C" w:rsidRPr="00AF01AD" w:rsidRDefault="00B83CED" w:rsidP="00AE1DF3">
      <w:pPr>
        <w:shd w:val="clear" w:color="auto" w:fill="FFFFFF"/>
        <w:tabs>
          <w:tab w:val="left" w:pos="1188"/>
        </w:tabs>
        <w:ind w:firstLine="709"/>
        <w:jc w:val="both"/>
        <w:rPr>
          <w:sz w:val="24"/>
          <w:szCs w:val="22"/>
        </w:rPr>
      </w:pPr>
      <w:r w:rsidRPr="00AF01AD">
        <w:rPr>
          <w:sz w:val="24"/>
          <w:szCs w:val="22"/>
        </w:rPr>
        <w:t>б) </w:t>
      </w:r>
      <w:r w:rsidR="00A52A1C" w:rsidRPr="00AF01AD">
        <w:rPr>
          <w:sz w:val="24"/>
          <w:szCs w:val="22"/>
        </w:rPr>
        <w:t>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A52A1C" w:rsidRPr="00AF01AD" w:rsidRDefault="00B83CED" w:rsidP="00AE1DF3">
      <w:pPr>
        <w:shd w:val="clear" w:color="auto" w:fill="FFFFFF"/>
        <w:tabs>
          <w:tab w:val="left" w:pos="1188"/>
        </w:tabs>
        <w:ind w:firstLine="709"/>
        <w:jc w:val="both"/>
        <w:rPr>
          <w:sz w:val="24"/>
          <w:szCs w:val="22"/>
        </w:rPr>
      </w:pPr>
      <w:r w:rsidRPr="00AF01AD">
        <w:rPr>
          <w:sz w:val="24"/>
          <w:szCs w:val="22"/>
        </w:rPr>
        <w:t>2) </w:t>
      </w:r>
      <w:r w:rsidR="00A52A1C" w:rsidRPr="00AF01AD">
        <w:rPr>
          <w:sz w:val="24"/>
          <w:szCs w:val="22"/>
        </w:rPr>
        <w:t>аукциона в электронной форме в следующие сроки:</w:t>
      </w:r>
    </w:p>
    <w:p w:rsidR="00A52A1C" w:rsidRPr="00AF01AD" w:rsidRDefault="00B83CED" w:rsidP="00AE1DF3">
      <w:pPr>
        <w:shd w:val="clear" w:color="auto" w:fill="FFFFFF"/>
        <w:tabs>
          <w:tab w:val="left" w:pos="1188"/>
        </w:tabs>
        <w:ind w:firstLine="709"/>
        <w:jc w:val="both"/>
        <w:rPr>
          <w:sz w:val="24"/>
          <w:szCs w:val="22"/>
        </w:rPr>
      </w:pPr>
      <w:r w:rsidRPr="00AF01AD">
        <w:rPr>
          <w:sz w:val="24"/>
          <w:szCs w:val="22"/>
        </w:rPr>
        <w:t>а) </w:t>
      </w:r>
      <w:r w:rsidR="00A52A1C" w:rsidRPr="00AF01AD">
        <w:rPr>
          <w:sz w:val="24"/>
          <w:szCs w:val="22"/>
        </w:rPr>
        <w:t>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A52A1C" w:rsidRPr="00AF01AD" w:rsidRDefault="00B83CED" w:rsidP="00AE1DF3">
      <w:pPr>
        <w:shd w:val="clear" w:color="auto" w:fill="FFFFFF"/>
        <w:tabs>
          <w:tab w:val="left" w:pos="1188"/>
        </w:tabs>
        <w:ind w:firstLine="709"/>
        <w:jc w:val="both"/>
        <w:rPr>
          <w:sz w:val="24"/>
          <w:szCs w:val="22"/>
        </w:rPr>
      </w:pPr>
      <w:r w:rsidRPr="00AF01AD">
        <w:rPr>
          <w:sz w:val="24"/>
          <w:szCs w:val="22"/>
        </w:rPr>
        <w:t>б) </w:t>
      </w:r>
      <w:r w:rsidR="00A52A1C" w:rsidRPr="00AF01AD">
        <w:rPr>
          <w:sz w:val="24"/>
          <w:szCs w:val="22"/>
        </w:rPr>
        <w:t>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A52A1C" w:rsidRPr="00AF01AD" w:rsidRDefault="00B83CED" w:rsidP="00AE1DF3">
      <w:pPr>
        <w:shd w:val="clear" w:color="auto" w:fill="FFFFFF"/>
        <w:tabs>
          <w:tab w:val="left" w:pos="1188"/>
        </w:tabs>
        <w:ind w:firstLine="709"/>
        <w:jc w:val="both"/>
        <w:rPr>
          <w:sz w:val="24"/>
          <w:szCs w:val="22"/>
        </w:rPr>
      </w:pPr>
      <w:r w:rsidRPr="00AF01AD">
        <w:rPr>
          <w:sz w:val="24"/>
          <w:szCs w:val="22"/>
        </w:rPr>
        <w:t>3) </w:t>
      </w:r>
      <w:r w:rsidR="00A52A1C" w:rsidRPr="00AF01AD">
        <w:rPr>
          <w:sz w:val="24"/>
          <w:szCs w:val="22"/>
        </w:rPr>
        <w:t>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A52A1C" w:rsidRPr="00AF01AD" w:rsidRDefault="00B83CED" w:rsidP="00AE1DF3">
      <w:pPr>
        <w:shd w:val="clear" w:color="auto" w:fill="FFFFFF"/>
        <w:tabs>
          <w:tab w:val="left" w:pos="1188"/>
        </w:tabs>
        <w:ind w:firstLine="709"/>
        <w:jc w:val="both"/>
        <w:rPr>
          <w:sz w:val="24"/>
          <w:szCs w:val="22"/>
        </w:rPr>
      </w:pPr>
      <w:r w:rsidRPr="00AF01AD">
        <w:rPr>
          <w:sz w:val="24"/>
          <w:szCs w:val="22"/>
        </w:rPr>
        <w:t>4) </w:t>
      </w:r>
      <w:r w:rsidR="00A52A1C" w:rsidRPr="00AF01AD">
        <w:rPr>
          <w:sz w:val="24"/>
          <w:szCs w:val="22"/>
        </w:rPr>
        <w:t>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A52A1C" w:rsidRPr="00AF01AD" w:rsidRDefault="00B83CED" w:rsidP="00AE1DF3">
      <w:pPr>
        <w:shd w:val="clear" w:color="auto" w:fill="FFFFFF"/>
        <w:tabs>
          <w:tab w:val="left" w:pos="1188"/>
        </w:tabs>
        <w:ind w:firstLine="709"/>
        <w:jc w:val="both"/>
        <w:rPr>
          <w:sz w:val="24"/>
          <w:szCs w:val="22"/>
        </w:rPr>
      </w:pPr>
      <w:bookmarkStart w:id="27" w:name="P419"/>
      <w:bookmarkEnd w:id="27"/>
      <w:r w:rsidRPr="00AF01AD">
        <w:rPr>
          <w:sz w:val="24"/>
          <w:szCs w:val="22"/>
        </w:rPr>
        <w:t>4. </w:t>
      </w:r>
      <w:r w:rsidR="00A52A1C" w:rsidRPr="00AF01AD">
        <w:rPr>
          <w:sz w:val="24"/>
          <w:szCs w:val="22"/>
        </w:rPr>
        <w:t>Конкурс в электронной форме, участниками которого могут быть только субъекты малого и среднего предпринимательства (далее - конкурс в электронной форме), может включать следующие этапы:</w:t>
      </w:r>
    </w:p>
    <w:p w:rsidR="00A52A1C" w:rsidRPr="00AF01AD" w:rsidRDefault="00B83CED" w:rsidP="00AE1DF3">
      <w:pPr>
        <w:shd w:val="clear" w:color="auto" w:fill="FFFFFF"/>
        <w:tabs>
          <w:tab w:val="left" w:pos="1188"/>
        </w:tabs>
        <w:ind w:firstLine="709"/>
        <w:jc w:val="both"/>
        <w:rPr>
          <w:sz w:val="24"/>
          <w:szCs w:val="22"/>
        </w:rPr>
      </w:pPr>
      <w:bookmarkStart w:id="28" w:name="P420"/>
      <w:bookmarkEnd w:id="28"/>
      <w:proofErr w:type="gramStart"/>
      <w:r w:rsidRPr="00AF01AD">
        <w:rPr>
          <w:sz w:val="24"/>
          <w:szCs w:val="22"/>
        </w:rPr>
        <w:t>1) </w:t>
      </w:r>
      <w:r w:rsidR="00A52A1C" w:rsidRPr="00AF01AD">
        <w:rPr>
          <w:sz w:val="24"/>
          <w:szCs w:val="22"/>
        </w:rPr>
        <w:t xml:space="preserve">проведение в срок до окончания срока подачи заявок на участие </w:t>
      </w:r>
      <w:r w:rsidR="002E1CE5" w:rsidRPr="00AF01AD">
        <w:rPr>
          <w:sz w:val="24"/>
          <w:szCs w:val="22"/>
        </w:rPr>
        <w:t>в конкурсе в электронной форме З</w:t>
      </w:r>
      <w:r w:rsidR="00A52A1C" w:rsidRPr="00AF01AD">
        <w:rPr>
          <w:sz w:val="24"/>
          <w:szCs w:val="22"/>
        </w:rPr>
        <w:t>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A52A1C" w:rsidRPr="00AF01AD" w:rsidRDefault="00B83CED" w:rsidP="00AE1DF3">
      <w:pPr>
        <w:shd w:val="clear" w:color="auto" w:fill="FFFFFF"/>
        <w:tabs>
          <w:tab w:val="left" w:pos="1188"/>
        </w:tabs>
        <w:ind w:firstLine="709"/>
        <w:jc w:val="both"/>
        <w:rPr>
          <w:sz w:val="24"/>
          <w:szCs w:val="22"/>
        </w:rPr>
      </w:pPr>
      <w:bookmarkStart w:id="29" w:name="P421"/>
      <w:bookmarkEnd w:id="29"/>
      <w:proofErr w:type="gramStart"/>
      <w:r w:rsidRPr="00AF01AD">
        <w:rPr>
          <w:sz w:val="24"/>
          <w:szCs w:val="22"/>
        </w:rPr>
        <w:t>2) </w:t>
      </w:r>
      <w:r w:rsidR="002E1CE5" w:rsidRPr="00AF01AD">
        <w:rPr>
          <w:sz w:val="24"/>
          <w:szCs w:val="22"/>
        </w:rPr>
        <w:t>обсуждение З</w:t>
      </w:r>
      <w:r w:rsidR="00A52A1C" w:rsidRPr="00AF01AD">
        <w:rPr>
          <w:sz w:val="24"/>
          <w:szCs w:val="22"/>
        </w:rPr>
        <w:t>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A52A1C" w:rsidRPr="00AF01AD" w:rsidRDefault="00B83CED" w:rsidP="00AE1DF3">
      <w:pPr>
        <w:shd w:val="clear" w:color="auto" w:fill="FFFFFF"/>
        <w:tabs>
          <w:tab w:val="left" w:pos="1188"/>
        </w:tabs>
        <w:ind w:firstLine="709"/>
        <w:jc w:val="both"/>
        <w:rPr>
          <w:sz w:val="24"/>
          <w:szCs w:val="22"/>
        </w:rPr>
      </w:pPr>
      <w:r w:rsidRPr="00AF01AD">
        <w:rPr>
          <w:sz w:val="24"/>
          <w:szCs w:val="22"/>
        </w:rPr>
        <w:t>3) </w:t>
      </w:r>
      <w:r w:rsidR="002E1CE5" w:rsidRPr="00AF01AD">
        <w:rPr>
          <w:sz w:val="24"/>
          <w:szCs w:val="22"/>
        </w:rPr>
        <w:t>рассмотрение и оценка З</w:t>
      </w:r>
      <w:r w:rsidR="00A52A1C" w:rsidRPr="00AF01AD">
        <w:rPr>
          <w:sz w:val="24"/>
          <w:szCs w:val="22"/>
        </w:rPr>
        <w:t>аказчиком поданных участниками конкурса в электронной форме заявок на участие в таком конкурсе;</w:t>
      </w:r>
    </w:p>
    <w:p w:rsidR="00A52A1C" w:rsidRPr="00AF01AD" w:rsidRDefault="00B6044F" w:rsidP="00AE1DF3">
      <w:pPr>
        <w:shd w:val="clear" w:color="auto" w:fill="FFFFFF"/>
        <w:tabs>
          <w:tab w:val="left" w:pos="1188"/>
        </w:tabs>
        <w:ind w:firstLine="709"/>
        <w:jc w:val="both"/>
        <w:rPr>
          <w:sz w:val="24"/>
          <w:szCs w:val="22"/>
        </w:rPr>
      </w:pPr>
      <w:bookmarkStart w:id="30" w:name="P425"/>
      <w:bookmarkEnd w:id="30"/>
      <w:r w:rsidRPr="00AF01AD">
        <w:rPr>
          <w:sz w:val="24"/>
          <w:szCs w:val="22"/>
        </w:rPr>
        <w:lastRenderedPageBreak/>
        <w:t>4</w:t>
      </w:r>
      <w:r w:rsidR="00B83CED" w:rsidRPr="00AF01AD">
        <w:rPr>
          <w:sz w:val="24"/>
          <w:szCs w:val="22"/>
        </w:rPr>
        <w:t>) </w:t>
      </w:r>
      <w:r w:rsidR="00A52A1C" w:rsidRPr="00AF01AD">
        <w:rPr>
          <w:sz w:val="24"/>
          <w:szCs w:val="22"/>
        </w:rPr>
        <w:t>сопоставление дополнительных ценовых предложений участников конкурса в электронной форме о снижении цены договора.</w:t>
      </w:r>
    </w:p>
    <w:p w:rsidR="00A52A1C" w:rsidRPr="00AF01AD" w:rsidRDefault="00B83CED" w:rsidP="00AE1DF3">
      <w:pPr>
        <w:shd w:val="clear" w:color="auto" w:fill="FFFFFF"/>
        <w:tabs>
          <w:tab w:val="left" w:pos="1188"/>
        </w:tabs>
        <w:ind w:firstLine="709"/>
        <w:jc w:val="both"/>
        <w:rPr>
          <w:sz w:val="24"/>
          <w:szCs w:val="22"/>
        </w:rPr>
      </w:pPr>
      <w:r w:rsidRPr="00AF01AD">
        <w:rPr>
          <w:sz w:val="24"/>
          <w:szCs w:val="22"/>
        </w:rPr>
        <w:t>5. </w:t>
      </w:r>
      <w:r w:rsidR="00A52A1C" w:rsidRPr="00AF01AD">
        <w:rPr>
          <w:sz w:val="24"/>
          <w:szCs w:val="22"/>
        </w:rPr>
        <w:t xml:space="preserve">При включении в конкурс в электронной форме этапов, указанных в </w:t>
      </w:r>
      <w:hyperlink w:anchor="P419" w:history="1">
        <w:r w:rsidR="00753517" w:rsidRPr="00AF01AD">
          <w:rPr>
            <w:sz w:val="24"/>
            <w:szCs w:val="22"/>
          </w:rPr>
          <w:t>п.</w:t>
        </w:r>
        <w:r w:rsidR="00A52A1C" w:rsidRPr="00AF01AD">
          <w:rPr>
            <w:sz w:val="24"/>
            <w:szCs w:val="22"/>
          </w:rPr>
          <w:t xml:space="preserve"> 4</w:t>
        </w:r>
      </w:hyperlink>
      <w:r w:rsidR="00A52A1C" w:rsidRPr="00AF01AD">
        <w:rPr>
          <w:sz w:val="24"/>
          <w:szCs w:val="22"/>
        </w:rPr>
        <w:t xml:space="preserve"> настоящей статьи</w:t>
      </w:r>
      <w:r w:rsidR="002E1CE5" w:rsidRPr="00AF01AD">
        <w:rPr>
          <w:sz w:val="24"/>
          <w:szCs w:val="22"/>
        </w:rPr>
        <w:t xml:space="preserve"> Положения</w:t>
      </w:r>
      <w:r w:rsidR="00A52A1C" w:rsidRPr="00AF01AD">
        <w:rPr>
          <w:sz w:val="24"/>
          <w:szCs w:val="22"/>
        </w:rPr>
        <w:t>, должны соблюдаться следующие правила:</w:t>
      </w:r>
    </w:p>
    <w:p w:rsidR="00A52A1C" w:rsidRPr="00AF01AD" w:rsidRDefault="00B83CED" w:rsidP="00AE1DF3">
      <w:pPr>
        <w:shd w:val="clear" w:color="auto" w:fill="FFFFFF"/>
        <w:tabs>
          <w:tab w:val="left" w:pos="1188"/>
        </w:tabs>
        <w:ind w:firstLine="709"/>
        <w:jc w:val="both"/>
        <w:rPr>
          <w:sz w:val="24"/>
          <w:szCs w:val="22"/>
        </w:rPr>
      </w:pPr>
      <w:r w:rsidRPr="00AF01AD">
        <w:rPr>
          <w:sz w:val="24"/>
          <w:szCs w:val="22"/>
        </w:rPr>
        <w:t>1) </w:t>
      </w:r>
      <w:r w:rsidR="00A52A1C" w:rsidRPr="00AF01AD">
        <w:rPr>
          <w:sz w:val="24"/>
          <w:szCs w:val="22"/>
        </w:rPr>
        <w:t>каждый этап конкурса в электронной форме может быть включен в него однократно;</w:t>
      </w:r>
    </w:p>
    <w:p w:rsidR="00A52A1C" w:rsidRPr="00AF01AD" w:rsidRDefault="00B83CED" w:rsidP="00AE1DF3">
      <w:pPr>
        <w:shd w:val="clear" w:color="auto" w:fill="FFFFFF"/>
        <w:tabs>
          <w:tab w:val="left" w:pos="1188"/>
        </w:tabs>
        <w:ind w:firstLine="709"/>
        <w:jc w:val="both"/>
        <w:rPr>
          <w:sz w:val="24"/>
          <w:szCs w:val="22"/>
        </w:rPr>
      </w:pPr>
      <w:r w:rsidRPr="00AF01AD">
        <w:rPr>
          <w:sz w:val="24"/>
          <w:szCs w:val="22"/>
        </w:rPr>
        <w:t>2) </w:t>
      </w:r>
      <w:r w:rsidR="00A52A1C" w:rsidRPr="00AF01AD">
        <w:rPr>
          <w:sz w:val="24"/>
          <w:szCs w:val="22"/>
        </w:rPr>
        <w:t xml:space="preserve">не допускается одновременное включение в конкурс в электронной форме этапов, предусмотренных </w:t>
      </w:r>
      <w:hyperlink w:anchor="P420" w:history="1">
        <w:proofErr w:type="spellStart"/>
        <w:r w:rsidR="00753517" w:rsidRPr="00AF01AD">
          <w:rPr>
            <w:sz w:val="24"/>
            <w:szCs w:val="22"/>
          </w:rPr>
          <w:t>пп</w:t>
        </w:r>
        <w:proofErr w:type="spellEnd"/>
        <w:r w:rsidR="00753517" w:rsidRPr="00AF01AD">
          <w:rPr>
            <w:sz w:val="24"/>
            <w:szCs w:val="22"/>
          </w:rPr>
          <w:t>.</w:t>
        </w:r>
        <w:r w:rsidR="00A52A1C" w:rsidRPr="00AF01AD">
          <w:rPr>
            <w:sz w:val="24"/>
            <w:szCs w:val="22"/>
          </w:rPr>
          <w:t xml:space="preserve"> 1</w:t>
        </w:r>
      </w:hyperlink>
      <w:r w:rsidR="00A52A1C" w:rsidRPr="00AF01AD">
        <w:rPr>
          <w:sz w:val="24"/>
          <w:szCs w:val="22"/>
        </w:rPr>
        <w:t xml:space="preserve"> и </w:t>
      </w:r>
      <w:hyperlink w:anchor="P421" w:history="1">
        <w:r w:rsidR="00A52A1C" w:rsidRPr="00AF01AD">
          <w:rPr>
            <w:sz w:val="24"/>
            <w:szCs w:val="22"/>
          </w:rPr>
          <w:t xml:space="preserve">2 </w:t>
        </w:r>
        <w:r w:rsidR="00753517" w:rsidRPr="00AF01AD">
          <w:rPr>
            <w:sz w:val="24"/>
            <w:szCs w:val="22"/>
          </w:rPr>
          <w:t>п.</w:t>
        </w:r>
        <w:r w:rsidR="00A52A1C" w:rsidRPr="00AF01AD">
          <w:rPr>
            <w:sz w:val="24"/>
            <w:szCs w:val="22"/>
          </w:rPr>
          <w:t xml:space="preserve"> 4</w:t>
        </w:r>
      </w:hyperlink>
      <w:r w:rsidR="00A52A1C" w:rsidRPr="00AF01AD">
        <w:rPr>
          <w:sz w:val="24"/>
          <w:szCs w:val="22"/>
        </w:rPr>
        <w:t xml:space="preserve"> настоящей статьи</w:t>
      </w:r>
      <w:r w:rsidR="002E1CE5" w:rsidRPr="00AF01AD">
        <w:rPr>
          <w:sz w:val="24"/>
          <w:szCs w:val="22"/>
        </w:rPr>
        <w:t xml:space="preserve"> Положения</w:t>
      </w:r>
      <w:r w:rsidR="00A52A1C" w:rsidRPr="00AF01AD">
        <w:rPr>
          <w:sz w:val="24"/>
          <w:szCs w:val="22"/>
        </w:rPr>
        <w:t>;</w:t>
      </w:r>
    </w:p>
    <w:p w:rsidR="00A52A1C" w:rsidRPr="00AF01AD" w:rsidRDefault="00B83CED" w:rsidP="00AE1DF3">
      <w:pPr>
        <w:shd w:val="clear" w:color="auto" w:fill="FFFFFF"/>
        <w:tabs>
          <w:tab w:val="left" w:pos="1188"/>
        </w:tabs>
        <w:ind w:firstLine="709"/>
        <w:jc w:val="both"/>
        <w:rPr>
          <w:sz w:val="24"/>
          <w:szCs w:val="22"/>
        </w:rPr>
      </w:pPr>
      <w:r w:rsidRPr="00AF01AD">
        <w:rPr>
          <w:sz w:val="24"/>
          <w:szCs w:val="22"/>
        </w:rPr>
        <w:t>3) </w:t>
      </w:r>
      <w:r w:rsidR="00A52A1C" w:rsidRPr="00AF01AD">
        <w:rPr>
          <w:sz w:val="24"/>
          <w:szCs w:val="22"/>
        </w:rPr>
        <w:t>в документации о конкурентной закупке должны быть установлены сроки проведения каждого этапа конкурса в электронной форме;</w:t>
      </w:r>
    </w:p>
    <w:p w:rsidR="00A52A1C" w:rsidRPr="00AF01AD" w:rsidRDefault="00B83CED" w:rsidP="00AE1DF3">
      <w:pPr>
        <w:shd w:val="clear" w:color="auto" w:fill="FFFFFF"/>
        <w:tabs>
          <w:tab w:val="left" w:pos="1188"/>
        </w:tabs>
        <w:ind w:firstLine="709"/>
        <w:jc w:val="both"/>
        <w:rPr>
          <w:sz w:val="24"/>
          <w:szCs w:val="22"/>
        </w:rPr>
      </w:pPr>
      <w:r w:rsidRPr="00AF01AD">
        <w:rPr>
          <w:sz w:val="24"/>
          <w:szCs w:val="22"/>
        </w:rPr>
        <w:t>4) </w:t>
      </w:r>
      <w:r w:rsidR="00A52A1C" w:rsidRPr="00AF01AD">
        <w:rPr>
          <w:sz w:val="24"/>
          <w:szCs w:val="22"/>
        </w:rPr>
        <w:t>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A52A1C" w:rsidRPr="00AF01AD" w:rsidRDefault="00B83CED" w:rsidP="00AE1DF3">
      <w:pPr>
        <w:shd w:val="clear" w:color="auto" w:fill="FFFFFF"/>
        <w:tabs>
          <w:tab w:val="left" w:pos="1188"/>
        </w:tabs>
        <w:ind w:firstLine="709"/>
        <w:jc w:val="both"/>
        <w:rPr>
          <w:sz w:val="24"/>
          <w:szCs w:val="22"/>
        </w:rPr>
      </w:pPr>
      <w:r w:rsidRPr="00AF01AD">
        <w:rPr>
          <w:sz w:val="24"/>
          <w:szCs w:val="22"/>
        </w:rPr>
        <w:t>5) </w:t>
      </w:r>
      <w:r w:rsidR="00A52A1C" w:rsidRPr="00AF01AD">
        <w:rPr>
          <w:sz w:val="24"/>
          <w:szCs w:val="22"/>
        </w:rPr>
        <w:t xml:space="preserve">если конкурс в электронной форме включает в себя этапы, предусмотренные </w:t>
      </w:r>
      <w:hyperlink w:anchor="P420" w:history="1">
        <w:proofErr w:type="spellStart"/>
        <w:r w:rsidR="00A52A1C" w:rsidRPr="00AF01AD">
          <w:rPr>
            <w:sz w:val="24"/>
            <w:szCs w:val="22"/>
          </w:rPr>
          <w:t>п</w:t>
        </w:r>
        <w:r w:rsidR="00753517" w:rsidRPr="00AF01AD">
          <w:rPr>
            <w:sz w:val="24"/>
            <w:szCs w:val="22"/>
          </w:rPr>
          <w:t>п</w:t>
        </w:r>
        <w:proofErr w:type="spellEnd"/>
        <w:r w:rsidR="00753517" w:rsidRPr="00AF01AD">
          <w:rPr>
            <w:sz w:val="24"/>
            <w:szCs w:val="22"/>
          </w:rPr>
          <w:t>.</w:t>
        </w:r>
        <w:r w:rsidR="00A52A1C" w:rsidRPr="00AF01AD">
          <w:rPr>
            <w:sz w:val="24"/>
            <w:szCs w:val="22"/>
          </w:rPr>
          <w:t xml:space="preserve"> 1</w:t>
        </w:r>
      </w:hyperlink>
      <w:r w:rsidR="00A52A1C" w:rsidRPr="00AF01AD">
        <w:rPr>
          <w:sz w:val="24"/>
          <w:szCs w:val="22"/>
        </w:rPr>
        <w:t xml:space="preserve"> или </w:t>
      </w:r>
      <w:hyperlink w:anchor="P421" w:history="1">
        <w:r w:rsidR="00A52A1C" w:rsidRPr="00AF01AD">
          <w:rPr>
            <w:sz w:val="24"/>
            <w:szCs w:val="22"/>
          </w:rPr>
          <w:t xml:space="preserve">2 </w:t>
        </w:r>
        <w:r w:rsidR="00753517" w:rsidRPr="00AF01AD">
          <w:rPr>
            <w:sz w:val="24"/>
            <w:szCs w:val="22"/>
          </w:rPr>
          <w:t>п.</w:t>
        </w:r>
        <w:r w:rsidR="00A52A1C" w:rsidRPr="00AF01AD">
          <w:rPr>
            <w:sz w:val="24"/>
            <w:szCs w:val="22"/>
          </w:rPr>
          <w:t xml:space="preserve"> 4</w:t>
        </w:r>
      </w:hyperlink>
      <w:r w:rsidR="00A52A1C" w:rsidRPr="00AF01AD">
        <w:rPr>
          <w:sz w:val="24"/>
          <w:szCs w:val="22"/>
        </w:rPr>
        <w:t xml:space="preserve"> настоящей статьи</w:t>
      </w:r>
      <w:r w:rsidR="002E1CE5" w:rsidRPr="00AF01AD">
        <w:rPr>
          <w:sz w:val="24"/>
          <w:szCs w:val="22"/>
        </w:rPr>
        <w:t xml:space="preserve"> Положения, З</w:t>
      </w:r>
      <w:r w:rsidR="00A52A1C" w:rsidRPr="00AF01AD">
        <w:rPr>
          <w:sz w:val="24"/>
          <w:szCs w:val="22"/>
        </w:rPr>
        <w:t xml:space="preserve">аказчик указывает в протоколах, составляемых по результатам данных этапов, в том числе информацию о принятом им </w:t>
      </w:r>
      <w:proofErr w:type="gramStart"/>
      <w:r w:rsidR="00A52A1C" w:rsidRPr="00AF01AD">
        <w:rPr>
          <w:sz w:val="24"/>
          <w:szCs w:val="22"/>
        </w:rPr>
        <w:t>решении</w:t>
      </w:r>
      <w:proofErr w:type="gramEnd"/>
      <w:r w:rsidR="00A52A1C" w:rsidRPr="00AF01AD">
        <w:rPr>
          <w:sz w:val="24"/>
          <w:szCs w:val="22"/>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w:t>
      </w:r>
      <w:r w:rsidR="002E1CE5" w:rsidRPr="00AF01AD">
        <w:rPr>
          <w:sz w:val="24"/>
          <w:szCs w:val="22"/>
        </w:rPr>
        <w:t>о уточнения. В случае принятия З</w:t>
      </w:r>
      <w:r w:rsidR="00A52A1C" w:rsidRPr="00AF01AD">
        <w:rPr>
          <w:sz w:val="24"/>
          <w:szCs w:val="22"/>
        </w:rPr>
        <w:t>аказчиком решения о необходимости уточнения функциональных характеристик (потребительских свойств) закупаемых товаров, качества работ, услуг, ин</w:t>
      </w:r>
      <w:r w:rsidR="002E1CE5" w:rsidRPr="00AF01AD">
        <w:rPr>
          <w:sz w:val="24"/>
          <w:szCs w:val="22"/>
        </w:rPr>
        <w:t>ых условий исполнения договора З</w:t>
      </w:r>
      <w:r w:rsidR="00A52A1C" w:rsidRPr="00AF01AD">
        <w:rPr>
          <w:sz w:val="24"/>
          <w:szCs w:val="22"/>
        </w:rPr>
        <w:t xml:space="preserve">аказчик в сроки, установленные документацией о конкурентной закупке, размещает в </w:t>
      </w:r>
      <w:r w:rsidR="002E1CE5" w:rsidRPr="00AF01AD">
        <w:rPr>
          <w:sz w:val="24"/>
          <w:szCs w:val="22"/>
        </w:rPr>
        <w:t>ЕИС</w:t>
      </w:r>
      <w:r w:rsidR="00A52A1C" w:rsidRPr="00AF01AD">
        <w:rPr>
          <w:sz w:val="24"/>
          <w:szCs w:val="22"/>
        </w:rPr>
        <w:t xml:space="preserve">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w:t>
      </w:r>
      <w:r w:rsidR="002E1CE5" w:rsidRPr="00AF01AD">
        <w:rPr>
          <w:sz w:val="24"/>
          <w:szCs w:val="22"/>
        </w:rPr>
        <w:t>К</w:t>
      </w:r>
      <w:r w:rsidR="00A52A1C" w:rsidRPr="00AF01AD">
        <w:rPr>
          <w:sz w:val="24"/>
          <w:szCs w:val="22"/>
        </w:rPr>
        <w:t>омиссия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w:t>
      </w:r>
      <w:r w:rsidR="002E1CE5" w:rsidRPr="00AF01AD">
        <w:rPr>
          <w:sz w:val="24"/>
          <w:szCs w:val="22"/>
        </w:rPr>
        <w:t xml:space="preserve"> исполнения договора. При этом З</w:t>
      </w:r>
      <w:r w:rsidR="00A52A1C" w:rsidRPr="00AF01AD">
        <w:rPr>
          <w:sz w:val="24"/>
          <w:szCs w:val="22"/>
        </w:rPr>
        <w:t xml:space="preserve">аказчик в соответствии с требованиями </w:t>
      </w:r>
      <w:hyperlink w:anchor="P410" w:history="1">
        <w:r w:rsidR="00753517" w:rsidRPr="00AF01AD">
          <w:rPr>
            <w:sz w:val="24"/>
            <w:szCs w:val="22"/>
          </w:rPr>
          <w:t>п.</w:t>
        </w:r>
        <w:r w:rsidR="00A52A1C" w:rsidRPr="00AF01AD">
          <w:rPr>
            <w:sz w:val="24"/>
            <w:szCs w:val="22"/>
          </w:rPr>
          <w:t xml:space="preserve"> 3</w:t>
        </w:r>
      </w:hyperlink>
      <w:r w:rsidR="00A52A1C" w:rsidRPr="00AF01AD">
        <w:rPr>
          <w:sz w:val="24"/>
          <w:szCs w:val="22"/>
        </w:rPr>
        <w:t xml:space="preserve"> настоящей статьи </w:t>
      </w:r>
      <w:r w:rsidR="002E1CE5" w:rsidRPr="00AF01AD">
        <w:rPr>
          <w:sz w:val="24"/>
          <w:szCs w:val="22"/>
        </w:rPr>
        <w:t xml:space="preserve">Положения </w:t>
      </w:r>
      <w:r w:rsidR="00A52A1C" w:rsidRPr="00AF01AD">
        <w:rPr>
          <w:sz w:val="24"/>
          <w:szCs w:val="22"/>
        </w:rPr>
        <w:t>определяет срок подачи окончательных предложений участников конкурса в электронной форме. В случае пр</w:t>
      </w:r>
      <w:r w:rsidR="002E1CE5" w:rsidRPr="00AF01AD">
        <w:rPr>
          <w:sz w:val="24"/>
          <w:szCs w:val="22"/>
        </w:rPr>
        <w:t>инятия З</w:t>
      </w:r>
      <w:r w:rsidR="00A52A1C" w:rsidRPr="00AF01AD">
        <w:rPr>
          <w:sz w:val="24"/>
          <w:szCs w:val="22"/>
        </w:rPr>
        <w:t xml:space="preserve">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00A52A1C" w:rsidRPr="00AF01AD">
        <w:rPr>
          <w:sz w:val="24"/>
          <w:szCs w:val="22"/>
        </w:rPr>
        <w:t>информация</w:t>
      </w:r>
      <w:proofErr w:type="gramEnd"/>
      <w:r w:rsidR="00A52A1C" w:rsidRPr="00AF01AD">
        <w:rPr>
          <w:sz w:val="24"/>
          <w:szCs w:val="22"/>
        </w:rP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A52A1C" w:rsidRPr="00AF01AD" w:rsidRDefault="00B83CED" w:rsidP="00AE1DF3">
      <w:pPr>
        <w:shd w:val="clear" w:color="auto" w:fill="FFFFFF"/>
        <w:tabs>
          <w:tab w:val="left" w:pos="1188"/>
        </w:tabs>
        <w:ind w:firstLine="709"/>
        <w:jc w:val="both"/>
        <w:rPr>
          <w:sz w:val="24"/>
          <w:szCs w:val="22"/>
        </w:rPr>
      </w:pPr>
      <w:proofErr w:type="gramStart"/>
      <w:r w:rsidRPr="00AF01AD">
        <w:rPr>
          <w:sz w:val="24"/>
          <w:szCs w:val="22"/>
        </w:rPr>
        <w:t>6) </w:t>
      </w:r>
      <w:r w:rsidR="00A52A1C" w:rsidRPr="00AF01AD">
        <w:rPr>
          <w:sz w:val="24"/>
          <w:szCs w:val="22"/>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421" w:history="1">
        <w:proofErr w:type="spellStart"/>
        <w:r w:rsidR="00A52A1C" w:rsidRPr="00AF01AD">
          <w:rPr>
            <w:sz w:val="24"/>
            <w:szCs w:val="22"/>
          </w:rPr>
          <w:t>п</w:t>
        </w:r>
        <w:r w:rsidR="00753517" w:rsidRPr="00AF01AD">
          <w:rPr>
            <w:sz w:val="24"/>
            <w:szCs w:val="22"/>
          </w:rPr>
          <w:t>п</w:t>
        </w:r>
        <w:proofErr w:type="spellEnd"/>
        <w:r w:rsidR="00753517" w:rsidRPr="00AF01AD">
          <w:rPr>
            <w:sz w:val="24"/>
            <w:szCs w:val="22"/>
          </w:rPr>
          <w:t>.</w:t>
        </w:r>
        <w:r w:rsidR="00A52A1C" w:rsidRPr="00AF01AD">
          <w:rPr>
            <w:sz w:val="24"/>
            <w:szCs w:val="22"/>
          </w:rPr>
          <w:t xml:space="preserve"> 2 </w:t>
        </w:r>
        <w:r w:rsidR="00753517" w:rsidRPr="00AF01AD">
          <w:rPr>
            <w:sz w:val="24"/>
            <w:szCs w:val="22"/>
          </w:rPr>
          <w:t>п.</w:t>
        </w:r>
        <w:r w:rsidR="00A52A1C" w:rsidRPr="00AF01AD">
          <w:rPr>
            <w:sz w:val="24"/>
            <w:szCs w:val="22"/>
          </w:rPr>
          <w:t xml:space="preserve"> 4</w:t>
        </w:r>
      </w:hyperlink>
      <w:r w:rsidR="00A52A1C" w:rsidRPr="00AF01AD">
        <w:rPr>
          <w:sz w:val="24"/>
          <w:szCs w:val="22"/>
        </w:rPr>
        <w:t xml:space="preserve"> настоящей статьи</w:t>
      </w:r>
      <w:r w:rsidR="00B6044F" w:rsidRPr="00AF01AD">
        <w:rPr>
          <w:sz w:val="24"/>
          <w:szCs w:val="22"/>
        </w:rPr>
        <w:t xml:space="preserve"> Положения</w:t>
      </w:r>
      <w:r w:rsidR="00A52A1C" w:rsidRPr="00AF01AD">
        <w:rPr>
          <w:sz w:val="24"/>
          <w:szCs w:val="22"/>
        </w:rPr>
        <w:t>, должно осуществляться с участниками конкурса в электронной форме, подавшими заявку на участие в таком конкурсе.</w:t>
      </w:r>
      <w:proofErr w:type="gramEnd"/>
      <w:r w:rsidR="00A52A1C" w:rsidRPr="00AF01AD">
        <w:rPr>
          <w:sz w:val="24"/>
          <w:szCs w:val="22"/>
        </w:rPr>
        <w:t xml:space="preserve"> При этом должны быть обеспечены равный доступ всех указанных участников к участию </w:t>
      </w:r>
      <w:r w:rsidR="00B6044F" w:rsidRPr="00AF01AD">
        <w:rPr>
          <w:sz w:val="24"/>
          <w:szCs w:val="22"/>
        </w:rPr>
        <w:t>в этом обсуждении и соблюдение З</w:t>
      </w:r>
      <w:r w:rsidR="00A52A1C" w:rsidRPr="00AF01AD">
        <w:rPr>
          <w:sz w:val="24"/>
          <w:szCs w:val="22"/>
        </w:rPr>
        <w:t xml:space="preserve">аказчиком положений Федерального </w:t>
      </w:r>
      <w:hyperlink r:id="rId28" w:history="1">
        <w:r w:rsidR="00A52A1C" w:rsidRPr="00AF01AD">
          <w:rPr>
            <w:sz w:val="24"/>
            <w:szCs w:val="22"/>
          </w:rPr>
          <w:t>закона</w:t>
        </w:r>
      </w:hyperlink>
      <w:r w:rsidR="00A52A1C" w:rsidRPr="00AF01AD">
        <w:rPr>
          <w:sz w:val="24"/>
          <w:szCs w:val="22"/>
        </w:rPr>
        <w:t xml:space="preserve"> от 29 июля 2004 года N 98-ФЗ "О коммерческой тайне";</w:t>
      </w:r>
    </w:p>
    <w:p w:rsidR="00A52A1C" w:rsidRPr="00AF01AD" w:rsidRDefault="00B83CED" w:rsidP="00AE1DF3">
      <w:pPr>
        <w:shd w:val="clear" w:color="auto" w:fill="FFFFFF"/>
        <w:tabs>
          <w:tab w:val="left" w:pos="1188"/>
        </w:tabs>
        <w:ind w:firstLine="709"/>
        <w:jc w:val="both"/>
        <w:rPr>
          <w:sz w:val="24"/>
          <w:szCs w:val="22"/>
        </w:rPr>
      </w:pPr>
      <w:proofErr w:type="gramStart"/>
      <w:r w:rsidRPr="00AF01AD">
        <w:rPr>
          <w:sz w:val="24"/>
          <w:szCs w:val="22"/>
        </w:rPr>
        <w:t>7) </w:t>
      </w:r>
      <w:r w:rsidR="00A52A1C" w:rsidRPr="00AF01AD">
        <w:rPr>
          <w:sz w:val="24"/>
          <w:szCs w:val="22"/>
        </w:rPr>
        <w:t xml:space="preserve">после размещения в </w:t>
      </w:r>
      <w:r w:rsidR="00B6044F" w:rsidRPr="00AF01AD">
        <w:rPr>
          <w:sz w:val="24"/>
          <w:szCs w:val="22"/>
        </w:rPr>
        <w:t>ЕИС</w:t>
      </w:r>
      <w:r w:rsidR="00A52A1C" w:rsidRPr="00AF01AD">
        <w:rPr>
          <w:sz w:val="24"/>
          <w:szCs w:val="22"/>
        </w:rPr>
        <w:t xml:space="preserve">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421" w:history="1">
        <w:r w:rsidR="00A52A1C" w:rsidRPr="00AF01AD">
          <w:rPr>
            <w:sz w:val="24"/>
            <w:szCs w:val="22"/>
          </w:rPr>
          <w:t>п</w:t>
        </w:r>
        <w:r w:rsidR="00753517" w:rsidRPr="00AF01AD">
          <w:rPr>
            <w:sz w:val="24"/>
            <w:szCs w:val="22"/>
          </w:rPr>
          <w:t>п.</w:t>
        </w:r>
        <w:r w:rsidR="00A52A1C" w:rsidRPr="00AF01AD">
          <w:rPr>
            <w:sz w:val="24"/>
            <w:szCs w:val="22"/>
          </w:rPr>
          <w:t xml:space="preserve">2 </w:t>
        </w:r>
        <w:r w:rsidR="00753517" w:rsidRPr="00AF01AD">
          <w:rPr>
            <w:sz w:val="24"/>
            <w:szCs w:val="22"/>
          </w:rPr>
          <w:t>п.</w:t>
        </w:r>
        <w:r w:rsidR="00A52A1C" w:rsidRPr="00AF01AD">
          <w:rPr>
            <w:sz w:val="24"/>
            <w:szCs w:val="22"/>
          </w:rPr>
          <w:t xml:space="preserve"> 4</w:t>
        </w:r>
      </w:hyperlink>
      <w:r w:rsidR="00A52A1C" w:rsidRPr="00AF01AD">
        <w:rPr>
          <w:sz w:val="24"/>
          <w:szCs w:val="22"/>
        </w:rPr>
        <w:t xml:space="preserve"> настоящей статьи</w:t>
      </w:r>
      <w:r w:rsidR="00B6044F" w:rsidRPr="00AF01AD">
        <w:rPr>
          <w:sz w:val="24"/>
          <w:szCs w:val="22"/>
        </w:rPr>
        <w:t xml:space="preserve"> Положения</w:t>
      </w:r>
      <w:r w:rsidR="00A52A1C" w:rsidRPr="00AF01AD">
        <w:rPr>
          <w:sz w:val="24"/>
          <w:szCs w:val="22"/>
        </w:rPr>
        <w:t>, любой участник конкурса в электронной форме вправе отказаться от дальнейшего участия в конкурсе в электронной форме.</w:t>
      </w:r>
      <w:proofErr w:type="gramEnd"/>
      <w:r w:rsidR="00A52A1C" w:rsidRPr="00AF01AD">
        <w:rPr>
          <w:sz w:val="24"/>
          <w:szCs w:val="22"/>
        </w:rPr>
        <w:t xml:space="preserve"> Такой отказ выражается в непредставлении участником конкурса в электронной форме окончательного предложения;</w:t>
      </w:r>
    </w:p>
    <w:p w:rsidR="00A52A1C" w:rsidRPr="00AF01AD" w:rsidRDefault="00B83CED" w:rsidP="00AE1DF3">
      <w:pPr>
        <w:shd w:val="clear" w:color="auto" w:fill="FFFFFF"/>
        <w:tabs>
          <w:tab w:val="left" w:pos="1188"/>
        </w:tabs>
        <w:ind w:firstLine="709"/>
        <w:jc w:val="both"/>
        <w:rPr>
          <w:sz w:val="24"/>
          <w:szCs w:val="22"/>
        </w:rPr>
      </w:pPr>
      <w:proofErr w:type="gramStart"/>
      <w:r w:rsidRPr="00AF01AD">
        <w:rPr>
          <w:sz w:val="24"/>
          <w:szCs w:val="22"/>
        </w:rPr>
        <w:t>8) </w:t>
      </w:r>
      <w:r w:rsidR="00A52A1C" w:rsidRPr="00AF01AD">
        <w:rPr>
          <w:sz w:val="24"/>
          <w:szCs w:val="22"/>
        </w:rPr>
        <w:t>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w:t>
      </w:r>
      <w:r w:rsidR="00753517" w:rsidRPr="00AF01AD">
        <w:rPr>
          <w:sz w:val="24"/>
          <w:szCs w:val="22"/>
        </w:rPr>
        <w:t xml:space="preserve"> момента размещения З</w:t>
      </w:r>
      <w:r w:rsidR="00A52A1C" w:rsidRPr="00AF01AD">
        <w:rPr>
          <w:sz w:val="24"/>
          <w:szCs w:val="22"/>
        </w:rPr>
        <w:t xml:space="preserve">аказчиком в </w:t>
      </w:r>
      <w:r w:rsidR="00753517" w:rsidRPr="00AF01AD">
        <w:rPr>
          <w:sz w:val="24"/>
          <w:szCs w:val="22"/>
        </w:rPr>
        <w:t>ЕИС</w:t>
      </w:r>
      <w:r w:rsidR="00A52A1C" w:rsidRPr="00AF01AD">
        <w:rPr>
          <w:sz w:val="24"/>
          <w:szCs w:val="22"/>
        </w:rPr>
        <w:t xml:space="preserve">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w:t>
      </w:r>
      <w:r w:rsidR="00A52A1C" w:rsidRPr="00AF01AD">
        <w:rPr>
          <w:sz w:val="24"/>
          <w:szCs w:val="22"/>
        </w:rPr>
        <w:lastRenderedPageBreak/>
        <w:t>окончательных предложений.</w:t>
      </w:r>
      <w:proofErr w:type="gramEnd"/>
      <w:r w:rsidR="00A52A1C" w:rsidRPr="00AF01AD">
        <w:rPr>
          <w:sz w:val="24"/>
          <w:szCs w:val="22"/>
        </w:rPr>
        <w:t xml:space="preserve"> Подача окончательного предложения осуществляется в порядке, установленном в соответствии с Федеральным </w:t>
      </w:r>
      <w:hyperlink w:anchor="P345" w:history="1">
        <w:r w:rsidR="00A52A1C" w:rsidRPr="00AF01AD">
          <w:rPr>
            <w:sz w:val="24"/>
            <w:szCs w:val="22"/>
          </w:rPr>
          <w:t>законом</w:t>
        </w:r>
      </w:hyperlink>
      <w:r w:rsidR="00A52A1C" w:rsidRPr="00AF01AD">
        <w:rPr>
          <w:sz w:val="24"/>
          <w:szCs w:val="22"/>
        </w:rPr>
        <w:t xml:space="preserve"> </w:t>
      </w:r>
      <w:r w:rsidR="00BC3550" w:rsidRPr="00AF01AD">
        <w:rPr>
          <w:sz w:val="24"/>
          <w:szCs w:val="22"/>
        </w:rPr>
        <w:t xml:space="preserve">№ 223-ФЗ </w:t>
      </w:r>
      <w:r w:rsidR="00A52A1C" w:rsidRPr="00AF01AD">
        <w:rPr>
          <w:sz w:val="24"/>
          <w:szCs w:val="22"/>
        </w:rPr>
        <w:t>для подачи заявки;</w:t>
      </w:r>
    </w:p>
    <w:p w:rsidR="00A52A1C" w:rsidRPr="00AF01AD" w:rsidRDefault="00B46CCB" w:rsidP="00AE1DF3">
      <w:pPr>
        <w:shd w:val="clear" w:color="auto" w:fill="FFFFFF"/>
        <w:tabs>
          <w:tab w:val="left" w:pos="1188"/>
        </w:tabs>
        <w:ind w:firstLine="709"/>
        <w:jc w:val="both"/>
        <w:rPr>
          <w:sz w:val="24"/>
          <w:szCs w:val="22"/>
        </w:rPr>
      </w:pPr>
      <w:bookmarkStart w:id="31" w:name="P442"/>
      <w:bookmarkEnd w:id="31"/>
      <w:r w:rsidRPr="00AF01AD">
        <w:rPr>
          <w:sz w:val="24"/>
          <w:szCs w:val="22"/>
        </w:rPr>
        <w:t>9</w:t>
      </w:r>
      <w:r w:rsidR="00B83CED" w:rsidRPr="00AF01AD">
        <w:rPr>
          <w:sz w:val="24"/>
          <w:szCs w:val="22"/>
        </w:rPr>
        <w:t>) </w:t>
      </w:r>
      <w:r w:rsidR="00A52A1C" w:rsidRPr="00AF01AD">
        <w:rPr>
          <w:sz w:val="24"/>
          <w:szCs w:val="22"/>
        </w:rPr>
        <w:t xml:space="preserve">если конкурс в электронной форме включает этап, предусмотренный </w:t>
      </w:r>
      <w:hyperlink w:anchor="P425" w:history="1">
        <w:proofErr w:type="spellStart"/>
        <w:r w:rsidR="00A52A1C" w:rsidRPr="00AF01AD">
          <w:rPr>
            <w:sz w:val="24"/>
            <w:szCs w:val="22"/>
          </w:rPr>
          <w:t>п</w:t>
        </w:r>
        <w:r w:rsidR="00753517" w:rsidRPr="00AF01AD">
          <w:rPr>
            <w:sz w:val="24"/>
            <w:szCs w:val="22"/>
          </w:rPr>
          <w:t>п</w:t>
        </w:r>
        <w:proofErr w:type="spellEnd"/>
        <w:r w:rsidR="00753517" w:rsidRPr="00AF01AD">
          <w:rPr>
            <w:sz w:val="24"/>
            <w:szCs w:val="22"/>
          </w:rPr>
          <w:t>.</w:t>
        </w:r>
        <w:r w:rsidR="00A52A1C" w:rsidRPr="00AF01AD">
          <w:rPr>
            <w:sz w:val="24"/>
            <w:szCs w:val="22"/>
          </w:rPr>
          <w:t xml:space="preserve"> </w:t>
        </w:r>
        <w:r w:rsidR="006E5F92" w:rsidRPr="00AF01AD">
          <w:rPr>
            <w:sz w:val="24"/>
            <w:szCs w:val="22"/>
          </w:rPr>
          <w:t>4</w:t>
        </w:r>
        <w:r w:rsidR="00A52A1C" w:rsidRPr="00AF01AD">
          <w:rPr>
            <w:sz w:val="24"/>
            <w:szCs w:val="22"/>
          </w:rPr>
          <w:t xml:space="preserve"> </w:t>
        </w:r>
        <w:r w:rsidR="00753517" w:rsidRPr="00AF01AD">
          <w:rPr>
            <w:sz w:val="24"/>
            <w:szCs w:val="22"/>
          </w:rPr>
          <w:t>п.</w:t>
        </w:r>
        <w:r w:rsidR="00A52A1C" w:rsidRPr="00AF01AD">
          <w:rPr>
            <w:sz w:val="24"/>
            <w:szCs w:val="22"/>
          </w:rPr>
          <w:t xml:space="preserve"> 4</w:t>
        </w:r>
      </w:hyperlink>
      <w:r w:rsidR="00A52A1C" w:rsidRPr="00AF01AD">
        <w:rPr>
          <w:sz w:val="24"/>
          <w:szCs w:val="22"/>
        </w:rPr>
        <w:t xml:space="preserve"> настоящей статьи:</w:t>
      </w:r>
    </w:p>
    <w:p w:rsidR="00A52A1C" w:rsidRPr="00AF01AD" w:rsidRDefault="00B83CED" w:rsidP="00AE1DF3">
      <w:pPr>
        <w:shd w:val="clear" w:color="auto" w:fill="FFFFFF"/>
        <w:tabs>
          <w:tab w:val="left" w:pos="1188"/>
        </w:tabs>
        <w:ind w:firstLine="709"/>
        <w:jc w:val="both"/>
        <w:rPr>
          <w:sz w:val="24"/>
          <w:szCs w:val="22"/>
        </w:rPr>
      </w:pPr>
      <w:r w:rsidRPr="00AF01AD">
        <w:rPr>
          <w:sz w:val="24"/>
          <w:szCs w:val="22"/>
        </w:rPr>
        <w:t>а) </w:t>
      </w:r>
      <w:r w:rsidR="00A52A1C" w:rsidRPr="00AF01AD">
        <w:rPr>
          <w:sz w:val="24"/>
          <w:szCs w:val="22"/>
        </w:rPr>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A52A1C" w:rsidRPr="00AF01AD" w:rsidRDefault="00B83CED" w:rsidP="00AE1DF3">
      <w:pPr>
        <w:shd w:val="clear" w:color="auto" w:fill="FFFFFF"/>
        <w:tabs>
          <w:tab w:val="left" w:pos="1188"/>
        </w:tabs>
        <w:ind w:firstLine="709"/>
        <w:jc w:val="both"/>
        <w:rPr>
          <w:sz w:val="24"/>
          <w:szCs w:val="22"/>
        </w:rPr>
      </w:pPr>
      <w:r w:rsidRPr="00AF01AD">
        <w:rPr>
          <w:sz w:val="24"/>
          <w:szCs w:val="22"/>
        </w:rPr>
        <w:t>б) </w:t>
      </w:r>
      <w:r w:rsidR="00A52A1C" w:rsidRPr="00AF01AD">
        <w:rPr>
          <w:sz w:val="24"/>
          <w:szCs w:val="22"/>
        </w:rPr>
        <w:t>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A52A1C" w:rsidRPr="00AF01AD" w:rsidRDefault="00B83CED" w:rsidP="00AE1DF3">
      <w:pPr>
        <w:shd w:val="clear" w:color="auto" w:fill="FFFFFF"/>
        <w:tabs>
          <w:tab w:val="left" w:pos="1188"/>
        </w:tabs>
        <w:ind w:firstLine="709"/>
        <w:jc w:val="both"/>
        <w:rPr>
          <w:sz w:val="24"/>
          <w:szCs w:val="22"/>
        </w:rPr>
      </w:pPr>
      <w:r w:rsidRPr="00AF01AD">
        <w:rPr>
          <w:sz w:val="24"/>
          <w:szCs w:val="22"/>
        </w:rPr>
        <w:t>в) </w:t>
      </w:r>
      <w:r w:rsidR="00A52A1C" w:rsidRPr="00AF01AD">
        <w:rPr>
          <w:sz w:val="24"/>
          <w:szCs w:val="22"/>
        </w:rPr>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A52A1C" w:rsidRPr="00AF01AD" w:rsidRDefault="00ED581C" w:rsidP="00AE1DF3">
      <w:pPr>
        <w:shd w:val="clear" w:color="auto" w:fill="FFFFFF"/>
        <w:tabs>
          <w:tab w:val="left" w:pos="1188"/>
        </w:tabs>
        <w:ind w:firstLine="709"/>
        <w:jc w:val="both"/>
        <w:rPr>
          <w:sz w:val="24"/>
          <w:szCs w:val="22"/>
        </w:rPr>
      </w:pPr>
      <w:bookmarkStart w:id="32" w:name="P448"/>
      <w:bookmarkEnd w:id="32"/>
      <w:r w:rsidRPr="00AF01AD">
        <w:rPr>
          <w:sz w:val="24"/>
          <w:szCs w:val="22"/>
        </w:rPr>
        <w:t>6</w:t>
      </w:r>
      <w:r w:rsidR="00B83CED" w:rsidRPr="00AF01AD">
        <w:rPr>
          <w:sz w:val="24"/>
          <w:szCs w:val="22"/>
        </w:rPr>
        <w:t>. </w:t>
      </w:r>
      <w:r w:rsidR="00A52A1C" w:rsidRPr="00AF01AD">
        <w:rPr>
          <w:sz w:val="24"/>
          <w:szCs w:val="22"/>
        </w:rPr>
        <w:t>Аукцион в электронной форме включает в себя порядок подачи его участниками предложений о цене договора с учетом следующих требований:</w:t>
      </w:r>
    </w:p>
    <w:p w:rsidR="00A52A1C" w:rsidRPr="00AF01AD" w:rsidRDefault="00B83CED" w:rsidP="00AE1DF3">
      <w:pPr>
        <w:shd w:val="clear" w:color="auto" w:fill="FFFFFF"/>
        <w:tabs>
          <w:tab w:val="left" w:pos="1188"/>
        </w:tabs>
        <w:ind w:firstLine="709"/>
        <w:jc w:val="both"/>
        <w:rPr>
          <w:sz w:val="24"/>
          <w:szCs w:val="22"/>
        </w:rPr>
      </w:pPr>
      <w:r w:rsidRPr="00AF01AD">
        <w:rPr>
          <w:sz w:val="24"/>
          <w:szCs w:val="22"/>
        </w:rPr>
        <w:t>1) </w:t>
      </w:r>
      <w:r w:rsidR="00A52A1C" w:rsidRPr="00AF01AD">
        <w:rPr>
          <w:sz w:val="24"/>
          <w:szCs w:val="22"/>
        </w:rPr>
        <w:t>"шаг аукциона" составляет от 0,5 процента до пяти процентов начальной (максимальной) цены договора;</w:t>
      </w:r>
    </w:p>
    <w:p w:rsidR="00A52A1C" w:rsidRPr="00AF01AD" w:rsidRDefault="00B83CED" w:rsidP="00AE1DF3">
      <w:pPr>
        <w:shd w:val="clear" w:color="auto" w:fill="FFFFFF"/>
        <w:tabs>
          <w:tab w:val="left" w:pos="1188"/>
        </w:tabs>
        <w:ind w:firstLine="709"/>
        <w:jc w:val="both"/>
        <w:rPr>
          <w:sz w:val="24"/>
          <w:szCs w:val="22"/>
        </w:rPr>
      </w:pPr>
      <w:r w:rsidRPr="00AF01AD">
        <w:rPr>
          <w:sz w:val="24"/>
          <w:szCs w:val="22"/>
        </w:rPr>
        <w:t>2) </w:t>
      </w:r>
      <w:r w:rsidR="00A52A1C" w:rsidRPr="00AF01AD">
        <w:rPr>
          <w:sz w:val="24"/>
          <w:szCs w:val="22"/>
        </w:rPr>
        <w:t>снижение текущего минимального предложения о цене договора осуществляется на величину в пределах "шага аукциона";</w:t>
      </w:r>
    </w:p>
    <w:p w:rsidR="00A52A1C" w:rsidRPr="00AF01AD" w:rsidRDefault="00B83CED" w:rsidP="00AE1DF3">
      <w:pPr>
        <w:shd w:val="clear" w:color="auto" w:fill="FFFFFF"/>
        <w:tabs>
          <w:tab w:val="left" w:pos="1188"/>
        </w:tabs>
        <w:ind w:firstLine="709"/>
        <w:jc w:val="both"/>
        <w:rPr>
          <w:sz w:val="24"/>
          <w:szCs w:val="22"/>
        </w:rPr>
      </w:pPr>
      <w:r w:rsidRPr="00AF01AD">
        <w:rPr>
          <w:sz w:val="24"/>
          <w:szCs w:val="22"/>
        </w:rPr>
        <w:t>3) </w:t>
      </w:r>
      <w:r w:rsidR="00A52A1C" w:rsidRPr="00AF01AD">
        <w:rPr>
          <w:sz w:val="24"/>
          <w:szCs w:val="22"/>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A52A1C" w:rsidRPr="00AF01AD" w:rsidRDefault="00B83CED" w:rsidP="00AE1DF3">
      <w:pPr>
        <w:shd w:val="clear" w:color="auto" w:fill="FFFFFF"/>
        <w:tabs>
          <w:tab w:val="left" w:pos="1188"/>
        </w:tabs>
        <w:ind w:firstLine="709"/>
        <w:jc w:val="both"/>
        <w:rPr>
          <w:sz w:val="24"/>
          <w:szCs w:val="22"/>
        </w:rPr>
      </w:pPr>
      <w:r w:rsidRPr="00AF01AD">
        <w:rPr>
          <w:sz w:val="24"/>
          <w:szCs w:val="22"/>
        </w:rPr>
        <w:t>4) </w:t>
      </w:r>
      <w:r w:rsidR="00A52A1C" w:rsidRPr="00AF01AD">
        <w:rPr>
          <w:sz w:val="24"/>
          <w:szCs w:val="2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A52A1C" w:rsidRPr="00AF01AD" w:rsidRDefault="00B83CED" w:rsidP="00AE1DF3">
      <w:pPr>
        <w:shd w:val="clear" w:color="auto" w:fill="FFFFFF"/>
        <w:tabs>
          <w:tab w:val="left" w:pos="1188"/>
        </w:tabs>
        <w:ind w:firstLine="709"/>
        <w:jc w:val="both"/>
        <w:rPr>
          <w:sz w:val="24"/>
          <w:szCs w:val="22"/>
        </w:rPr>
      </w:pPr>
      <w:r w:rsidRPr="00AF01AD">
        <w:rPr>
          <w:sz w:val="24"/>
          <w:szCs w:val="22"/>
        </w:rPr>
        <w:t>5) </w:t>
      </w:r>
      <w:r w:rsidR="00A52A1C" w:rsidRPr="00AF01AD">
        <w:rPr>
          <w:sz w:val="24"/>
          <w:szCs w:val="2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A52A1C" w:rsidRPr="00AF01AD" w:rsidRDefault="00686E5F" w:rsidP="00AE1DF3">
      <w:pPr>
        <w:shd w:val="clear" w:color="auto" w:fill="FFFFFF"/>
        <w:tabs>
          <w:tab w:val="left" w:pos="1188"/>
        </w:tabs>
        <w:ind w:firstLine="709"/>
        <w:jc w:val="both"/>
        <w:rPr>
          <w:sz w:val="24"/>
          <w:szCs w:val="22"/>
        </w:rPr>
      </w:pPr>
      <w:bookmarkStart w:id="33" w:name="P454"/>
      <w:bookmarkEnd w:id="33"/>
      <w:r w:rsidRPr="00AF01AD">
        <w:rPr>
          <w:sz w:val="24"/>
          <w:szCs w:val="22"/>
        </w:rPr>
        <w:t>6</w:t>
      </w:r>
      <w:r w:rsidR="00B83CED" w:rsidRPr="00AF01AD">
        <w:rPr>
          <w:sz w:val="24"/>
          <w:szCs w:val="22"/>
        </w:rPr>
        <w:t>.1. </w:t>
      </w:r>
      <w:proofErr w:type="gramStart"/>
      <w:r w:rsidR="00A52A1C" w:rsidRPr="00AF01AD">
        <w:rPr>
          <w:sz w:val="24"/>
          <w:szCs w:val="22"/>
        </w:rPr>
        <w:t xml:space="preserve">В течение одного часа после окончания срока подачи в соответствии с </w:t>
      </w:r>
      <w:hyperlink w:anchor="P442" w:history="1">
        <w:proofErr w:type="spellStart"/>
        <w:r w:rsidR="00753517" w:rsidRPr="00AF01AD">
          <w:rPr>
            <w:sz w:val="24"/>
            <w:szCs w:val="22"/>
          </w:rPr>
          <w:t>пп</w:t>
        </w:r>
        <w:proofErr w:type="spellEnd"/>
        <w:r w:rsidR="00753517" w:rsidRPr="00AF01AD">
          <w:rPr>
            <w:sz w:val="24"/>
            <w:szCs w:val="22"/>
          </w:rPr>
          <w:t>.</w:t>
        </w:r>
        <w:r w:rsidR="00A52A1C" w:rsidRPr="00AF01AD">
          <w:rPr>
            <w:sz w:val="24"/>
            <w:szCs w:val="22"/>
          </w:rPr>
          <w:t xml:space="preserve"> </w:t>
        </w:r>
        <w:r w:rsidRPr="00AF01AD">
          <w:rPr>
            <w:sz w:val="24"/>
            <w:szCs w:val="22"/>
          </w:rPr>
          <w:t>9</w:t>
        </w:r>
        <w:r w:rsidR="00A52A1C" w:rsidRPr="00AF01AD">
          <w:rPr>
            <w:sz w:val="24"/>
            <w:szCs w:val="22"/>
          </w:rPr>
          <w:t xml:space="preserve"> </w:t>
        </w:r>
        <w:r w:rsidR="00753517" w:rsidRPr="00AF01AD">
          <w:rPr>
            <w:sz w:val="24"/>
            <w:szCs w:val="22"/>
          </w:rPr>
          <w:t>п.</w:t>
        </w:r>
        <w:r w:rsidR="00A52A1C" w:rsidRPr="00AF01AD">
          <w:rPr>
            <w:sz w:val="24"/>
            <w:szCs w:val="22"/>
          </w:rPr>
          <w:t xml:space="preserve"> 5</w:t>
        </w:r>
      </w:hyperlink>
      <w:r w:rsidR="00A52A1C" w:rsidRPr="00AF01AD">
        <w:rPr>
          <w:sz w:val="24"/>
          <w:szCs w:val="22"/>
        </w:rPr>
        <w:t xml:space="preserve"> настоящей статьи </w:t>
      </w:r>
      <w:r w:rsidRPr="00AF01AD">
        <w:rPr>
          <w:sz w:val="24"/>
          <w:szCs w:val="22"/>
        </w:rPr>
        <w:t xml:space="preserve">Положения </w:t>
      </w:r>
      <w:r w:rsidR="00A52A1C" w:rsidRPr="00AF01AD">
        <w:rPr>
          <w:sz w:val="24"/>
          <w:szCs w:val="22"/>
        </w:rPr>
        <w:t xml:space="preserve">дополнительных ценовых предложений, а также в течение одного часа после окончания подачи в соответствии с </w:t>
      </w:r>
      <w:hyperlink w:anchor="P448" w:history="1">
        <w:r w:rsidR="00753517" w:rsidRPr="00AF01AD">
          <w:rPr>
            <w:sz w:val="24"/>
            <w:szCs w:val="22"/>
          </w:rPr>
          <w:t>п.</w:t>
        </w:r>
        <w:r w:rsidR="00A52A1C" w:rsidRPr="00AF01AD">
          <w:rPr>
            <w:sz w:val="24"/>
            <w:szCs w:val="22"/>
          </w:rPr>
          <w:t xml:space="preserve"> </w:t>
        </w:r>
        <w:r w:rsidRPr="00AF01AD">
          <w:rPr>
            <w:sz w:val="24"/>
            <w:szCs w:val="22"/>
          </w:rPr>
          <w:t>6</w:t>
        </w:r>
      </w:hyperlink>
      <w:r w:rsidR="00A52A1C" w:rsidRPr="00AF01AD">
        <w:rPr>
          <w:sz w:val="24"/>
          <w:szCs w:val="22"/>
        </w:rPr>
        <w:t xml:space="preserve"> настоящей статьи </w:t>
      </w:r>
      <w:r w:rsidRPr="00AF01AD">
        <w:rPr>
          <w:sz w:val="24"/>
          <w:szCs w:val="22"/>
        </w:rPr>
        <w:t xml:space="preserve">Положения </w:t>
      </w:r>
      <w:r w:rsidR="00A52A1C" w:rsidRPr="00AF01AD">
        <w:rPr>
          <w:sz w:val="24"/>
          <w:szCs w:val="22"/>
        </w:rPr>
        <w:t xml:space="preserve">предложений о цене договора оператор электронной площадки составляет и размещает на электронной площадке и в </w:t>
      </w:r>
      <w:r w:rsidRPr="00AF01AD">
        <w:rPr>
          <w:sz w:val="24"/>
          <w:szCs w:val="22"/>
        </w:rPr>
        <w:t>ЕИС</w:t>
      </w:r>
      <w:r w:rsidR="00A52A1C" w:rsidRPr="00AF01AD">
        <w:rPr>
          <w:sz w:val="24"/>
          <w:szCs w:val="22"/>
        </w:rPr>
        <w:t xml:space="preserve"> протокол подачи дополнительных ценовых предложений либо</w:t>
      </w:r>
      <w:proofErr w:type="gramEnd"/>
      <w:r w:rsidR="00A52A1C" w:rsidRPr="00AF01AD">
        <w:rPr>
          <w:sz w:val="24"/>
          <w:szCs w:val="22"/>
        </w:rPr>
        <w:t xml:space="preserve">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A52A1C" w:rsidRPr="00AF01AD" w:rsidRDefault="00686E5F" w:rsidP="00AE1DF3">
      <w:pPr>
        <w:shd w:val="clear" w:color="auto" w:fill="FFFFFF"/>
        <w:tabs>
          <w:tab w:val="left" w:pos="1188"/>
        </w:tabs>
        <w:ind w:firstLine="709"/>
        <w:jc w:val="both"/>
        <w:rPr>
          <w:sz w:val="24"/>
          <w:szCs w:val="22"/>
        </w:rPr>
      </w:pPr>
      <w:r w:rsidRPr="00AF01AD">
        <w:rPr>
          <w:sz w:val="24"/>
          <w:szCs w:val="22"/>
        </w:rPr>
        <w:t>6</w:t>
      </w:r>
      <w:r w:rsidR="00EB5C1A" w:rsidRPr="00AF01AD">
        <w:rPr>
          <w:sz w:val="24"/>
          <w:szCs w:val="22"/>
        </w:rPr>
        <w:t>.2. </w:t>
      </w:r>
      <w:r w:rsidR="00A52A1C" w:rsidRPr="00AF01AD">
        <w:rPr>
          <w:sz w:val="24"/>
          <w:szCs w:val="22"/>
        </w:rPr>
        <w:t xml:space="preserve">Запрос предложений в электронной форме проводится в порядке, установленном настоящей статьей </w:t>
      </w:r>
      <w:r w:rsidRPr="00AF01AD">
        <w:rPr>
          <w:sz w:val="24"/>
          <w:szCs w:val="22"/>
        </w:rPr>
        <w:t xml:space="preserve">Положения </w:t>
      </w:r>
      <w:r w:rsidR="00A52A1C" w:rsidRPr="00AF01AD">
        <w:rPr>
          <w:sz w:val="24"/>
          <w:szCs w:val="22"/>
        </w:rPr>
        <w:t>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rsidR="00A52A1C" w:rsidRPr="00AF01AD" w:rsidRDefault="00BC3550" w:rsidP="00AE1DF3">
      <w:pPr>
        <w:shd w:val="clear" w:color="auto" w:fill="FFFFFF"/>
        <w:tabs>
          <w:tab w:val="left" w:pos="1188"/>
        </w:tabs>
        <w:ind w:firstLine="709"/>
        <w:jc w:val="both"/>
        <w:rPr>
          <w:sz w:val="24"/>
          <w:szCs w:val="22"/>
        </w:rPr>
      </w:pPr>
      <w:bookmarkStart w:id="34" w:name="P459"/>
      <w:bookmarkEnd w:id="34"/>
      <w:r w:rsidRPr="00AF01AD">
        <w:rPr>
          <w:sz w:val="24"/>
          <w:szCs w:val="22"/>
        </w:rPr>
        <w:t>7</w:t>
      </w:r>
      <w:r w:rsidR="00EB5C1A" w:rsidRPr="00AF01AD">
        <w:rPr>
          <w:sz w:val="24"/>
          <w:szCs w:val="22"/>
        </w:rPr>
        <w:t>. </w:t>
      </w:r>
      <w:proofErr w:type="gramStart"/>
      <w:r w:rsidR="00A52A1C" w:rsidRPr="00AF01AD">
        <w:rPr>
          <w:sz w:val="24"/>
          <w:szCs w:val="22"/>
        </w:rPr>
        <w:t>Проведение конкурентной закупки с участием субъектов малого и среднего предпринимательст</w:t>
      </w:r>
      <w:r w:rsidRPr="00AF01AD">
        <w:rPr>
          <w:sz w:val="24"/>
          <w:szCs w:val="22"/>
        </w:rPr>
        <w:t>ва осуществляется З</w:t>
      </w:r>
      <w:r w:rsidR="00A52A1C" w:rsidRPr="00AF01AD">
        <w:rPr>
          <w:sz w:val="24"/>
          <w:szCs w:val="22"/>
        </w:rPr>
        <w:t xml:space="preserve">аказчиком на электронной площадке, функционирующей в соответствии с едиными требованиями, предусмотренными Федеральным </w:t>
      </w:r>
      <w:hyperlink r:id="rId29" w:history="1">
        <w:r w:rsidR="00A52A1C" w:rsidRPr="00AF01AD">
          <w:rPr>
            <w:sz w:val="24"/>
            <w:szCs w:val="22"/>
          </w:rPr>
          <w:t>законом</w:t>
        </w:r>
      </w:hyperlink>
      <w:r w:rsidR="00A52A1C" w:rsidRPr="00AF01AD">
        <w:rPr>
          <w:sz w:val="24"/>
          <w:szCs w:val="22"/>
        </w:rP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30" w:history="1">
        <w:r w:rsidR="00A52A1C" w:rsidRPr="00AF01AD">
          <w:rPr>
            <w:sz w:val="24"/>
            <w:szCs w:val="22"/>
          </w:rPr>
          <w:t>дополнительными требованиями</w:t>
        </w:r>
      </w:hyperlink>
      <w:r w:rsidR="00A52A1C" w:rsidRPr="00AF01AD">
        <w:rPr>
          <w:sz w:val="24"/>
          <w:szCs w:val="22"/>
        </w:rPr>
        <w:t>, установленными Правительством Российской Федерации</w:t>
      </w:r>
      <w:r w:rsidR="0004297E" w:rsidRPr="00AF01AD">
        <w:rPr>
          <w:sz w:val="24"/>
          <w:szCs w:val="22"/>
        </w:rPr>
        <w:t>.</w:t>
      </w:r>
      <w:proofErr w:type="gramEnd"/>
    </w:p>
    <w:p w:rsidR="00A52A1C" w:rsidRPr="00BB004A" w:rsidRDefault="0004297E" w:rsidP="00AE1DF3">
      <w:pPr>
        <w:shd w:val="clear" w:color="auto" w:fill="FFFFFF"/>
        <w:tabs>
          <w:tab w:val="left" w:pos="1188"/>
        </w:tabs>
        <w:ind w:firstLine="709"/>
        <w:jc w:val="both"/>
        <w:rPr>
          <w:sz w:val="24"/>
          <w:szCs w:val="22"/>
        </w:rPr>
      </w:pPr>
      <w:r w:rsidRPr="00AF01AD">
        <w:rPr>
          <w:sz w:val="24"/>
          <w:szCs w:val="22"/>
        </w:rPr>
        <w:t>8</w:t>
      </w:r>
      <w:r w:rsidR="00EB5C1A" w:rsidRPr="00AF01AD">
        <w:rPr>
          <w:sz w:val="24"/>
          <w:szCs w:val="22"/>
        </w:rPr>
        <w:t>. </w:t>
      </w:r>
      <w:r w:rsidR="00A52A1C" w:rsidRPr="00AF01AD">
        <w:rPr>
          <w:sz w:val="24"/>
          <w:szCs w:val="22"/>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w:t>
      </w:r>
      <w:r w:rsidRPr="00AF01AD">
        <w:rPr>
          <w:sz w:val="24"/>
          <w:szCs w:val="22"/>
        </w:rPr>
        <w:t>но З</w:t>
      </w:r>
      <w:r w:rsidR="00A52A1C" w:rsidRPr="00AF01AD">
        <w:rPr>
          <w:sz w:val="24"/>
          <w:szCs w:val="22"/>
        </w:rPr>
        <w:t>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w:t>
      </w:r>
      <w:proofErr w:type="gramStart"/>
      <w:r w:rsidR="00A52A1C" w:rsidRPr="00AF01AD">
        <w:rPr>
          <w:sz w:val="24"/>
          <w:szCs w:val="22"/>
        </w:rPr>
        <w:t>дств в с</w:t>
      </w:r>
      <w:proofErr w:type="gramEnd"/>
      <w:r w:rsidR="00A52A1C" w:rsidRPr="00AF01AD">
        <w:rPr>
          <w:sz w:val="24"/>
          <w:szCs w:val="22"/>
        </w:rPr>
        <w:t>оответствии с</w:t>
      </w:r>
      <w:r w:rsidRPr="00AF01AD">
        <w:rPr>
          <w:sz w:val="24"/>
          <w:szCs w:val="22"/>
        </w:rPr>
        <w:t>о</w:t>
      </w:r>
      <w:r w:rsidR="00A52A1C" w:rsidRPr="00AF01AD">
        <w:rPr>
          <w:sz w:val="24"/>
          <w:szCs w:val="22"/>
        </w:rPr>
        <w:t xml:space="preserve"> статьей </w:t>
      </w:r>
      <w:r w:rsidRPr="00AF01AD">
        <w:rPr>
          <w:sz w:val="24"/>
          <w:szCs w:val="22"/>
        </w:rPr>
        <w:t xml:space="preserve">3.4. </w:t>
      </w:r>
      <w:r w:rsidRPr="00BB004A">
        <w:rPr>
          <w:sz w:val="24"/>
          <w:szCs w:val="22"/>
        </w:rPr>
        <w:lastRenderedPageBreak/>
        <w:t xml:space="preserve">Федерального закона № 223-ФЗ </w:t>
      </w:r>
      <w:r w:rsidR="00A52A1C" w:rsidRPr="00BB004A">
        <w:rPr>
          <w:sz w:val="24"/>
          <w:szCs w:val="22"/>
        </w:rPr>
        <w:t xml:space="preserve">или предоставления </w:t>
      </w:r>
      <w:r w:rsidR="0058630A" w:rsidRPr="00BB004A">
        <w:rPr>
          <w:sz w:val="24"/>
          <w:szCs w:val="22"/>
        </w:rPr>
        <w:t>независимой</w:t>
      </w:r>
      <w:r w:rsidR="00A52A1C" w:rsidRPr="00BB004A">
        <w:rPr>
          <w:sz w:val="24"/>
          <w:szCs w:val="22"/>
        </w:rPr>
        <w:t xml:space="preserve"> гарантии. Выбор способа обеспечения заявки на участие в такой закупке осуществляется участником такой закупки.</w:t>
      </w:r>
    </w:p>
    <w:p w:rsidR="0058630A" w:rsidRPr="00BB004A" w:rsidRDefault="0058630A" w:rsidP="0058630A">
      <w:pPr>
        <w:shd w:val="clear" w:color="auto" w:fill="FFFFFF"/>
        <w:tabs>
          <w:tab w:val="left" w:pos="1188"/>
        </w:tabs>
        <w:ind w:firstLine="709"/>
        <w:jc w:val="both"/>
        <w:rPr>
          <w:sz w:val="24"/>
          <w:szCs w:val="22"/>
        </w:rPr>
      </w:pPr>
      <w:r w:rsidRPr="00BB004A">
        <w:rPr>
          <w:sz w:val="24"/>
          <w:szCs w:val="22"/>
        </w:rPr>
        <w:t>8.1.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58630A" w:rsidRPr="00BB004A" w:rsidRDefault="0058630A" w:rsidP="0058630A">
      <w:pPr>
        <w:shd w:val="clear" w:color="auto" w:fill="FFFFFF"/>
        <w:tabs>
          <w:tab w:val="left" w:pos="1188"/>
        </w:tabs>
        <w:ind w:firstLine="709"/>
        <w:jc w:val="both"/>
        <w:rPr>
          <w:sz w:val="24"/>
          <w:szCs w:val="22"/>
        </w:rPr>
      </w:pPr>
      <w:r w:rsidRPr="00BB004A">
        <w:rPr>
          <w:sz w:val="24"/>
          <w:szCs w:val="22"/>
        </w:rPr>
        <w:t>1)</w:t>
      </w:r>
      <w:r w:rsidRPr="00BB004A">
        <w:rPr>
          <w:sz w:val="24"/>
          <w:szCs w:val="22"/>
        </w:rPr>
        <w:tab/>
        <w:t>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58630A" w:rsidRPr="00BB004A" w:rsidRDefault="0058630A" w:rsidP="0058630A">
      <w:pPr>
        <w:shd w:val="clear" w:color="auto" w:fill="FFFFFF"/>
        <w:tabs>
          <w:tab w:val="left" w:pos="1188"/>
        </w:tabs>
        <w:ind w:firstLine="709"/>
        <w:jc w:val="both"/>
        <w:rPr>
          <w:sz w:val="24"/>
          <w:szCs w:val="22"/>
        </w:rPr>
      </w:pPr>
      <w:r w:rsidRPr="00BB004A">
        <w:rPr>
          <w:sz w:val="24"/>
          <w:szCs w:val="22"/>
        </w:rPr>
        <w:t>2)</w:t>
      </w:r>
      <w:r w:rsidRPr="00BB004A">
        <w:rPr>
          <w:sz w:val="24"/>
          <w:szCs w:val="22"/>
        </w:rPr>
        <w:tab/>
        <w:t>независимая гарантия не может быть отозвана выдавшим ее гарантом;</w:t>
      </w:r>
    </w:p>
    <w:p w:rsidR="0058630A" w:rsidRPr="00BB004A" w:rsidRDefault="0058630A" w:rsidP="0058630A">
      <w:pPr>
        <w:shd w:val="clear" w:color="auto" w:fill="FFFFFF"/>
        <w:tabs>
          <w:tab w:val="left" w:pos="1188"/>
        </w:tabs>
        <w:ind w:firstLine="709"/>
        <w:jc w:val="both"/>
        <w:rPr>
          <w:sz w:val="24"/>
          <w:szCs w:val="22"/>
        </w:rPr>
      </w:pPr>
      <w:r w:rsidRPr="00BB004A">
        <w:rPr>
          <w:sz w:val="24"/>
          <w:szCs w:val="22"/>
        </w:rPr>
        <w:t>3)</w:t>
      </w:r>
      <w:r w:rsidRPr="00BB004A">
        <w:rPr>
          <w:sz w:val="24"/>
          <w:szCs w:val="22"/>
        </w:rPr>
        <w:tab/>
        <w:t>независимая гарантия должна содержать:</w:t>
      </w:r>
    </w:p>
    <w:p w:rsidR="0058630A" w:rsidRPr="00BB004A" w:rsidRDefault="0058630A" w:rsidP="0058630A">
      <w:pPr>
        <w:shd w:val="clear" w:color="auto" w:fill="FFFFFF"/>
        <w:tabs>
          <w:tab w:val="left" w:pos="1188"/>
        </w:tabs>
        <w:ind w:firstLine="709"/>
        <w:jc w:val="both"/>
        <w:rPr>
          <w:sz w:val="24"/>
          <w:szCs w:val="22"/>
        </w:rPr>
      </w:pPr>
      <w:r w:rsidRPr="00BB004A">
        <w:rPr>
          <w:sz w:val="24"/>
          <w:szCs w:val="22"/>
        </w:rPr>
        <w:t>а)</w:t>
      </w:r>
      <w:r w:rsidRPr="00BB004A">
        <w:rPr>
          <w:sz w:val="24"/>
          <w:szCs w:val="22"/>
        </w:rPr>
        <w:tab/>
        <w:t>условие об обязанности гаранта уплатить заказчику (бенефициару)</w:t>
      </w:r>
    </w:p>
    <w:p w:rsidR="0058630A" w:rsidRPr="00BB004A" w:rsidRDefault="0058630A" w:rsidP="0058630A">
      <w:pPr>
        <w:shd w:val="clear" w:color="auto" w:fill="FFFFFF"/>
        <w:tabs>
          <w:tab w:val="left" w:pos="1188"/>
        </w:tabs>
        <w:ind w:firstLine="709"/>
        <w:jc w:val="both"/>
        <w:rPr>
          <w:sz w:val="24"/>
          <w:szCs w:val="22"/>
        </w:rPr>
      </w:pPr>
      <w:r w:rsidRPr="00BB004A">
        <w:rPr>
          <w:sz w:val="24"/>
          <w:szCs w:val="22"/>
        </w:rPr>
        <w:t>денежную сумму по независимой гарантии не позднее десяти рабочих дней</w:t>
      </w:r>
    </w:p>
    <w:p w:rsidR="0058630A" w:rsidRPr="00BB004A" w:rsidRDefault="0058630A" w:rsidP="0058630A">
      <w:pPr>
        <w:shd w:val="clear" w:color="auto" w:fill="FFFFFF"/>
        <w:tabs>
          <w:tab w:val="left" w:pos="1188"/>
        </w:tabs>
        <w:ind w:firstLine="709"/>
        <w:jc w:val="both"/>
        <w:rPr>
          <w:sz w:val="24"/>
          <w:szCs w:val="22"/>
        </w:rPr>
      </w:pPr>
      <w:r w:rsidRPr="00BB004A">
        <w:rPr>
          <w:sz w:val="24"/>
          <w:szCs w:val="22"/>
        </w:rPr>
        <w:t>со дня, следующего за днем получения гарантом требования заказчика</w:t>
      </w:r>
    </w:p>
    <w:p w:rsidR="0058630A" w:rsidRPr="00BB004A" w:rsidRDefault="0058630A" w:rsidP="0058630A">
      <w:pPr>
        <w:shd w:val="clear" w:color="auto" w:fill="FFFFFF"/>
        <w:tabs>
          <w:tab w:val="left" w:pos="1188"/>
        </w:tabs>
        <w:ind w:firstLine="709"/>
        <w:jc w:val="both"/>
        <w:rPr>
          <w:sz w:val="24"/>
          <w:szCs w:val="22"/>
        </w:rPr>
      </w:pPr>
      <w:r w:rsidRPr="00BB004A">
        <w:rPr>
          <w:sz w:val="24"/>
          <w:szCs w:val="22"/>
        </w:rPr>
        <w:t>(бенефициара), соответствующего условиям такой независимой гарантии,</w:t>
      </w:r>
    </w:p>
    <w:p w:rsidR="0058630A" w:rsidRPr="00BB004A" w:rsidRDefault="0058630A" w:rsidP="0058630A">
      <w:pPr>
        <w:shd w:val="clear" w:color="auto" w:fill="FFFFFF"/>
        <w:tabs>
          <w:tab w:val="left" w:pos="1188"/>
        </w:tabs>
        <w:ind w:firstLine="709"/>
        <w:jc w:val="both"/>
        <w:rPr>
          <w:sz w:val="24"/>
          <w:szCs w:val="22"/>
        </w:rPr>
      </w:pPr>
      <w:r w:rsidRPr="00BB004A">
        <w:rPr>
          <w:sz w:val="24"/>
          <w:szCs w:val="22"/>
        </w:rPr>
        <w:t xml:space="preserve">при отсутствии </w:t>
      </w:r>
      <w:proofErr w:type="gramStart"/>
      <w:r w:rsidRPr="00BB004A">
        <w:rPr>
          <w:sz w:val="24"/>
          <w:szCs w:val="22"/>
        </w:rPr>
        <w:t>предусмотренных</w:t>
      </w:r>
      <w:proofErr w:type="gramEnd"/>
      <w:r w:rsidRPr="00BB004A">
        <w:rPr>
          <w:sz w:val="24"/>
          <w:szCs w:val="22"/>
        </w:rPr>
        <w:t xml:space="preserve"> Гражданским кодексом Российской</w:t>
      </w:r>
    </w:p>
    <w:p w:rsidR="0058630A" w:rsidRPr="00BB004A" w:rsidRDefault="0058630A" w:rsidP="0058630A">
      <w:pPr>
        <w:shd w:val="clear" w:color="auto" w:fill="FFFFFF"/>
        <w:tabs>
          <w:tab w:val="left" w:pos="1188"/>
        </w:tabs>
        <w:ind w:firstLine="709"/>
        <w:jc w:val="both"/>
        <w:rPr>
          <w:sz w:val="24"/>
          <w:szCs w:val="22"/>
        </w:rPr>
      </w:pPr>
      <w:r w:rsidRPr="00BB004A">
        <w:rPr>
          <w:sz w:val="24"/>
          <w:szCs w:val="22"/>
        </w:rPr>
        <w:t>Федерации оснований для отказа в удовлетворении этого требования;</w:t>
      </w:r>
    </w:p>
    <w:p w:rsidR="0058630A" w:rsidRPr="00BB004A" w:rsidRDefault="0058630A" w:rsidP="0058630A">
      <w:pPr>
        <w:shd w:val="clear" w:color="auto" w:fill="FFFFFF"/>
        <w:tabs>
          <w:tab w:val="left" w:pos="1188"/>
        </w:tabs>
        <w:ind w:firstLine="709"/>
        <w:jc w:val="both"/>
        <w:rPr>
          <w:sz w:val="24"/>
          <w:szCs w:val="22"/>
        </w:rPr>
      </w:pPr>
      <w:r w:rsidRPr="00BB004A">
        <w:rPr>
          <w:sz w:val="24"/>
          <w:szCs w:val="22"/>
        </w:rPr>
        <w:t>б)</w:t>
      </w:r>
      <w:r w:rsidRPr="00BB004A">
        <w:rPr>
          <w:sz w:val="24"/>
          <w:szCs w:val="22"/>
        </w:rPr>
        <w:tab/>
        <w:t>перечень документов, подлежащих представлению заказчиком</w:t>
      </w:r>
    </w:p>
    <w:p w:rsidR="0058630A" w:rsidRPr="00BB004A" w:rsidRDefault="0058630A" w:rsidP="0058630A">
      <w:pPr>
        <w:shd w:val="clear" w:color="auto" w:fill="FFFFFF"/>
        <w:tabs>
          <w:tab w:val="left" w:pos="1188"/>
        </w:tabs>
        <w:ind w:firstLine="709"/>
        <w:jc w:val="both"/>
        <w:rPr>
          <w:sz w:val="24"/>
          <w:szCs w:val="22"/>
        </w:rPr>
      </w:pPr>
      <w:r w:rsidRPr="00BB004A">
        <w:rPr>
          <w:sz w:val="24"/>
          <w:szCs w:val="22"/>
        </w:rPr>
        <w:t>гаранту одновременно с требованием об уплате денежной суммы</w:t>
      </w:r>
    </w:p>
    <w:p w:rsidR="0058630A" w:rsidRPr="00BB004A" w:rsidRDefault="0058630A" w:rsidP="0058630A">
      <w:pPr>
        <w:shd w:val="clear" w:color="auto" w:fill="FFFFFF"/>
        <w:tabs>
          <w:tab w:val="left" w:pos="1188"/>
        </w:tabs>
        <w:ind w:firstLine="709"/>
        <w:jc w:val="both"/>
        <w:rPr>
          <w:sz w:val="24"/>
          <w:szCs w:val="22"/>
        </w:rPr>
      </w:pPr>
      <w:r w:rsidRPr="00BB004A">
        <w:rPr>
          <w:sz w:val="24"/>
          <w:szCs w:val="22"/>
        </w:rPr>
        <w:t>по независимой гарантии, в случае установления такого перечня</w:t>
      </w:r>
    </w:p>
    <w:p w:rsidR="0058630A" w:rsidRPr="00BB004A" w:rsidRDefault="0058630A" w:rsidP="0058630A">
      <w:pPr>
        <w:shd w:val="clear" w:color="auto" w:fill="FFFFFF"/>
        <w:tabs>
          <w:tab w:val="left" w:pos="1188"/>
        </w:tabs>
        <w:ind w:firstLine="709"/>
        <w:jc w:val="both"/>
        <w:rPr>
          <w:sz w:val="24"/>
          <w:szCs w:val="22"/>
        </w:rPr>
      </w:pPr>
      <w:r w:rsidRPr="00BB004A">
        <w:rPr>
          <w:sz w:val="24"/>
          <w:szCs w:val="22"/>
        </w:rPr>
        <w:t>Правительством Российской Федерации в соответствии с пунктом 4 части 32</w:t>
      </w:r>
    </w:p>
    <w:p w:rsidR="0058630A" w:rsidRPr="00BB004A" w:rsidRDefault="0058630A" w:rsidP="0058630A">
      <w:pPr>
        <w:shd w:val="clear" w:color="auto" w:fill="FFFFFF"/>
        <w:tabs>
          <w:tab w:val="left" w:pos="1188"/>
        </w:tabs>
        <w:ind w:firstLine="709"/>
        <w:jc w:val="both"/>
        <w:rPr>
          <w:sz w:val="24"/>
          <w:szCs w:val="22"/>
        </w:rPr>
      </w:pPr>
      <w:r w:rsidRPr="00BB004A">
        <w:rPr>
          <w:sz w:val="24"/>
          <w:szCs w:val="22"/>
        </w:rPr>
        <w:t>закона № 223-ФЗ;</w:t>
      </w:r>
    </w:p>
    <w:p w:rsidR="0058630A" w:rsidRPr="00BB004A" w:rsidRDefault="0058630A" w:rsidP="0058630A">
      <w:pPr>
        <w:shd w:val="clear" w:color="auto" w:fill="FFFFFF"/>
        <w:tabs>
          <w:tab w:val="left" w:pos="1188"/>
        </w:tabs>
        <w:ind w:firstLine="709"/>
        <w:jc w:val="both"/>
        <w:rPr>
          <w:sz w:val="24"/>
          <w:szCs w:val="22"/>
        </w:rPr>
      </w:pPr>
      <w:r w:rsidRPr="00BB004A">
        <w:rPr>
          <w:sz w:val="24"/>
          <w:szCs w:val="22"/>
        </w:rPr>
        <w:t>в)</w:t>
      </w:r>
      <w:r w:rsidRPr="00BB004A">
        <w:rPr>
          <w:sz w:val="24"/>
          <w:szCs w:val="22"/>
        </w:rPr>
        <w:tab/>
        <w:t>указание на срок действия независимой гарантии, который не может</w:t>
      </w:r>
    </w:p>
    <w:p w:rsidR="0058630A" w:rsidRPr="00BB004A" w:rsidRDefault="0058630A" w:rsidP="0058630A">
      <w:pPr>
        <w:shd w:val="clear" w:color="auto" w:fill="FFFFFF"/>
        <w:tabs>
          <w:tab w:val="left" w:pos="1188"/>
        </w:tabs>
        <w:ind w:firstLine="709"/>
        <w:jc w:val="both"/>
        <w:rPr>
          <w:sz w:val="24"/>
          <w:szCs w:val="22"/>
        </w:rPr>
      </w:pPr>
      <w:r w:rsidRPr="00BB004A">
        <w:rPr>
          <w:sz w:val="24"/>
          <w:szCs w:val="22"/>
        </w:rPr>
        <w:t xml:space="preserve">составлять менее одного месяца </w:t>
      </w:r>
      <w:proofErr w:type="gramStart"/>
      <w:r w:rsidRPr="00BB004A">
        <w:rPr>
          <w:sz w:val="24"/>
          <w:szCs w:val="22"/>
        </w:rPr>
        <w:t>с даты окончания</w:t>
      </w:r>
      <w:proofErr w:type="gramEnd"/>
      <w:r w:rsidRPr="00BB004A">
        <w:rPr>
          <w:sz w:val="24"/>
          <w:szCs w:val="22"/>
        </w:rPr>
        <w:t xml:space="preserve"> срока подачи заявок</w:t>
      </w:r>
    </w:p>
    <w:p w:rsidR="0058630A" w:rsidRPr="00BB004A" w:rsidRDefault="0058630A" w:rsidP="0058630A">
      <w:pPr>
        <w:shd w:val="clear" w:color="auto" w:fill="FFFFFF"/>
        <w:tabs>
          <w:tab w:val="left" w:pos="1188"/>
        </w:tabs>
        <w:ind w:firstLine="709"/>
        <w:jc w:val="both"/>
        <w:rPr>
          <w:sz w:val="24"/>
          <w:szCs w:val="22"/>
        </w:rPr>
      </w:pPr>
      <w:r w:rsidRPr="00BB004A">
        <w:rPr>
          <w:sz w:val="24"/>
          <w:szCs w:val="22"/>
        </w:rPr>
        <w:t>на участие в такой закупке.</w:t>
      </w:r>
    </w:p>
    <w:p w:rsidR="0058630A" w:rsidRPr="00BB004A" w:rsidRDefault="0058630A" w:rsidP="0058630A">
      <w:pPr>
        <w:shd w:val="clear" w:color="auto" w:fill="FFFFFF"/>
        <w:tabs>
          <w:tab w:val="left" w:pos="1188"/>
        </w:tabs>
        <w:ind w:firstLine="709"/>
        <w:jc w:val="both"/>
        <w:rPr>
          <w:sz w:val="24"/>
          <w:szCs w:val="22"/>
        </w:rPr>
      </w:pPr>
      <w:r w:rsidRPr="00BB004A">
        <w:rPr>
          <w:sz w:val="24"/>
          <w:szCs w:val="22"/>
        </w:rPr>
        <w:t>8.2.</w:t>
      </w:r>
      <w:r w:rsidRPr="00BB004A">
        <w:rPr>
          <w:sz w:val="24"/>
          <w:szCs w:val="22"/>
        </w:rPr>
        <w:tab/>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58630A" w:rsidRPr="00AF01AD" w:rsidRDefault="0058630A" w:rsidP="0058630A">
      <w:pPr>
        <w:shd w:val="clear" w:color="auto" w:fill="FFFFFF"/>
        <w:tabs>
          <w:tab w:val="left" w:pos="1188"/>
        </w:tabs>
        <w:ind w:firstLine="709"/>
        <w:jc w:val="both"/>
        <w:rPr>
          <w:sz w:val="24"/>
          <w:szCs w:val="22"/>
        </w:rPr>
      </w:pPr>
      <w:r w:rsidRPr="00BB004A">
        <w:rPr>
          <w:sz w:val="24"/>
          <w:szCs w:val="22"/>
        </w:rPr>
        <w:t>8.3.</w:t>
      </w:r>
      <w:r w:rsidRPr="00BB004A">
        <w:rPr>
          <w:sz w:val="24"/>
          <w:szCs w:val="22"/>
        </w:rPr>
        <w:tab/>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A52A1C" w:rsidRPr="00AF01AD" w:rsidRDefault="0004297E" w:rsidP="00AE1DF3">
      <w:pPr>
        <w:shd w:val="clear" w:color="auto" w:fill="FFFFFF"/>
        <w:tabs>
          <w:tab w:val="left" w:pos="1188"/>
        </w:tabs>
        <w:ind w:firstLine="709"/>
        <w:jc w:val="both"/>
        <w:rPr>
          <w:sz w:val="24"/>
          <w:szCs w:val="22"/>
        </w:rPr>
      </w:pPr>
      <w:r w:rsidRPr="00AF01AD">
        <w:rPr>
          <w:sz w:val="24"/>
          <w:szCs w:val="22"/>
        </w:rPr>
        <w:t>9</w:t>
      </w:r>
      <w:r w:rsidR="00EB5C1A" w:rsidRPr="00AF01AD">
        <w:rPr>
          <w:sz w:val="24"/>
          <w:szCs w:val="22"/>
        </w:rPr>
        <w:t>. </w:t>
      </w:r>
      <w:proofErr w:type="gramStart"/>
      <w:r w:rsidR="00A52A1C" w:rsidRPr="00AF01AD">
        <w:rPr>
          <w:sz w:val="24"/>
          <w:szCs w:val="22"/>
        </w:rPr>
        <w:t xml:space="preserve">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31" w:history="1">
        <w:r w:rsidR="00A52A1C" w:rsidRPr="00AF01AD">
          <w:rPr>
            <w:sz w:val="24"/>
            <w:szCs w:val="22"/>
          </w:rPr>
          <w:t>перечень</w:t>
        </w:r>
      </w:hyperlink>
      <w:r w:rsidR="00A52A1C" w:rsidRPr="00AF01AD">
        <w:rPr>
          <w:sz w:val="24"/>
          <w:szCs w:val="22"/>
        </w:rPr>
        <w:t xml:space="preserve">, определенный Правительством Российской Федерации в соответствии с Федеральным </w:t>
      </w:r>
      <w:hyperlink r:id="rId32" w:history="1">
        <w:r w:rsidR="00A52A1C" w:rsidRPr="00AF01AD">
          <w:rPr>
            <w:sz w:val="24"/>
            <w:szCs w:val="22"/>
          </w:rPr>
          <w:t>законом</w:t>
        </w:r>
      </w:hyperlink>
      <w:r w:rsidR="00A52A1C" w:rsidRPr="00AF01AD">
        <w:rPr>
          <w:sz w:val="24"/>
          <w:szCs w:val="22"/>
        </w:rPr>
        <w:t xml:space="preserve"> от 5 апреля 2013 года N 44-ФЗ "О контрактной системе в сфере закупок товаров, работ</w:t>
      </w:r>
      <w:proofErr w:type="gramEnd"/>
      <w:r w:rsidR="00A52A1C" w:rsidRPr="00AF01AD">
        <w:rPr>
          <w:sz w:val="24"/>
          <w:szCs w:val="22"/>
        </w:rPr>
        <w:t>, услуг для обеспечения государственных и муниципальных нужд" (далее - специальный банковский счет).</w:t>
      </w:r>
    </w:p>
    <w:p w:rsidR="00A52A1C" w:rsidRPr="00AF01AD" w:rsidRDefault="00C9103F" w:rsidP="00AE1DF3">
      <w:pPr>
        <w:shd w:val="clear" w:color="auto" w:fill="FFFFFF"/>
        <w:tabs>
          <w:tab w:val="left" w:pos="1188"/>
        </w:tabs>
        <w:ind w:firstLine="709"/>
        <w:jc w:val="both"/>
        <w:rPr>
          <w:sz w:val="24"/>
          <w:szCs w:val="22"/>
        </w:rPr>
      </w:pPr>
      <w:bookmarkStart w:id="35" w:name="P476"/>
      <w:bookmarkEnd w:id="35"/>
      <w:r w:rsidRPr="00AF01AD">
        <w:rPr>
          <w:sz w:val="24"/>
          <w:szCs w:val="22"/>
        </w:rPr>
        <w:t>10</w:t>
      </w:r>
      <w:r w:rsidR="00EB5C1A" w:rsidRPr="00AF01AD">
        <w:rPr>
          <w:sz w:val="24"/>
          <w:szCs w:val="22"/>
        </w:rPr>
        <w:t>. </w:t>
      </w:r>
      <w:r w:rsidR="00A52A1C" w:rsidRPr="00AF01AD">
        <w:rPr>
          <w:sz w:val="24"/>
          <w:szCs w:val="22"/>
        </w:rPr>
        <w:t>В докум</w:t>
      </w:r>
      <w:r w:rsidRPr="00AF01AD">
        <w:rPr>
          <w:sz w:val="24"/>
          <w:szCs w:val="22"/>
        </w:rPr>
        <w:t>ентации о конкурентной закупке З</w:t>
      </w:r>
      <w:r w:rsidR="00A52A1C" w:rsidRPr="00AF01AD">
        <w:rPr>
          <w:sz w:val="24"/>
          <w:szCs w:val="22"/>
        </w:rPr>
        <w:t>аказчик вправе установить обязанность представления следующих информации и документов:</w:t>
      </w:r>
    </w:p>
    <w:p w:rsidR="00A52A1C" w:rsidRPr="00AF01AD" w:rsidRDefault="00EB5C1A" w:rsidP="00AE1DF3">
      <w:pPr>
        <w:shd w:val="clear" w:color="auto" w:fill="FFFFFF"/>
        <w:tabs>
          <w:tab w:val="left" w:pos="1188"/>
        </w:tabs>
        <w:ind w:firstLine="709"/>
        <w:jc w:val="both"/>
        <w:rPr>
          <w:sz w:val="24"/>
          <w:szCs w:val="22"/>
        </w:rPr>
      </w:pPr>
      <w:bookmarkStart w:id="36" w:name="P477"/>
      <w:bookmarkEnd w:id="36"/>
      <w:r w:rsidRPr="00AF01AD">
        <w:rPr>
          <w:sz w:val="24"/>
          <w:szCs w:val="22"/>
        </w:rPr>
        <w:t>1) </w:t>
      </w:r>
      <w:r w:rsidR="00A52A1C" w:rsidRPr="00AF01AD">
        <w:rPr>
          <w:sz w:val="24"/>
          <w:szCs w:val="22"/>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A52A1C" w:rsidRPr="00AF01AD" w:rsidRDefault="00EB5C1A" w:rsidP="00AE1DF3">
      <w:pPr>
        <w:shd w:val="clear" w:color="auto" w:fill="FFFFFF"/>
        <w:tabs>
          <w:tab w:val="left" w:pos="1188"/>
        </w:tabs>
        <w:ind w:firstLine="709"/>
        <w:jc w:val="both"/>
        <w:rPr>
          <w:sz w:val="24"/>
          <w:szCs w:val="22"/>
        </w:rPr>
      </w:pPr>
      <w:r w:rsidRPr="00AF01AD">
        <w:rPr>
          <w:sz w:val="24"/>
          <w:szCs w:val="22"/>
        </w:rPr>
        <w:t>2) </w:t>
      </w:r>
      <w:r w:rsidR="00A52A1C" w:rsidRPr="00AF01AD">
        <w:rPr>
          <w:sz w:val="24"/>
          <w:szCs w:val="22"/>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A52A1C" w:rsidRPr="00AF01AD" w:rsidRDefault="00EB5C1A" w:rsidP="00AE1DF3">
      <w:pPr>
        <w:shd w:val="clear" w:color="auto" w:fill="FFFFFF"/>
        <w:tabs>
          <w:tab w:val="left" w:pos="1188"/>
        </w:tabs>
        <w:ind w:firstLine="709"/>
        <w:jc w:val="both"/>
        <w:rPr>
          <w:sz w:val="24"/>
          <w:szCs w:val="22"/>
        </w:rPr>
      </w:pPr>
      <w:r w:rsidRPr="00AF01AD">
        <w:rPr>
          <w:sz w:val="24"/>
          <w:szCs w:val="22"/>
        </w:rPr>
        <w:t>3) </w:t>
      </w:r>
      <w:r w:rsidR="00A52A1C" w:rsidRPr="00AF01AD">
        <w:rPr>
          <w:sz w:val="24"/>
          <w:szCs w:val="22"/>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52A1C" w:rsidRPr="00AF01AD" w:rsidRDefault="00EB5C1A" w:rsidP="00AE1DF3">
      <w:pPr>
        <w:shd w:val="clear" w:color="auto" w:fill="FFFFFF"/>
        <w:tabs>
          <w:tab w:val="left" w:pos="1188"/>
        </w:tabs>
        <w:ind w:firstLine="709"/>
        <w:jc w:val="both"/>
        <w:rPr>
          <w:sz w:val="24"/>
          <w:szCs w:val="22"/>
        </w:rPr>
      </w:pPr>
      <w:r w:rsidRPr="00AF01AD">
        <w:rPr>
          <w:sz w:val="24"/>
          <w:szCs w:val="22"/>
        </w:rPr>
        <w:lastRenderedPageBreak/>
        <w:t>4) </w:t>
      </w:r>
      <w:r w:rsidR="00A52A1C" w:rsidRPr="00AF01AD">
        <w:rPr>
          <w:sz w:val="24"/>
          <w:szCs w:val="22"/>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52A1C" w:rsidRPr="00AF01AD" w:rsidRDefault="00EB5C1A" w:rsidP="00AE1DF3">
      <w:pPr>
        <w:shd w:val="clear" w:color="auto" w:fill="FFFFFF"/>
        <w:tabs>
          <w:tab w:val="left" w:pos="1188"/>
        </w:tabs>
        <w:ind w:firstLine="709"/>
        <w:jc w:val="both"/>
        <w:rPr>
          <w:sz w:val="24"/>
          <w:szCs w:val="22"/>
        </w:rPr>
      </w:pPr>
      <w:r w:rsidRPr="00AF01AD">
        <w:rPr>
          <w:sz w:val="24"/>
          <w:szCs w:val="22"/>
        </w:rPr>
        <w:t>5) </w:t>
      </w:r>
      <w:r w:rsidR="00A52A1C" w:rsidRPr="00AF01AD">
        <w:rPr>
          <w:sz w:val="24"/>
          <w:szCs w:val="22"/>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A52A1C" w:rsidRPr="00AF01AD" w:rsidRDefault="00EB5C1A" w:rsidP="00AE1DF3">
      <w:pPr>
        <w:shd w:val="clear" w:color="auto" w:fill="FFFFFF"/>
        <w:tabs>
          <w:tab w:val="left" w:pos="1188"/>
        </w:tabs>
        <w:ind w:firstLine="709"/>
        <w:jc w:val="both"/>
        <w:rPr>
          <w:sz w:val="24"/>
          <w:szCs w:val="22"/>
        </w:rPr>
      </w:pPr>
      <w:r w:rsidRPr="00AF01AD">
        <w:rPr>
          <w:sz w:val="24"/>
          <w:szCs w:val="22"/>
        </w:rPr>
        <w:t>а) </w:t>
      </w:r>
      <w:r w:rsidR="00A52A1C" w:rsidRPr="00AF01AD">
        <w:rPr>
          <w:sz w:val="24"/>
          <w:szCs w:val="22"/>
        </w:rPr>
        <w:t>индивидуальным предпринимателем, если участником такой закупки является индивидуальный предприниматель;</w:t>
      </w:r>
    </w:p>
    <w:p w:rsidR="00A52A1C" w:rsidRPr="00AF01AD" w:rsidRDefault="00EB5C1A" w:rsidP="00AE1DF3">
      <w:pPr>
        <w:shd w:val="clear" w:color="auto" w:fill="FFFFFF"/>
        <w:tabs>
          <w:tab w:val="left" w:pos="1188"/>
        </w:tabs>
        <w:ind w:firstLine="709"/>
        <w:jc w:val="both"/>
        <w:rPr>
          <w:sz w:val="24"/>
          <w:szCs w:val="22"/>
        </w:rPr>
      </w:pPr>
      <w:r w:rsidRPr="00AF01AD">
        <w:rPr>
          <w:sz w:val="24"/>
          <w:szCs w:val="22"/>
        </w:rPr>
        <w:t>б) </w:t>
      </w:r>
      <w:r w:rsidR="00A52A1C" w:rsidRPr="00AF01AD">
        <w:rPr>
          <w:sz w:val="24"/>
          <w:szCs w:val="22"/>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A52A1C" w:rsidRPr="00AF01AD" w:rsidRDefault="00EB5C1A" w:rsidP="00AE1DF3">
      <w:pPr>
        <w:shd w:val="clear" w:color="auto" w:fill="FFFFFF"/>
        <w:tabs>
          <w:tab w:val="left" w:pos="1188"/>
        </w:tabs>
        <w:ind w:firstLine="709"/>
        <w:jc w:val="both"/>
        <w:rPr>
          <w:sz w:val="24"/>
          <w:szCs w:val="22"/>
        </w:rPr>
      </w:pPr>
      <w:r w:rsidRPr="00AF01AD">
        <w:rPr>
          <w:sz w:val="24"/>
          <w:szCs w:val="22"/>
        </w:rPr>
        <w:t>6) </w:t>
      </w:r>
      <w:r w:rsidR="00A52A1C" w:rsidRPr="00AF01AD">
        <w:rPr>
          <w:sz w:val="24"/>
          <w:szCs w:val="22"/>
        </w:rPr>
        <w:t xml:space="preserve">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495" w:history="1">
        <w:r w:rsidR="00A52A1C" w:rsidRPr="00AF01AD">
          <w:rPr>
            <w:sz w:val="24"/>
            <w:szCs w:val="22"/>
          </w:rPr>
          <w:t>подпунктом "е" пункта 9</w:t>
        </w:r>
      </w:hyperlink>
      <w:r w:rsidR="00A52A1C" w:rsidRPr="00AF01AD">
        <w:rPr>
          <w:sz w:val="24"/>
          <w:szCs w:val="22"/>
        </w:rPr>
        <w:t xml:space="preserve"> настоящей части</w:t>
      </w:r>
      <w:proofErr w:type="gramStart"/>
      <w:r w:rsidR="001A4F36" w:rsidRPr="00AF01AD">
        <w:rPr>
          <w:sz w:val="24"/>
          <w:szCs w:val="22"/>
        </w:rPr>
        <w:t xml:space="preserve"> </w:t>
      </w:r>
      <w:r w:rsidR="00A52A1C" w:rsidRPr="00AF01AD">
        <w:rPr>
          <w:sz w:val="24"/>
          <w:szCs w:val="22"/>
        </w:rPr>
        <w:t>;</w:t>
      </w:r>
      <w:proofErr w:type="gramEnd"/>
    </w:p>
    <w:p w:rsidR="00A52A1C" w:rsidRPr="00AF01AD" w:rsidRDefault="00EB5C1A" w:rsidP="00AE1DF3">
      <w:pPr>
        <w:shd w:val="clear" w:color="auto" w:fill="FFFFFF"/>
        <w:tabs>
          <w:tab w:val="left" w:pos="1188"/>
        </w:tabs>
        <w:ind w:firstLine="709"/>
        <w:jc w:val="both"/>
        <w:rPr>
          <w:sz w:val="24"/>
          <w:szCs w:val="22"/>
        </w:rPr>
      </w:pPr>
      <w:proofErr w:type="gramStart"/>
      <w:r w:rsidRPr="00AF01AD">
        <w:rPr>
          <w:sz w:val="24"/>
          <w:szCs w:val="22"/>
        </w:rPr>
        <w:t>7) </w:t>
      </w:r>
      <w:r w:rsidR="00A52A1C" w:rsidRPr="00AF01AD">
        <w:rPr>
          <w:sz w:val="24"/>
          <w:szCs w:val="22"/>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w:t>
      </w:r>
      <w:r w:rsidR="00D6062E" w:rsidRPr="00AF01AD">
        <w:rPr>
          <w:sz w:val="24"/>
          <w:szCs w:val="22"/>
        </w:rPr>
        <w:t>обеспечении заявок установлено З</w:t>
      </w:r>
      <w:r w:rsidR="00A52A1C" w:rsidRPr="00AF01AD">
        <w:rPr>
          <w:sz w:val="24"/>
          <w:szCs w:val="22"/>
        </w:rPr>
        <w:t>аказчиком в</w:t>
      </w:r>
      <w:proofErr w:type="gramEnd"/>
      <w:r w:rsidR="00A52A1C" w:rsidRPr="00AF01AD">
        <w:rPr>
          <w:sz w:val="24"/>
          <w:szCs w:val="22"/>
        </w:rPr>
        <w:t xml:space="preserve"> </w:t>
      </w:r>
      <w:proofErr w:type="gramStart"/>
      <w:r w:rsidR="00A52A1C" w:rsidRPr="00AF01AD">
        <w:rPr>
          <w:sz w:val="24"/>
          <w:szCs w:val="22"/>
        </w:rPr>
        <w:t>извещении об осуществлении такой закупки, документации о конкурентной закупке), обеспечения исполнения договора (если требование об обеспечении и</w:t>
      </w:r>
      <w:r w:rsidR="00D6062E" w:rsidRPr="00AF01AD">
        <w:rPr>
          <w:sz w:val="24"/>
          <w:szCs w:val="22"/>
        </w:rPr>
        <w:t>сполнения договора установлено З</w:t>
      </w:r>
      <w:r w:rsidR="00A52A1C" w:rsidRPr="00AF01AD">
        <w:rPr>
          <w:sz w:val="24"/>
          <w:szCs w:val="22"/>
        </w:rPr>
        <w:t>аказчиком в извещении об осуществлении такой закупки, документации о конкурентной закупке) является крупной сделкой;</w:t>
      </w:r>
      <w:proofErr w:type="gramEnd"/>
    </w:p>
    <w:p w:rsidR="00A52A1C" w:rsidRPr="00AF01AD" w:rsidRDefault="00EB5C1A" w:rsidP="00AE1DF3">
      <w:pPr>
        <w:shd w:val="clear" w:color="auto" w:fill="FFFFFF"/>
        <w:tabs>
          <w:tab w:val="left" w:pos="1188"/>
        </w:tabs>
        <w:ind w:firstLine="709"/>
        <w:jc w:val="both"/>
        <w:rPr>
          <w:sz w:val="24"/>
          <w:szCs w:val="22"/>
        </w:rPr>
      </w:pPr>
      <w:r w:rsidRPr="00AF01AD">
        <w:rPr>
          <w:sz w:val="24"/>
          <w:szCs w:val="22"/>
        </w:rPr>
        <w:t>8) </w:t>
      </w:r>
      <w:r w:rsidR="00A52A1C" w:rsidRPr="00AF01AD">
        <w:rPr>
          <w:sz w:val="24"/>
          <w:szCs w:val="22"/>
        </w:rPr>
        <w:t>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A52A1C" w:rsidRPr="00AF01AD" w:rsidRDefault="00EB5C1A" w:rsidP="00AE1DF3">
      <w:pPr>
        <w:shd w:val="clear" w:color="auto" w:fill="FFFFFF"/>
        <w:tabs>
          <w:tab w:val="left" w:pos="1188"/>
        </w:tabs>
        <w:ind w:firstLine="709"/>
        <w:jc w:val="both"/>
        <w:rPr>
          <w:sz w:val="24"/>
          <w:szCs w:val="22"/>
        </w:rPr>
      </w:pPr>
      <w:r w:rsidRPr="00AF01AD">
        <w:rPr>
          <w:sz w:val="24"/>
          <w:szCs w:val="22"/>
        </w:rPr>
        <w:t>а) </w:t>
      </w:r>
      <w:r w:rsidR="00A52A1C" w:rsidRPr="00AF01AD">
        <w:rPr>
          <w:sz w:val="24"/>
          <w:szCs w:val="22"/>
        </w:rPr>
        <w:t>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A52A1C" w:rsidRPr="00AF01AD" w:rsidRDefault="007D027B" w:rsidP="00AE1DF3">
      <w:pPr>
        <w:shd w:val="clear" w:color="auto" w:fill="FFFFFF"/>
        <w:tabs>
          <w:tab w:val="left" w:pos="1188"/>
        </w:tabs>
        <w:ind w:firstLine="709"/>
        <w:jc w:val="both"/>
        <w:rPr>
          <w:sz w:val="24"/>
          <w:szCs w:val="22"/>
        </w:rPr>
      </w:pPr>
      <w:r w:rsidRPr="00BB004A">
        <w:rPr>
          <w:sz w:val="24"/>
          <w:szCs w:val="22"/>
        </w:rPr>
        <w:t>б) </w:t>
      </w:r>
      <w:r w:rsidR="0058630A" w:rsidRPr="00BB004A">
        <w:rPr>
          <w:sz w:val="24"/>
          <w:szCs w:val="22"/>
        </w:rPr>
        <w:t>независимая</w:t>
      </w:r>
      <w:r w:rsidR="00A52A1C" w:rsidRPr="00BB004A">
        <w:rPr>
          <w:sz w:val="24"/>
          <w:szCs w:val="22"/>
        </w:rPr>
        <w:t xml:space="preserve">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58630A" w:rsidRPr="00BB004A">
        <w:rPr>
          <w:sz w:val="24"/>
          <w:szCs w:val="22"/>
        </w:rPr>
        <w:t>независимая</w:t>
      </w:r>
      <w:r w:rsidR="00A52A1C" w:rsidRPr="00BB004A">
        <w:rPr>
          <w:sz w:val="24"/>
          <w:szCs w:val="22"/>
        </w:rPr>
        <w:t xml:space="preserve"> гарантия</w:t>
      </w:r>
      <w:r w:rsidR="00A52A1C" w:rsidRPr="00AF01AD">
        <w:rPr>
          <w:sz w:val="24"/>
          <w:szCs w:val="22"/>
        </w:rPr>
        <w:t>;</w:t>
      </w:r>
    </w:p>
    <w:p w:rsidR="00A52A1C" w:rsidRPr="00AF01AD" w:rsidRDefault="007D027B" w:rsidP="00AE1DF3">
      <w:pPr>
        <w:shd w:val="clear" w:color="auto" w:fill="FFFFFF"/>
        <w:tabs>
          <w:tab w:val="left" w:pos="1188"/>
        </w:tabs>
        <w:ind w:firstLine="709"/>
        <w:jc w:val="both"/>
        <w:rPr>
          <w:sz w:val="24"/>
          <w:szCs w:val="22"/>
        </w:rPr>
      </w:pPr>
      <w:bookmarkStart w:id="37" w:name="P489"/>
      <w:bookmarkEnd w:id="37"/>
      <w:r w:rsidRPr="00AF01AD">
        <w:rPr>
          <w:sz w:val="24"/>
          <w:szCs w:val="22"/>
        </w:rPr>
        <w:t>9) </w:t>
      </w:r>
      <w:r w:rsidR="00A52A1C" w:rsidRPr="00AF01AD">
        <w:rPr>
          <w:sz w:val="24"/>
          <w:szCs w:val="22"/>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A52A1C" w:rsidRPr="00AF01AD" w:rsidRDefault="007D027B" w:rsidP="00AE1DF3">
      <w:pPr>
        <w:shd w:val="clear" w:color="auto" w:fill="FFFFFF"/>
        <w:tabs>
          <w:tab w:val="left" w:pos="1188"/>
        </w:tabs>
        <w:ind w:firstLine="709"/>
        <w:jc w:val="both"/>
        <w:rPr>
          <w:sz w:val="24"/>
          <w:szCs w:val="22"/>
        </w:rPr>
      </w:pPr>
      <w:r w:rsidRPr="00AF01AD">
        <w:rPr>
          <w:sz w:val="24"/>
          <w:szCs w:val="22"/>
        </w:rPr>
        <w:t>а) </w:t>
      </w:r>
      <w:proofErr w:type="spellStart"/>
      <w:r w:rsidR="00A52A1C" w:rsidRPr="00AF01AD">
        <w:rPr>
          <w:sz w:val="24"/>
          <w:szCs w:val="22"/>
        </w:rPr>
        <w:t>непроведение</w:t>
      </w:r>
      <w:proofErr w:type="spellEnd"/>
      <w:r w:rsidR="00A52A1C" w:rsidRPr="00AF01AD">
        <w:rPr>
          <w:sz w:val="24"/>
          <w:szCs w:val="22"/>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52A1C" w:rsidRPr="00AF01AD" w:rsidRDefault="007D027B" w:rsidP="00AE1DF3">
      <w:pPr>
        <w:shd w:val="clear" w:color="auto" w:fill="FFFFFF"/>
        <w:tabs>
          <w:tab w:val="left" w:pos="1188"/>
        </w:tabs>
        <w:ind w:firstLine="709"/>
        <w:jc w:val="both"/>
        <w:rPr>
          <w:sz w:val="24"/>
          <w:szCs w:val="22"/>
        </w:rPr>
      </w:pPr>
      <w:r w:rsidRPr="00AF01AD">
        <w:rPr>
          <w:sz w:val="24"/>
          <w:szCs w:val="22"/>
        </w:rPr>
        <w:t>б) </w:t>
      </w:r>
      <w:proofErr w:type="spellStart"/>
      <w:r w:rsidR="00A52A1C" w:rsidRPr="00AF01AD">
        <w:rPr>
          <w:sz w:val="24"/>
          <w:szCs w:val="22"/>
        </w:rPr>
        <w:t>неприостановление</w:t>
      </w:r>
      <w:proofErr w:type="spellEnd"/>
      <w:r w:rsidR="00A52A1C" w:rsidRPr="00AF01AD">
        <w:rPr>
          <w:sz w:val="24"/>
          <w:szCs w:val="22"/>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33" w:history="1">
        <w:r w:rsidR="00A52A1C" w:rsidRPr="00AF01AD">
          <w:rPr>
            <w:sz w:val="24"/>
            <w:szCs w:val="22"/>
          </w:rPr>
          <w:t>Кодексом</w:t>
        </w:r>
      </w:hyperlink>
      <w:r w:rsidR="00A52A1C" w:rsidRPr="00AF01AD">
        <w:rPr>
          <w:sz w:val="24"/>
          <w:szCs w:val="22"/>
        </w:rPr>
        <w:t xml:space="preserve"> Российской Федерации об административных правонарушениях;</w:t>
      </w:r>
    </w:p>
    <w:p w:rsidR="00A52A1C" w:rsidRPr="00AF01AD" w:rsidRDefault="007D027B" w:rsidP="00AE1DF3">
      <w:pPr>
        <w:shd w:val="clear" w:color="auto" w:fill="FFFFFF"/>
        <w:tabs>
          <w:tab w:val="left" w:pos="1188"/>
        </w:tabs>
        <w:ind w:firstLine="709"/>
        <w:jc w:val="both"/>
        <w:rPr>
          <w:sz w:val="24"/>
          <w:szCs w:val="22"/>
        </w:rPr>
      </w:pPr>
      <w:proofErr w:type="gramStart"/>
      <w:r w:rsidRPr="00AF01AD">
        <w:rPr>
          <w:sz w:val="24"/>
          <w:szCs w:val="22"/>
        </w:rPr>
        <w:t>в) </w:t>
      </w:r>
      <w:r w:rsidR="00A52A1C" w:rsidRPr="00AF01AD">
        <w:rPr>
          <w:sz w:val="24"/>
          <w:szCs w:val="22"/>
        </w:rPr>
        <w:t xml:space="preserve">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00A52A1C" w:rsidRPr="00AF01AD">
        <w:rPr>
          <w:sz w:val="24"/>
          <w:szCs w:val="22"/>
        </w:rPr>
        <w:lastRenderedPageBreak/>
        <w:t xml:space="preserve">налоговый кредит в соответствии с </w:t>
      </w:r>
      <w:hyperlink r:id="rId34" w:history="1">
        <w:r w:rsidR="00A52A1C" w:rsidRPr="00AF01AD">
          <w:rPr>
            <w:sz w:val="24"/>
            <w:szCs w:val="22"/>
          </w:rPr>
          <w:t>законодательством</w:t>
        </w:r>
      </w:hyperlink>
      <w:r w:rsidR="00A52A1C" w:rsidRPr="00AF01AD">
        <w:rPr>
          <w:sz w:val="24"/>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00A52A1C" w:rsidRPr="00AF01AD">
        <w:rPr>
          <w:sz w:val="24"/>
          <w:szCs w:val="22"/>
        </w:rPr>
        <w:t xml:space="preserve"> вступившее в законную силу решение суда о признании обязанности </w:t>
      </w:r>
      <w:proofErr w:type="gramStart"/>
      <w:r w:rsidR="00A52A1C" w:rsidRPr="00AF01AD">
        <w:rPr>
          <w:sz w:val="24"/>
          <w:szCs w:val="22"/>
        </w:rPr>
        <w:t>заявителя</w:t>
      </w:r>
      <w:proofErr w:type="gramEnd"/>
      <w:r w:rsidR="00A52A1C" w:rsidRPr="00AF01AD">
        <w:rPr>
          <w:sz w:val="24"/>
          <w:szCs w:val="22"/>
        </w:rPr>
        <w:t xml:space="preserve"> по уплате этих сумм исполненной или которые признаны безнадежными к взысканию в соответствии с </w:t>
      </w:r>
      <w:hyperlink r:id="rId35" w:history="1">
        <w:r w:rsidR="00A52A1C" w:rsidRPr="00AF01AD">
          <w:rPr>
            <w:sz w:val="24"/>
            <w:szCs w:val="22"/>
          </w:rPr>
          <w:t>законодательством</w:t>
        </w:r>
      </w:hyperlink>
      <w:r w:rsidR="00A52A1C" w:rsidRPr="00AF01AD">
        <w:rPr>
          <w:sz w:val="24"/>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A52A1C" w:rsidRPr="00AF01AD" w:rsidRDefault="007D027B" w:rsidP="00AE1DF3">
      <w:pPr>
        <w:shd w:val="clear" w:color="auto" w:fill="FFFFFF"/>
        <w:tabs>
          <w:tab w:val="left" w:pos="1188"/>
        </w:tabs>
        <w:ind w:firstLine="709"/>
        <w:jc w:val="both"/>
        <w:rPr>
          <w:sz w:val="24"/>
          <w:szCs w:val="22"/>
        </w:rPr>
      </w:pPr>
      <w:proofErr w:type="gramStart"/>
      <w:r w:rsidRPr="00AF01AD">
        <w:rPr>
          <w:sz w:val="24"/>
          <w:szCs w:val="22"/>
        </w:rPr>
        <w:t>г) </w:t>
      </w:r>
      <w:r w:rsidR="00A52A1C" w:rsidRPr="00AF01AD">
        <w:rPr>
          <w:sz w:val="24"/>
          <w:szCs w:val="22"/>
        </w:rPr>
        <w:t>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00A52A1C" w:rsidRPr="00AF01AD">
        <w:rPr>
          <w:sz w:val="24"/>
          <w:szCs w:val="22"/>
        </w:rPr>
        <w:t xml:space="preserve">, </w:t>
      </w:r>
      <w:proofErr w:type="gramStart"/>
      <w:r w:rsidR="00A52A1C" w:rsidRPr="00AF01AD">
        <w:rPr>
          <w:sz w:val="24"/>
          <w:szCs w:val="22"/>
        </w:rPr>
        <w:t xml:space="preserve">предусмотренные </w:t>
      </w:r>
      <w:hyperlink r:id="rId36" w:history="1">
        <w:r w:rsidR="00A52A1C" w:rsidRPr="00AF01AD">
          <w:rPr>
            <w:sz w:val="24"/>
            <w:szCs w:val="22"/>
          </w:rPr>
          <w:t>статьями 289</w:t>
        </w:r>
      </w:hyperlink>
      <w:r w:rsidR="00A52A1C" w:rsidRPr="00AF01AD">
        <w:rPr>
          <w:sz w:val="24"/>
          <w:szCs w:val="22"/>
        </w:rPr>
        <w:t xml:space="preserve">, </w:t>
      </w:r>
      <w:hyperlink r:id="rId37" w:history="1">
        <w:r w:rsidR="00A52A1C" w:rsidRPr="00AF01AD">
          <w:rPr>
            <w:sz w:val="24"/>
            <w:szCs w:val="22"/>
          </w:rPr>
          <w:t>290</w:t>
        </w:r>
      </w:hyperlink>
      <w:r w:rsidR="00A52A1C" w:rsidRPr="00AF01AD">
        <w:rPr>
          <w:sz w:val="24"/>
          <w:szCs w:val="22"/>
        </w:rPr>
        <w:t xml:space="preserve">, </w:t>
      </w:r>
      <w:hyperlink r:id="rId38" w:history="1">
        <w:r w:rsidR="00A52A1C" w:rsidRPr="00AF01AD">
          <w:rPr>
            <w:sz w:val="24"/>
            <w:szCs w:val="22"/>
          </w:rPr>
          <w:t>291</w:t>
        </w:r>
      </w:hyperlink>
      <w:r w:rsidR="00A52A1C" w:rsidRPr="00AF01AD">
        <w:rPr>
          <w:sz w:val="24"/>
          <w:szCs w:val="22"/>
        </w:rPr>
        <w:t xml:space="preserve">, </w:t>
      </w:r>
      <w:hyperlink r:id="rId39" w:history="1">
        <w:r w:rsidR="00A52A1C" w:rsidRPr="00AF01AD">
          <w:rPr>
            <w:sz w:val="24"/>
            <w:szCs w:val="22"/>
          </w:rPr>
          <w:t>291.1</w:t>
        </w:r>
      </w:hyperlink>
      <w:r w:rsidR="00A52A1C" w:rsidRPr="00AF01AD">
        <w:rPr>
          <w:sz w:val="24"/>
          <w:szCs w:val="22"/>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A52A1C" w:rsidRPr="00AF01AD" w:rsidRDefault="007D027B" w:rsidP="00AE1DF3">
      <w:pPr>
        <w:shd w:val="clear" w:color="auto" w:fill="FFFFFF"/>
        <w:tabs>
          <w:tab w:val="left" w:pos="1188"/>
        </w:tabs>
        <w:ind w:firstLine="709"/>
        <w:jc w:val="both"/>
        <w:rPr>
          <w:sz w:val="24"/>
          <w:szCs w:val="22"/>
        </w:rPr>
      </w:pPr>
      <w:r w:rsidRPr="00AF01AD">
        <w:rPr>
          <w:sz w:val="24"/>
          <w:szCs w:val="22"/>
        </w:rPr>
        <w:t>д) </w:t>
      </w:r>
      <w:r w:rsidR="00A52A1C" w:rsidRPr="00AF01AD">
        <w:rPr>
          <w:sz w:val="24"/>
          <w:szCs w:val="22"/>
        </w:rPr>
        <w:t xml:space="preserve">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40" w:history="1">
        <w:r w:rsidR="00A52A1C" w:rsidRPr="00AF01AD">
          <w:rPr>
            <w:sz w:val="24"/>
            <w:szCs w:val="22"/>
          </w:rPr>
          <w:t>статьей 19.28</w:t>
        </w:r>
      </w:hyperlink>
      <w:r w:rsidR="00A52A1C" w:rsidRPr="00AF01AD">
        <w:rPr>
          <w:sz w:val="24"/>
          <w:szCs w:val="22"/>
        </w:rPr>
        <w:t xml:space="preserve"> Кодекса Российской Федерации об административных правонарушениях;</w:t>
      </w:r>
    </w:p>
    <w:p w:rsidR="00A52A1C" w:rsidRPr="00AF01AD" w:rsidRDefault="007D027B" w:rsidP="00AE1DF3">
      <w:pPr>
        <w:shd w:val="clear" w:color="auto" w:fill="FFFFFF"/>
        <w:tabs>
          <w:tab w:val="left" w:pos="1188"/>
        </w:tabs>
        <w:ind w:firstLine="709"/>
        <w:jc w:val="both"/>
        <w:rPr>
          <w:sz w:val="24"/>
          <w:szCs w:val="22"/>
        </w:rPr>
      </w:pPr>
      <w:bookmarkStart w:id="38" w:name="P495"/>
      <w:bookmarkEnd w:id="38"/>
      <w:proofErr w:type="gramStart"/>
      <w:r w:rsidRPr="00AF01AD">
        <w:rPr>
          <w:sz w:val="24"/>
          <w:szCs w:val="22"/>
        </w:rPr>
        <w:t>е) </w:t>
      </w:r>
      <w:r w:rsidR="00A52A1C" w:rsidRPr="00AF01AD">
        <w:rPr>
          <w:sz w:val="24"/>
          <w:szCs w:val="22"/>
        </w:rPr>
        <w:t>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00A52A1C" w:rsidRPr="00AF01AD">
        <w:rPr>
          <w:sz w:val="24"/>
          <w:szCs w:val="22"/>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52A1C" w:rsidRPr="00AF01AD" w:rsidRDefault="007D027B" w:rsidP="00AE1DF3">
      <w:pPr>
        <w:shd w:val="clear" w:color="auto" w:fill="FFFFFF"/>
        <w:tabs>
          <w:tab w:val="left" w:pos="1188"/>
        </w:tabs>
        <w:ind w:firstLine="709"/>
        <w:jc w:val="both"/>
        <w:rPr>
          <w:sz w:val="24"/>
          <w:szCs w:val="22"/>
        </w:rPr>
      </w:pPr>
      <w:r w:rsidRPr="00AF01AD">
        <w:rPr>
          <w:sz w:val="24"/>
          <w:szCs w:val="22"/>
        </w:rPr>
        <w:t>ж) </w:t>
      </w:r>
      <w:r w:rsidR="00A52A1C" w:rsidRPr="00AF01AD">
        <w:rPr>
          <w:sz w:val="24"/>
          <w:szCs w:val="22"/>
        </w:rPr>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52A1C" w:rsidRPr="00AF01AD" w:rsidRDefault="007D027B" w:rsidP="00AE1DF3">
      <w:pPr>
        <w:shd w:val="clear" w:color="auto" w:fill="FFFFFF"/>
        <w:tabs>
          <w:tab w:val="left" w:pos="1188"/>
        </w:tabs>
        <w:ind w:firstLine="709"/>
        <w:jc w:val="both"/>
        <w:rPr>
          <w:sz w:val="24"/>
          <w:szCs w:val="22"/>
        </w:rPr>
      </w:pPr>
      <w:r w:rsidRPr="00AF01AD">
        <w:rPr>
          <w:sz w:val="24"/>
          <w:szCs w:val="22"/>
        </w:rPr>
        <w:t>з) </w:t>
      </w:r>
      <w:r w:rsidR="00A52A1C" w:rsidRPr="00AF01AD">
        <w:rPr>
          <w:sz w:val="24"/>
          <w:szCs w:val="22"/>
        </w:rPr>
        <w:t>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A52A1C" w:rsidRPr="00AF01AD" w:rsidRDefault="007D027B" w:rsidP="00AE1DF3">
      <w:pPr>
        <w:shd w:val="clear" w:color="auto" w:fill="FFFFFF"/>
        <w:tabs>
          <w:tab w:val="left" w:pos="1188"/>
        </w:tabs>
        <w:ind w:firstLine="709"/>
        <w:jc w:val="both"/>
        <w:rPr>
          <w:sz w:val="24"/>
          <w:szCs w:val="22"/>
        </w:rPr>
      </w:pPr>
      <w:bookmarkStart w:id="39" w:name="P498"/>
      <w:bookmarkEnd w:id="39"/>
      <w:r w:rsidRPr="00AF01AD">
        <w:rPr>
          <w:sz w:val="24"/>
          <w:szCs w:val="22"/>
        </w:rPr>
        <w:t>10) </w:t>
      </w:r>
      <w:r w:rsidR="00A52A1C" w:rsidRPr="00AF01AD">
        <w:rPr>
          <w:sz w:val="24"/>
          <w:szCs w:val="22"/>
        </w:rPr>
        <w:t>предложение участника конкурентной закупки с участием субъектов малого и среднего предпринимательства в отношении предмета такой закупки;</w:t>
      </w:r>
    </w:p>
    <w:p w:rsidR="00A52A1C" w:rsidRPr="00AF01AD" w:rsidRDefault="007D027B" w:rsidP="00AE1DF3">
      <w:pPr>
        <w:shd w:val="clear" w:color="auto" w:fill="FFFFFF"/>
        <w:tabs>
          <w:tab w:val="left" w:pos="1188"/>
        </w:tabs>
        <w:ind w:firstLine="709"/>
        <w:jc w:val="both"/>
        <w:rPr>
          <w:sz w:val="24"/>
          <w:szCs w:val="22"/>
        </w:rPr>
      </w:pPr>
      <w:bookmarkStart w:id="40" w:name="P499"/>
      <w:bookmarkEnd w:id="40"/>
      <w:proofErr w:type="gramStart"/>
      <w:r w:rsidRPr="00AF01AD">
        <w:rPr>
          <w:sz w:val="24"/>
          <w:szCs w:val="22"/>
        </w:rPr>
        <w:t>11) </w:t>
      </w:r>
      <w:r w:rsidR="00A52A1C" w:rsidRPr="00AF01AD">
        <w:rPr>
          <w:sz w:val="24"/>
          <w:szCs w:val="22"/>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00A52A1C" w:rsidRPr="00AF01AD">
        <w:rPr>
          <w:sz w:val="24"/>
          <w:szCs w:val="22"/>
        </w:rPr>
        <w:t xml:space="preserve"> При этом не допускается требовать представление указанных документов, если в соответствии с </w:t>
      </w:r>
      <w:r w:rsidR="00A52A1C" w:rsidRPr="00AF01AD">
        <w:rPr>
          <w:sz w:val="24"/>
          <w:szCs w:val="22"/>
        </w:rPr>
        <w:lastRenderedPageBreak/>
        <w:t>законодательством Российской Федерации они передаются вместе с товаром;</w:t>
      </w:r>
    </w:p>
    <w:p w:rsidR="00A52A1C" w:rsidRPr="00AF01AD" w:rsidRDefault="007D027B" w:rsidP="00AE1DF3">
      <w:pPr>
        <w:shd w:val="clear" w:color="auto" w:fill="FFFFFF"/>
        <w:tabs>
          <w:tab w:val="left" w:pos="1188"/>
        </w:tabs>
        <w:ind w:firstLine="709"/>
        <w:jc w:val="both"/>
        <w:rPr>
          <w:sz w:val="24"/>
          <w:szCs w:val="22"/>
        </w:rPr>
      </w:pPr>
      <w:bookmarkStart w:id="41" w:name="P500"/>
      <w:bookmarkEnd w:id="41"/>
      <w:r w:rsidRPr="00AF01AD">
        <w:rPr>
          <w:sz w:val="24"/>
          <w:szCs w:val="22"/>
        </w:rPr>
        <w:t>12) </w:t>
      </w:r>
      <w:r w:rsidR="00A52A1C" w:rsidRPr="00AF01AD">
        <w:rPr>
          <w:sz w:val="24"/>
          <w:szCs w:val="22"/>
        </w:rPr>
        <w:t>наименование страны происхождения поставляемого товара (при осуществлении закупки тов</w:t>
      </w:r>
      <w:r w:rsidR="002B2545" w:rsidRPr="00AF01AD">
        <w:rPr>
          <w:sz w:val="24"/>
          <w:szCs w:val="22"/>
        </w:rPr>
        <w:t>ара, в том числе поставляемого З</w:t>
      </w:r>
      <w:r w:rsidR="00A52A1C" w:rsidRPr="00AF01AD">
        <w:rPr>
          <w:sz w:val="24"/>
          <w:szCs w:val="22"/>
        </w:rPr>
        <w:t xml:space="preserve">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w:anchor="P187" w:history="1">
        <w:r w:rsidR="00A52A1C" w:rsidRPr="00AF01AD">
          <w:rPr>
            <w:sz w:val="24"/>
            <w:szCs w:val="22"/>
          </w:rPr>
          <w:t>пунктом 1 части 8 статьи 3</w:t>
        </w:r>
      </w:hyperlink>
      <w:r w:rsidR="002B2545" w:rsidRPr="00AF01AD">
        <w:rPr>
          <w:sz w:val="24"/>
          <w:szCs w:val="22"/>
        </w:rPr>
        <w:t xml:space="preserve"> </w:t>
      </w:r>
      <w:r w:rsidR="00A52A1C" w:rsidRPr="00AF01AD">
        <w:rPr>
          <w:sz w:val="24"/>
          <w:szCs w:val="22"/>
        </w:rPr>
        <w:t>Федерального закона</w:t>
      </w:r>
      <w:r w:rsidR="002B2545" w:rsidRPr="00AF01AD">
        <w:rPr>
          <w:sz w:val="24"/>
          <w:szCs w:val="22"/>
        </w:rPr>
        <w:t xml:space="preserve"> № 223-ФЗ</w:t>
      </w:r>
      <w:r w:rsidR="00A52A1C" w:rsidRPr="00AF01AD">
        <w:rPr>
          <w:sz w:val="24"/>
          <w:szCs w:val="22"/>
        </w:rPr>
        <w:t>;</w:t>
      </w:r>
    </w:p>
    <w:p w:rsidR="00A52A1C" w:rsidRPr="00AF01AD" w:rsidRDefault="007D027B" w:rsidP="00AE1DF3">
      <w:pPr>
        <w:shd w:val="clear" w:color="auto" w:fill="FFFFFF"/>
        <w:tabs>
          <w:tab w:val="left" w:pos="1188"/>
        </w:tabs>
        <w:ind w:firstLine="709"/>
        <w:jc w:val="both"/>
        <w:rPr>
          <w:sz w:val="24"/>
          <w:szCs w:val="22"/>
        </w:rPr>
      </w:pPr>
      <w:r w:rsidRPr="00AF01AD">
        <w:rPr>
          <w:sz w:val="24"/>
          <w:szCs w:val="22"/>
        </w:rPr>
        <w:t>13) </w:t>
      </w:r>
      <w:r w:rsidR="00A52A1C" w:rsidRPr="00AF01AD">
        <w:rPr>
          <w:sz w:val="24"/>
          <w:szCs w:val="22"/>
        </w:rPr>
        <w:t>предложение о цене договора (единицы товара, работы, услуги), за исключением проведения аукциона в электронной форме.</w:t>
      </w:r>
    </w:p>
    <w:p w:rsidR="00A52A1C" w:rsidRPr="00AF01AD" w:rsidRDefault="006F393A" w:rsidP="00AE1DF3">
      <w:pPr>
        <w:shd w:val="clear" w:color="auto" w:fill="FFFFFF"/>
        <w:tabs>
          <w:tab w:val="left" w:pos="1188"/>
        </w:tabs>
        <w:ind w:firstLine="709"/>
        <w:jc w:val="both"/>
        <w:rPr>
          <w:sz w:val="24"/>
          <w:szCs w:val="22"/>
        </w:rPr>
      </w:pPr>
      <w:bookmarkStart w:id="42" w:name="P504"/>
      <w:bookmarkEnd w:id="42"/>
      <w:r w:rsidRPr="00AF01AD">
        <w:rPr>
          <w:sz w:val="24"/>
          <w:szCs w:val="22"/>
        </w:rPr>
        <w:t>11</w:t>
      </w:r>
      <w:r w:rsidR="007D027B" w:rsidRPr="00AF01AD">
        <w:rPr>
          <w:sz w:val="24"/>
          <w:szCs w:val="22"/>
        </w:rPr>
        <w:t>. </w:t>
      </w:r>
      <w:r w:rsidR="00A52A1C" w:rsidRPr="00AF01AD">
        <w:rPr>
          <w:sz w:val="24"/>
          <w:szCs w:val="22"/>
        </w:rPr>
        <w:t>В случае</w:t>
      </w:r>
      <w:proofErr w:type="gramStart"/>
      <w:r w:rsidR="00A52A1C" w:rsidRPr="00AF01AD">
        <w:rPr>
          <w:sz w:val="24"/>
          <w:szCs w:val="22"/>
        </w:rPr>
        <w:t>,</w:t>
      </w:r>
      <w:proofErr w:type="gramEnd"/>
      <w:r w:rsidR="00A52A1C" w:rsidRPr="00AF01AD">
        <w:rPr>
          <w:sz w:val="24"/>
          <w:szCs w:val="22"/>
        </w:rPr>
        <w:t xml:space="preserve">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A52A1C" w:rsidRPr="00AF01AD" w:rsidRDefault="006F393A" w:rsidP="00AE1DF3">
      <w:pPr>
        <w:shd w:val="clear" w:color="auto" w:fill="FFFFFF"/>
        <w:tabs>
          <w:tab w:val="left" w:pos="1188"/>
        </w:tabs>
        <w:ind w:firstLine="709"/>
        <w:jc w:val="both"/>
        <w:rPr>
          <w:sz w:val="24"/>
          <w:szCs w:val="22"/>
        </w:rPr>
      </w:pPr>
      <w:r w:rsidRPr="00AF01AD">
        <w:rPr>
          <w:sz w:val="24"/>
          <w:szCs w:val="22"/>
        </w:rPr>
        <w:t>12</w:t>
      </w:r>
      <w:r w:rsidR="00EB5C1A" w:rsidRPr="00AF01AD">
        <w:rPr>
          <w:sz w:val="24"/>
          <w:szCs w:val="22"/>
        </w:rPr>
        <w:t>. </w:t>
      </w:r>
      <w:r w:rsidR="00A52A1C" w:rsidRPr="00AF01AD">
        <w:rPr>
          <w:sz w:val="24"/>
          <w:szCs w:val="22"/>
        </w:rPr>
        <w:t xml:space="preserve">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476" w:history="1">
        <w:r w:rsidR="00753517" w:rsidRPr="00AF01AD">
          <w:rPr>
            <w:sz w:val="24"/>
            <w:szCs w:val="22"/>
          </w:rPr>
          <w:t>п.</w:t>
        </w:r>
        <w:r w:rsidR="00A52A1C" w:rsidRPr="00AF01AD">
          <w:rPr>
            <w:sz w:val="24"/>
            <w:szCs w:val="22"/>
          </w:rPr>
          <w:t xml:space="preserve"> </w:t>
        </w:r>
        <w:r w:rsidRPr="00AF01AD">
          <w:rPr>
            <w:sz w:val="24"/>
            <w:szCs w:val="22"/>
          </w:rPr>
          <w:t>10</w:t>
        </w:r>
      </w:hyperlink>
      <w:r w:rsidR="00A52A1C" w:rsidRPr="00AF01AD">
        <w:rPr>
          <w:sz w:val="24"/>
          <w:szCs w:val="22"/>
        </w:rPr>
        <w:t xml:space="preserve"> и </w:t>
      </w:r>
      <w:hyperlink w:anchor="P504" w:history="1">
        <w:r w:rsidRPr="00AF01AD">
          <w:rPr>
            <w:sz w:val="24"/>
            <w:szCs w:val="22"/>
          </w:rPr>
          <w:t>11</w:t>
        </w:r>
      </w:hyperlink>
      <w:r w:rsidR="00A52A1C" w:rsidRPr="00AF01AD">
        <w:rPr>
          <w:sz w:val="24"/>
          <w:szCs w:val="22"/>
        </w:rPr>
        <w:t xml:space="preserve"> настоящей статьи</w:t>
      </w:r>
      <w:r w:rsidRPr="00AF01AD">
        <w:rPr>
          <w:sz w:val="24"/>
          <w:szCs w:val="22"/>
        </w:rPr>
        <w:t xml:space="preserve"> Положения</w:t>
      </w:r>
      <w:r w:rsidR="00A52A1C" w:rsidRPr="00AF01AD">
        <w:rPr>
          <w:sz w:val="24"/>
          <w:szCs w:val="22"/>
        </w:rPr>
        <w:t>.</w:t>
      </w:r>
    </w:p>
    <w:p w:rsidR="00A52A1C" w:rsidRPr="00AF01AD" w:rsidRDefault="006F393A" w:rsidP="00AE1DF3">
      <w:pPr>
        <w:shd w:val="clear" w:color="auto" w:fill="FFFFFF"/>
        <w:tabs>
          <w:tab w:val="left" w:pos="1188"/>
        </w:tabs>
        <w:ind w:firstLine="709"/>
        <w:jc w:val="both"/>
        <w:rPr>
          <w:sz w:val="24"/>
          <w:szCs w:val="22"/>
        </w:rPr>
      </w:pPr>
      <w:r w:rsidRPr="00AF01AD">
        <w:rPr>
          <w:sz w:val="24"/>
          <w:szCs w:val="22"/>
        </w:rPr>
        <w:t>13</w:t>
      </w:r>
      <w:r w:rsidR="00EB5C1A" w:rsidRPr="00AF01AD">
        <w:rPr>
          <w:sz w:val="24"/>
          <w:szCs w:val="22"/>
        </w:rPr>
        <w:t>. </w:t>
      </w:r>
      <w:r w:rsidR="00A52A1C" w:rsidRPr="00AF01AD">
        <w:rPr>
          <w:sz w:val="24"/>
          <w:szCs w:val="22"/>
        </w:rPr>
        <w:t>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w:t>
      </w:r>
      <w:r w:rsidR="004D59F8" w:rsidRPr="00AF01AD">
        <w:rPr>
          <w:sz w:val="24"/>
          <w:szCs w:val="22"/>
        </w:rPr>
        <w:t xml:space="preserve">      </w:t>
      </w:r>
      <w:r w:rsidR="00A52A1C" w:rsidRPr="00AF01AD">
        <w:rPr>
          <w:sz w:val="24"/>
          <w:szCs w:val="22"/>
        </w:rPr>
        <w:t xml:space="preserve"> </w:t>
      </w:r>
      <w:r w:rsidR="004D59F8" w:rsidRPr="00AF01AD">
        <w:rPr>
          <w:sz w:val="24"/>
          <w:szCs w:val="22"/>
        </w:rPr>
        <w:t>п.</w:t>
      </w:r>
      <w:r w:rsidRPr="00AF01AD">
        <w:rPr>
          <w:sz w:val="24"/>
          <w:szCs w:val="22"/>
        </w:rPr>
        <w:t xml:space="preserve"> 11 </w:t>
      </w:r>
      <w:r w:rsidR="00A52A1C" w:rsidRPr="00AF01AD">
        <w:rPr>
          <w:sz w:val="24"/>
          <w:szCs w:val="22"/>
        </w:rPr>
        <w:t>настоящей статьи, не допускается.</w:t>
      </w:r>
    </w:p>
    <w:p w:rsidR="007B6611" w:rsidRPr="00AF01AD" w:rsidRDefault="007B6611" w:rsidP="00AE1DF3">
      <w:pPr>
        <w:shd w:val="clear" w:color="auto" w:fill="FFFFFF"/>
        <w:tabs>
          <w:tab w:val="left" w:pos="1188"/>
        </w:tabs>
        <w:ind w:firstLine="709"/>
        <w:jc w:val="both"/>
        <w:rPr>
          <w:sz w:val="24"/>
          <w:szCs w:val="22"/>
        </w:rPr>
      </w:pPr>
      <w:r w:rsidRPr="00AF01AD">
        <w:rPr>
          <w:sz w:val="24"/>
          <w:szCs w:val="22"/>
        </w:rPr>
        <w:t>14</w:t>
      </w:r>
      <w:r w:rsidR="00EB5C1A" w:rsidRPr="00AF01AD">
        <w:rPr>
          <w:sz w:val="24"/>
          <w:szCs w:val="22"/>
        </w:rPr>
        <w:t>. </w:t>
      </w:r>
      <w:r w:rsidR="00A52A1C" w:rsidRPr="00AF01AD">
        <w:rPr>
          <w:sz w:val="24"/>
          <w:szCs w:val="22"/>
        </w:rPr>
        <w:t xml:space="preserve">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w:t>
      </w:r>
      <w:proofErr w:type="gramStart"/>
      <w:r w:rsidR="00A52A1C" w:rsidRPr="00AF01AD">
        <w:rPr>
          <w:sz w:val="24"/>
          <w:szCs w:val="22"/>
        </w:rPr>
        <w:t xml:space="preserve">Первая часть данной заявки должна содержать информацию и документы, предусмотренные </w:t>
      </w:r>
      <w:hyperlink w:anchor="P498" w:history="1">
        <w:proofErr w:type="spellStart"/>
        <w:r w:rsidR="00A52A1C" w:rsidRPr="00AF01AD">
          <w:rPr>
            <w:sz w:val="24"/>
            <w:szCs w:val="22"/>
          </w:rPr>
          <w:t>п</w:t>
        </w:r>
        <w:r w:rsidR="00A6153B" w:rsidRPr="00AF01AD">
          <w:rPr>
            <w:sz w:val="24"/>
            <w:szCs w:val="22"/>
          </w:rPr>
          <w:t>п</w:t>
        </w:r>
        <w:proofErr w:type="spellEnd"/>
        <w:r w:rsidR="00A6153B" w:rsidRPr="00AF01AD">
          <w:rPr>
            <w:sz w:val="24"/>
            <w:szCs w:val="22"/>
          </w:rPr>
          <w:t>.</w:t>
        </w:r>
        <w:r w:rsidR="00A52A1C" w:rsidRPr="00AF01AD">
          <w:rPr>
            <w:sz w:val="24"/>
            <w:szCs w:val="22"/>
          </w:rPr>
          <w:t xml:space="preserve"> 10 </w:t>
        </w:r>
        <w:r w:rsidR="00A6153B" w:rsidRPr="00AF01AD">
          <w:rPr>
            <w:sz w:val="24"/>
            <w:szCs w:val="22"/>
          </w:rPr>
          <w:t>п.</w:t>
        </w:r>
        <w:r w:rsidR="00A52A1C" w:rsidRPr="00AF01AD">
          <w:rPr>
            <w:sz w:val="24"/>
            <w:szCs w:val="22"/>
          </w:rPr>
          <w:t xml:space="preserve"> 1</w:t>
        </w:r>
        <w:r w:rsidRPr="00AF01AD">
          <w:rPr>
            <w:sz w:val="24"/>
            <w:szCs w:val="22"/>
          </w:rPr>
          <w:t>0</w:t>
        </w:r>
      </w:hyperlink>
      <w:r w:rsidR="00A52A1C" w:rsidRPr="00AF01AD">
        <w:rPr>
          <w:sz w:val="24"/>
          <w:szCs w:val="22"/>
        </w:rPr>
        <w:t xml:space="preserve">, а также </w:t>
      </w:r>
      <w:hyperlink w:anchor="P504" w:history="1">
        <w:r w:rsidR="00A6153B" w:rsidRPr="00AF01AD">
          <w:rPr>
            <w:sz w:val="24"/>
            <w:szCs w:val="22"/>
          </w:rPr>
          <w:t>п.</w:t>
        </w:r>
        <w:r w:rsidR="00A52A1C" w:rsidRPr="00AF01AD">
          <w:rPr>
            <w:sz w:val="24"/>
            <w:szCs w:val="22"/>
          </w:rPr>
          <w:t xml:space="preserve"> </w:t>
        </w:r>
        <w:r w:rsidRPr="00AF01AD">
          <w:rPr>
            <w:sz w:val="24"/>
            <w:szCs w:val="22"/>
          </w:rPr>
          <w:t>11</w:t>
        </w:r>
      </w:hyperlink>
      <w:r w:rsidR="00A52A1C" w:rsidRPr="00AF01AD">
        <w:rPr>
          <w:sz w:val="24"/>
          <w:szCs w:val="22"/>
        </w:rPr>
        <w:t xml:space="preserve">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w:t>
      </w:r>
      <w:proofErr w:type="gramEnd"/>
    </w:p>
    <w:p w:rsidR="00A52A1C" w:rsidRPr="00AF01AD" w:rsidRDefault="007B6611" w:rsidP="00AE1DF3">
      <w:pPr>
        <w:shd w:val="clear" w:color="auto" w:fill="FFFFFF"/>
        <w:tabs>
          <w:tab w:val="left" w:pos="1188"/>
        </w:tabs>
        <w:ind w:firstLine="709"/>
        <w:jc w:val="both"/>
        <w:rPr>
          <w:sz w:val="24"/>
          <w:szCs w:val="22"/>
        </w:rPr>
      </w:pPr>
      <w:r w:rsidRPr="00AF01AD">
        <w:rPr>
          <w:sz w:val="24"/>
          <w:szCs w:val="22"/>
        </w:rPr>
        <w:t>14.1. </w:t>
      </w:r>
      <w:proofErr w:type="gramStart"/>
      <w:r w:rsidR="00A52A1C" w:rsidRPr="00AF01AD">
        <w:rPr>
          <w:sz w:val="24"/>
          <w:szCs w:val="22"/>
        </w:rPr>
        <w:t xml:space="preserve">Вторая часть данной заявки должна содержать информацию и документы, предусмотренные </w:t>
      </w:r>
      <w:hyperlink w:anchor="P477" w:history="1">
        <w:proofErr w:type="spellStart"/>
        <w:r w:rsidR="00A52A1C" w:rsidRPr="00AF01AD">
          <w:rPr>
            <w:sz w:val="24"/>
            <w:szCs w:val="22"/>
          </w:rPr>
          <w:t>п</w:t>
        </w:r>
        <w:r w:rsidR="00A6153B" w:rsidRPr="00AF01AD">
          <w:rPr>
            <w:sz w:val="24"/>
            <w:szCs w:val="22"/>
          </w:rPr>
          <w:t>п</w:t>
        </w:r>
        <w:proofErr w:type="spellEnd"/>
        <w:r w:rsidR="00A6153B" w:rsidRPr="00AF01AD">
          <w:rPr>
            <w:sz w:val="24"/>
            <w:szCs w:val="22"/>
          </w:rPr>
          <w:t>.</w:t>
        </w:r>
        <w:r w:rsidR="00A52A1C" w:rsidRPr="00AF01AD">
          <w:rPr>
            <w:sz w:val="24"/>
            <w:szCs w:val="22"/>
          </w:rPr>
          <w:t xml:space="preserve"> 1</w:t>
        </w:r>
      </w:hyperlink>
      <w:r w:rsidR="00A52A1C" w:rsidRPr="00AF01AD">
        <w:rPr>
          <w:sz w:val="24"/>
          <w:szCs w:val="22"/>
        </w:rPr>
        <w:t xml:space="preserve"> - </w:t>
      </w:r>
      <w:hyperlink w:anchor="P489" w:history="1">
        <w:r w:rsidR="00A52A1C" w:rsidRPr="00AF01AD">
          <w:rPr>
            <w:sz w:val="24"/>
            <w:szCs w:val="22"/>
          </w:rPr>
          <w:t>9</w:t>
        </w:r>
      </w:hyperlink>
      <w:r w:rsidR="00A52A1C" w:rsidRPr="00AF01AD">
        <w:rPr>
          <w:sz w:val="24"/>
          <w:szCs w:val="22"/>
        </w:rPr>
        <w:t xml:space="preserve">, </w:t>
      </w:r>
      <w:hyperlink w:anchor="P499" w:history="1">
        <w:r w:rsidR="00A52A1C" w:rsidRPr="00AF01AD">
          <w:rPr>
            <w:sz w:val="24"/>
            <w:szCs w:val="22"/>
          </w:rPr>
          <w:t>11</w:t>
        </w:r>
      </w:hyperlink>
      <w:r w:rsidR="00A52A1C" w:rsidRPr="00AF01AD">
        <w:rPr>
          <w:sz w:val="24"/>
          <w:szCs w:val="22"/>
        </w:rPr>
        <w:t xml:space="preserve"> и </w:t>
      </w:r>
      <w:hyperlink w:anchor="P500" w:history="1">
        <w:r w:rsidR="00A52A1C" w:rsidRPr="00AF01AD">
          <w:rPr>
            <w:sz w:val="24"/>
            <w:szCs w:val="22"/>
          </w:rPr>
          <w:t xml:space="preserve">12 </w:t>
        </w:r>
        <w:r w:rsidR="00A6153B" w:rsidRPr="00AF01AD">
          <w:rPr>
            <w:sz w:val="24"/>
            <w:szCs w:val="22"/>
          </w:rPr>
          <w:t>п.</w:t>
        </w:r>
        <w:r w:rsidR="00A52A1C" w:rsidRPr="00AF01AD">
          <w:rPr>
            <w:sz w:val="24"/>
            <w:szCs w:val="22"/>
          </w:rPr>
          <w:t xml:space="preserve"> </w:t>
        </w:r>
        <w:r w:rsidRPr="00AF01AD">
          <w:rPr>
            <w:sz w:val="24"/>
            <w:szCs w:val="22"/>
          </w:rPr>
          <w:t>10</w:t>
        </w:r>
      </w:hyperlink>
      <w:r w:rsidR="00A52A1C" w:rsidRPr="00AF01AD">
        <w:rPr>
          <w:sz w:val="24"/>
          <w:szCs w:val="22"/>
        </w:rPr>
        <w:t xml:space="preserve">, а также </w:t>
      </w:r>
      <w:hyperlink w:anchor="P504" w:history="1">
        <w:r w:rsidR="00A6153B" w:rsidRPr="00AF01AD">
          <w:rPr>
            <w:sz w:val="24"/>
            <w:szCs w:val="22"/>
          </w:rPr>
          <w:t>п.</w:t>
        </w:r>
        <w:r w:rsidR="00A52A1C" w:rsidRPr="00AF01AD">
          <w:rPr>
            <w:sz w:val="24"/>
            <w:szCs w:val="22"/>
          </w:rPr>
          <w:t xml:space="preserve"> </w:t>
        </w:r>
        <w:r w:rsidRPr="00AF01AD">
          <w:rPr>
            <w:sz w:val="24"/>
            <w:szCs w:val="22"/>
          </w:rPr>
          <w:t>11</w:t>
        </w:r>
      </w:hyperlink>
      <w:r w:rsidR="00A52A1C" w:rsidRPr="00AF01AD">
        <w:rPr>
          <w:sz w:val="24"/>
          <w:szCs w:val="22"/>
        </w:rPr>
        <w:t xml:space="preserve">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w:t>
      </w:r>
      <w:proofErr w:type="gramEnd"/>
      <w:r w:rsidR="00A52A1C" w:rsidRPr="00AF01AD">
        <w:rPr>
          <w:sz w:val="24"/>
          <w:szCs w:val="22"/>
        </w:rPr>
        <w:t xml:space="preserve">).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P476" w:history="1">
        <w:r w:rsidR="00A52A1C" w:rsidRPr="00AF01AD">
          <w:rPr>
            <w:sz w:val="24"/>
            <w:szCs w:val="22"/>
          </w:rPr>
          <w:t xml:space="preserve">частью </w:t>
        </w:r>
        <w:r w:rsidRPr="00AF01AD">
          <w:rPr>
            <w:sz w:val="24"/>
            <w:szCs w:val="22"/>
          </w:rPr>
          <w:t>10</w:t>
        </w:r>
      </w:hyperlink>
      <w:r w:rsidR="00A52A1C" w:rsidRPr="00AF01AD">
        <w:rPr>
          <w:sz w:val="24"/>
          <w:szCs w:val="22"/>
        </w:rPr>
        <w:t xml:space="preserve"> настоящей статьи.</w:t>
      </w:r>
    </w:p>
    <w:p w:rsidR="00A52A1C" w:rsidRPr="00AF01AD" w:rsidRDefault="002A569A" w:rsidP="00AE1DF3">
      <w:pPr>
        <w:shd w:val="clear" w:color="auto" w:fill="FFFFFF"/>
        <w:tabs>
          <w:tab w:val="left" w:pos="1188"/>
        </w:tabs>
        <w:ind w:firstLine="709"/>
        <w:jc w:val="both"/>
        <w:rPr>
          <w:sz w:val="24"/>
          <w:szCs w:val="22"/>
        </w:rPr>
      </w:pPr>
      <w:r w:rsidRPr="00AF01AD">
        <w:rPr>
          <w:sz w:val="24"/>
          <w:szCs w:val="22"/>
        </w:rPr>
        <w:t>15</w:t>
      </w:r>
      <w:r w:rsidR="00EB5C1A" w:rsidRPr="00AF01AD">
        <w:rPr>
          <w:sz w:val="24"/>
          <w:szCs w:val="22"/>
        </w:rPr>
        <w:t>. </w:t>
      </w:r>
      <w:r w:rsidR="00A52A1C" w:rsidRPr="00AF01AD">
        <w:rPr>
          <w:sz w:val="24"/>
          <w:szCs w:val="22"/>
        </w:rPr>
        <w:t xml:space="preserve">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P498" w:history="1">
        <w:proofErr w:type="spellStart"/>
        <w:r w:rsidR="00A52A1C" w:rsidRPr="00AF01AD">
          <w:rPr>
            <w:sz w:val="24"/>
            <w:szCs w:val="22"/>
          </w:rPr>
          <w:t>п</w:t>
        </w:r>
        <w:r w:rsidR="00A6153B" w:rsidRPr="00AF01AD">
          <w:rPr>
            <w:sz w:val="24"/>
            <w:szCs w:val="22"/>
          </w:rPr>
          <w:t>п</w:t>
        </w:r>
        <w:proofErr w:type="spellEnd"/>
        <w:r w:rsidR="00A6153B" w:rsidRPr="00AF01AD">
          <w:rPr>
            <w:sz w:val="24"/>
            <w:szCs w:val="22"/>
          </w:rPr>
          <w:t>.</w:t>
        </w:r>
        <w:r w:rsidR="00A52A1C" w:rsidRPr="00AF01AD">
          <w:rPr>
            <w:sz w:val="24"/>
            <w:szCs w:val="22"/>
          </w:rPr>
          <w:t xml:space="preserve"> 10 </w:t>
        </w:r>
        <w:r w:rsidR="00A6153B" w:rsidRPr="00AF01AD">
          <w:rPr>
            <w:sz w:val="24"/>
            <w:szCs w:val="22"/>
          </w:rPr>
          <w:t>п.</w:t>
        </w:r>
        <w:r w:rsidR="00A52A1C" w:rsidRPr="00AF01AD">
          <w:rPr>
            <w:sz w:val="24"/>
            <w:szCs w:val="22"/>
          </w:rPr>
          <w:t xml:space="preserve"> </w:t>
        </w:r>
        <w:r w:rsidRPr="00AF01AD">
          <w:rPr>
            <w:sz w:val="24"/>
            <w:szCs w:val="22"/>
          </w:rPr>
          <w:t>10</w:t>
        </w:r>
      </w:hyperlink>
      <w:r w:rsidR="00A52A1C" w:rsidRPr="00AF01AD">
        <w:rPr>
          <w:sz w:val="24"/>
          <w:szCs w:val="22"/>
        </w:rPr>
        <w:t xml:space="preserve"> настоящей статьи. Вторая часть данной заявки должна содержать информацию и документы, предусмотренные </w:t>
      </w:r>
      <w:hyperlink w:anchor="P477" w:history="1">
        <w:proofErr w:type="spellStart"/>
        <w:r w:rsidR="00A52A1C" w:rsidRPr="00AF01AD">
          <w:rPr>
            <w:sz w:val="24"/>
            <w:szCs w:val="22"/>
          </w:rPr>
          <w:t>п</w:t>
        </w:r>
        <w:r w:rsidR="00A6153B" w:rsidRPr="00AF01AD">
          <w:rPr>
            <w:sz w:val="24"/>
            <w:szCs w:val="22"/>
          </w:rPr>
          <w:t>п</w:t>
        </w:r>
        <w:proofErr w:type="spellEnd"/>
        <w:r w:rsidR="00A6153B" w:rsidRPr="00AF01AD">
          <w:rPr>
            <w:sz w:val="24"/>
            <w:szCs w:val="22"/>
          </w:rPr>
          <w:t>.</w:t>
        </w:r>
        <w:r w:rsidR="00A52A1C" w:rsidRPr="00AF01AD">
          <w:rPr>
            <w:sz w:val="24"/>
            <w:szCs w:val="22"/>
          </w:rPr>
          <w:t xml:space="preserve"> 1</w:t>
        </w:r>
      </w:hyperlink>
      <w:r w:rsidR="00A52A1C" w:rsidRPr="00AF01AD">
        <w:rPr>
          <w:sz w:val="24"/>
          <w:szCs w:val="22"/>
        </w:rPr>
        <w:t xml:space="preserve"> - </w:t>
      </w:r>
      <w:hyperlink w:anchor="P489" w:history="1">
        <w:r w:rsidR="00A52A1C" w:rsidRPr="00AF01AD">
          <w:rPr>
            <w:sz w:val="24"/>
            <w:szCs w:val="22"/>
          </w:rPr>
          <w:t>9</w:t>
        </w:r>
      </w:hyperlink>
      <w:r w:rsidR="00A52A1C" w:rsidRPr="00AF01AD">
        <w:rPr>
          <w:sz w:val="24"/>
          <w:szCs w:val="22"/>
        </w:rPr>
        <w:t xml:space="preserve">, </w:t>
      </w:r>
      <w:hyperlink w:anchor="P499" w:history="1">
        <w:r w:rsidR="00A52A1C" w:rsidRPr="00AF01AD">
          <w:rPr>
            <w:sz w:val="24"/>
            <w:szCs w:val="22"/>
          </w:rPr>
          <w:t>11</w:t>
        </w:r>
      </w:hyperlink>
      <w:r w:rsidR="00A52A1C" w:rsidRPr="00AF01AD">
        <w:rPr>
          <w:sz w:val="24"/>
          <w:szCs w:val="22"/>
        </w:rPr>
        <w:t xml:space="preserve"> и </w:t>
      </w:r>
      <w:hyperlink w:anchor="P500" w:history="1">
        <w:r w:rsidR="00A52A1C" w:rsidRPr="00AF01AD">
          <w:rPr>
            <w:sz w:val="24"/>
            <w:szCs w:val="22"/>
          </w:rPr>
          <w:t xml:space="preserve">12 </w:t>
        </w:r>
        <w:r w:rsidR="00A6153B" w:rsidRPr="00AF01AD">
          <w:rPr>
            <w:sz w:val="24"/>
            <w:szCs w:val="22"/>
          </w:rPr>
          <w:t>п.</w:t>
        </w:r>
        <w:r w:rsidR="00A52A1C" w:rsidRPr="00AF01AD">
          <w:rPr>
            <w:sz w:val="24"/>
            <w:szCs w:val="22"/>
          </w:rPr>
          <w:t xml:space="preserve"> </w:t>
        </w:r>
        <w:r w:rsidRPr="00AF01AD">
          <w:rPr>
            <w:sz w:val="24"/>
            <w:szCs w:val="22"/>
          </w:rPr>
          <w:t>10</w:t>
        </w:r>
      </w:hyperlink>
      <w:r w:rsidR="00A52A1C" w:rsidRPr="00AF01AD">
        <w:rPr>
          <w:sz w:val="24"/>
          <w:szCs w:val="22"/>
        </w:rPr>
        <w:t xml:space="preserve"> настоящей статьи. При этом предусмотренные настоящей частью информация и документы должны содержаться </w:t>
      </w:r>
      <w:proofErr w:type="gramStart"/>
      <w:r w:rsidR="00A52A1C" w:rsidRPr="00AF01AD">
        <w:rPr>
          <w:sz w:val="24"/>
          <w:szCs w:val="22"/>
        </w:rPr>
        <w:t>в заявке на участие в аукционе в электронной форме в случае</w:t>
      </w:r>
      <w:proofErr w:type="gramEnd"/>
      <w:r w:rsidR="00A52A1C" w:rsidRPr="00AF01AD">
        <w:rPr>
          <w:sz w:val="24"/>
          <w:szCs w:val="22"/>
        </w:rPr>
        <w:t xml:space="preserve"> установления обязанности их представления в соответствии с </w:t>
      </w:r>
      <w:hyperlink w:anchor="P476" w:history="1">
        <w:r w:rsidR="00A6153B" w:rsidRPr="00AF01AD">
          <w:rPr>
            <w:sz w:val="24"/>
            <w:szCs w:val="22"/>
          </w:rPr>
          <w:t>п.</w:t>
        </w:r>
        <w:r w:rsidR="00A52A1C" w:rsidRPr="00AF01AD">
          <w:rPr>
            <w:sz w:val="24"/>
            <w:szCs w:val="22"/>
          </w:rPr>
          <w:t xml:space="preserve"> </w:t>
        </w:r>
        <w:r w:rsidRPr="00AF01AD">
          <w:rPr>
            <w:sz w:val="24"/>
            <w:szCs w:val="22"/>
          </w:rPr>
          <w:t>10</w:t>
        </w:r>
      </w:hyperlink>
      <w:r w:rsidR="00A52A1C" w:rsidRPr="00AF01AD">
        <w:rPr>
          <w:sz w:val="24"/>
          <w:szCs w:val="22"/>
        </w:rPr>
        <w:t xml:space="preserve"> настоящей статьи.</w:t>
      </w:r>
    </w:p>
    <w:p w:rsidR="00A52A1C" w:rsidRPr="00AF01AD" w:rsidRDefault="002317B7" w:rsidP="00AE1DF3">
      <w:pPr>
        <w:shd w:val="clear" w:color="auto" w:fill="FFFFFF"/>
        <w:tabs>
          <w:tab w:val="left" w:pos="1188"/>
        </w:tabs>
        <w:ind w:firstLine="709"/>
        <w:jc w:val="both"/>
        <w:rPr>
          <w:sz w:val="24"/>
          <w:szCs w:val="22"/>
        </w:rPr>
      </w:pPr>
      <w:r w:rsidRPr="00AF01AD">
        <w:rPr>
          <w:sz w:val="24"/>
          <w:szCs w:val="22"/>
        </w:rPr>
        <w:t>16</w:t>
      </w:r>
      <w:r w:rsidR="00EB5C1A" w:rsidRPr="00AF01AD">
        <w:rPr>
          <w:sz w:val="24"/>
          <w:szCs w:val="22"/>
        </w:rPr>
        <w:t>. </w:t>
      </w:r>
      <w:r w:rsidR="00A52A1C" w:rsidRPr="00AF01AD">
        <w:rPr>
          <w:sz w:val="24"/>
          <w:szCs w:val="22"/>
        </w:rPr>
        <w:t xml:space="preserve">Заявка на участие в запросе котировок в электронной форме должна содержать информацию и документы, предусмотренные </w:t>
      </w:r>
      <w:hyperlink w:anchor="P476" w:history="1">
        <w:r w:rsidR="00A6153B" w:rsidRPr="00AF01AD">
          <w:rPr>
            <w:sz w:val="24"/>
            <w:szCs w:val="22"/>
          </w:rPr>
          <w:t>п.</w:t>
        </w:r>
        <w:r w:rsidR="00A52A1C" w:rsidRPr="00AF01AD">
          <w:rPr>
            <w:sz w:val="24"/>
            <w:szCs w:val="22"/>
          </w:rPr>
          <w:t xml:space="preserve"> </w:t>
        </w:r>
        <w:r w:rsidRPr="00AF01AD">
          <w:rPr>
            <w:sz w:val="24"/>
            <w:szCs w:val="22"/>
          </w:rPr>
          <w:t>10</w:t>
        </w:r>
      </w:hyperlink>
      <w:r w:rsidR="00A52A1C" w:rsidRPr="00AF01AD">
        <w:rPr>
          <w:sz w:val="24"/>
          <w:szCs w:val="22"/>
        </w:rPr>
        <w:t xml:space="preserve"> настоящей</w:t>
      </w:r>
      <w:r w:rsidRPr="00AF01AD">
        <w:rPr>
          <w:sz w:val="24"/>
          <w:szCs w:val="22"/>
        </w:rPr>
        <w:t xml:space="preserve"> статьи, в случае установления З</w:t>
      </w:r>
      <w:r w:rsidR="00A52A1C" w:rsidRPr="00AF01AD">
        <w:rPr>
          <w:sz w:val="24"/>
          <w:szCs w:val="22"/>
        </w:rPr>
        <w:t>аказчиком обязанности их представления.</w:t>
      </w:r>
    </w:p>
    <w:p w:rsidR="00A52A1C" w:rsidRPr="00AF01AD" w:rsidRDefault="00930276" w:rsidP="00AE1DF3">
      <w:pPr>
        <w:shd w:val="clear" w:color="auto" w:fill="FFFFFF"/>
        <w:tabs>
          <w:tab w:val="left" w:pos="1188"/>
        </w:tabs>
        <w:ind w:firstLine="709"/>
        <w:jc w:val="both"/>
        <w:rPr>
          <w:sz w:val="24"/>
          <w:szCs w:val="22"/>
        </w:rPr>
      </w:pPr>
      <w:r w:rsidRPr="00AF01AD">
        <w:rPr>
          <w:sz w:val="24"/>
          <w:szCs w:val="22"/>
        </w:rPr>
        <w:t>17</w:t>
      </w:r>
      <w:r w:rsidR="00EB5C1A" w:rsidRPr="00AF01AD">
        <w:rPr>
          <w:sz w:val="24"/>
          <w:szCs w:val="22"/>
        </w:rPr>
        <w:t>. </w:t>
      </w:r>
      <w:r w:rsidR="00A52A1C" w:rsidRPr="00AF01AD">
        <w:rPr>
          <w:sz w:val="24"/>
          <w:szCs w:val="22"/>
        </w:rPr>
        <w:t xml:space="preserve">Декларация, предусмотренная </w:t>
      </w:r>
      <w:hyperlink w:anchor="P489" w:history="1">
        <w:proofErr w:type="spellStart"/>
        <w:r w:rsidR="00A52A1C" w:rsidRPr="00AF01AD">
          <w:rPr>
            <w:sz w:val="24"/>
            <w:szCs w:val="22"/>
          </w:rPr>
          <w:t>п</w:t>
        </w:r>
        <w:r w:rsidR="00A6153B" w:rsidRPr="00AF01AD">
          <w:rPr>
            <w:sz w:val="24"/>
            <w:szCs w:val="22"/>
          </w:rPr>
          <w:t>п</w:t>
        </w:r>
        <w:proofErr w:type="spellEnd"/>
        <w:r w:rsidR="00A6153B" w:rsidRPr="00AF01AD">
          <w:rPr>
            <w:sz w:val="24"/>
            <w:szCs w:val="22"/>
          </w:rPr>
          <w:t>.</w:t>
        </w:r>
        <w:r w:rsidR="00A52A1C" w:rsidRPr="00AF01AD">
          <w:rPr>
            <w:sz w:val="24"/>
            <w:szCs w:val="22"/>
          </w:rPr>
          <w:t xml:space="preserve"> 9 </w:t>
        </w:r>
        <w:r w:rsidR="00A6153B" w:rsidRPr="00AF01AD">
          <w:rPr>
            <w:sz w:val="24"/>
            <w:szCs w:val="22"/>
          </w:rPr>
          <w:t>п.</w:t>
        </w:r>
        <w:r w:rsidRPr="00AF01AD">
          <w:rPr>
            <w:sz w:val="24"/>
            <w:szCs w:val="22"/>
          </w:rPr>
          <w:t>10</w:t>
        </w:r>
      </w:hyperlink>
      <w:r w:rsidR="00A52A1C" w:rsidRPr="00AF01AD">
        <w:rPr>
          <w:sz w:val="24"/>
          <w:szCs w:val="22"/>
        </w:rPr>
        <w:t xml:space="preserve"> настоящей статьи,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w:t>
      </w:r>
    </w:p>
    <w:p w:rsidR="00A52A1C" w:rsidRPr="00AF01AD" w:rsidRDefault="0051218E" w:rsidP="00AE1DF3">
      <w:pPr>
        <w:shd w:val="clear" w:color="auto" w:fill="FFFFFF"/>
        <w:tabs>
          <w:tab w:val="left" w:pos="1188"/>
        </w:tabs>
        <w:ind w:firstLine="709"/>
        <w:jc w:val="both"/>
        <w:rPr>
          <w:sz w:val="24"/>
          <w:szCs w:val="22"/>
        </w:rPr>
      </w:pPr>
      <w:r w:rsidRPr="00AF01AD">
        <w:rPr>
          <w:sz w:val="24"/>
          <w:szCs w:val="22"/>
        </w:rPr>
        <w:t>18</w:t>
      </w:r>
      <w:r w:rsidR="00EB5C1A" w:rsidRPr="00AF01AD">
        <w:rPr>
          <w:sz w:val="24"/>
          <w:szCs w:val="22"/>
        </w:rPr>
        <w:t>. </w:t>
      </w:r>
      <w:proofErr w:type="gramStart"/>
      <w:r w:rsidR="00A52A1C" w:rsidRPr="00AF01AD">
        <w:rPr>
          <w:sz w:val="24"/>
          <w:szCs w:val="22"/>
        </w:rPr>
        <w:t xml:space="preserve">В случае содержания в первой части заявки на участие в конкурсе в электронной </w:t>
      </w:r>
      <w:r w:rsidR="00A52A1C" w:rsidRPr="00AF01AD">
        <w:rPr>
          <w:sz w:val="24"/>
          <w:szCs w:val="22"/>
        </w:rPr>
        <w:lastRenderedPageBreak/>
        <w:t>форме</w:t>
      </w:r>
      <w:proofErr w:type="gramEnd"/>
      <w:r w:rsidR="00A52A1C" w:rsidRPr="00AF01AD">
        <w:rPr>
          <w:sz w:val="24"/>
          <w:szCs w:val="22"/>
        </w:rPr>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A52A1C" w:rsidRPr="00AF01AD" w:rsidRDefault="00EB5C1A" w:rsidP="00AE1DF3">
      <w:pPr>
        <w:shd w:val="clear" w:color="auto" w:fill="FFFFFF"/>
        <w:tabs>
          <w:tab w:val="left" w:pos="1188"/>
        </w:tabs>
        <w:ind w:firstLine="709"/>
        <w:jc w:val="both"/>
        <w:rPr>
          <w:sz w:val="24"/>
          <w:szCs w:val="22"/>
        </w:rPr>
      </w:pPr>
      <w:r w:rsidRPr="00AF01AD">
        <w:rPr>
          <w:sz w:val="24"/>
          <w:szCs w:val="22"/>
        </w:rPr>
        <w:t>19. </w:t>
      </w:r>
      <w:r w:rsidR="00A52A1C" w:rsidRPr="00AF01AD">
        <w:rPr>
          <w:sz w:val="24"/>
          <w:szCs w:val="22"/>
        </w:rPr>
        <w:t xml:space="preserve">Оператор электронной площадки </w:t>
      </w:r>
      <w:r w:rsidR="0051218E" w:rsidRPr="00AF01AD">
        <w:rPr>
          <w:sz w:val="24"/>
          <w:szCs w:val="22"/>
        </w:rPr>
        <w:t>в следующем порядке направляет З</w:t>
      </w:r>
      <w:r w:rsidR="00A52A1C" w:rsidRPr="00AF01AD">
        <w:rPr>
          <w:sz w:val="24"/>
          <w:szCs w:val="22"/>
        </w:rPr>
        <w:t>аказчику:</w:t>
      </w:r>
    </w:p>
    <w:p w:rsidR="00A52A1C" w:rsidRPr="00AF01AD" w:rsidRDefault="00EB5C1A" w:rsidP="00AE1DF3">
      <w:pPr>
        <w:shd w:val="clear" w:color="auto" w:fill="FFFFFF"/>
        <w:tabs>
          <w:tab w:val="left" w:pos="1188"/>
        </w:tabs>
        <w:ind w:firstLine="709"/>
        <w:jc w:val="both"/>
        <w:rPr>
          <w:sz w:val="24"/>
          <w:szCs w:val="22"/>
        </w:rPr>
      </w:pPr>
      <w:bookmarkStart w:id="43" w:name="P522"/>
      <w:bookmarkEnd w:id="43"/>
      <w:proofErr w:type="gramStart"/>
      <w:r w:rsidRPr="00AF01AD">
        <w:rPr>
          <w:sz w:val="24"/>
          <w:szCs w:val="22"/>
        </w:rPr>
        <w:t>1) </w:t>
      </w:r>
      <w:r w:rsidR="00A52A1C" w:rsidRPr="00AF01AD">
        <w:rPr>
          <w:sz w:val="24"/>
          <w:szCs w:val="22"/>
        </w:rPr>
        <w:t>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w:t>
      </w:r>
      <w:proofErr w:type="gramEnd"/>
      <w:r w:rsidR="00A52A1C" w:rsidRPr="00AF01AD">
        <w:rPr>
          <w:sz w:val="24"/>
          <w:szCs w:val="22"/>
        </w:rPr>
        <w:t xml:space="preserve"> конкурентной закупке либо </w:t>
      </w:r>
      <w:proofErr w:type="gramStart"/>
      <w:r w:rsidR="00A52A1C" w:rsidRPr="00AF01AD">
        <w:rPr>
          <w:sz w:val="24"/>
          <w:szCs w:val="22"/>
        </w:rPr>
        <w:t>предусмотренными</w:t>
      </w:r>
      <w:proofErr w:type="gramEnd"/>
      <w:r w:rsidR="00A52A1C" w:rsidRPr="00AF01AD">
        <w:rPr>
          <w:sz w:val="24"/>
          <w:szCs w:val="22"/>
        </w:rPr>
        <w:t xml:space="preserve"> настоящей статьей уточненными извещением, документацией;</w:t>
      </w:r>
    </w:p>
    <w:p w:rsidR="00A52A1C" w:rsidRPr="00AF01AD" w:rsidRDefault="006C0FE7" w:rsidP="00AE1DF3">
      <w:pPr>
        <w:shd w:val="clear" w:color="auto" w:fill="FFFFFF"/>
        <w:tabs>
          <w:tab w:val="left" w:pos="1188"/>
        </w:tabs>
        <w:ind w:firstLine="709"/>
        <w:jc w:val="both"/>
        <w:rPr>
          <w:sz w:val="24"/>
          <w:szCs w:val="22"/>
        </w:rPr>
      </w:pPr>
      <w:bookmarkStart w:id="44" w:name="P525"/>
      <w:bookmarkEnd w:id="44"/>
      <w:proofErr w:type="gramStart"/>
      <w:r w:rsidRPr="00AF01AD">
        <w:rPr>
          <w:sz w:val="24"/>
          <w:szCs w:val="22"/>
        </w:rPr>
        <w:t>2</w:t>
      </w:r>
      <w:r w:rsidR="00EB5C1A" w:rsidRPr="00AF01AD">
        <w:rPr>
          <w:sz w:val="24"/>
          <w:szCs w:val="22"/>
        </w:rPr>
        <w:t>) </w:t>
      </w:r>
      <w:r w:rsidR="00A52A1C" w:rsidRPr="00AF01AD">
        <w:rPr>
          <w:sz w:val="24"/>
          <w:szCs w:val="22"/>
        </w:rPr>
        <w:t xml:space="preserve">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anchor="P454" w:history="1">
        <w:r w:rsidRPr="00AF01AD">
          <w:rPr>
            <w:sz w:val="24"/>
            <w:szCs w:val="22"/>
          </w:rPr>
          <w:t>частью 6</w:t>
        </w:r>
        <w:r w:rsidR="00A52A1C" w:rsidRPr="00AF01AD">
          <w:rPr>
            <w:sz w:val="24"/>
            <w:szCs w:val="22"/>
          </w:rPr>
          <w:t>.1</w:t>
        </w:r>
      </w:hyperlink>
      <w:r w:rsidR="00A52A1C" w:rsidRPr="00AF01AD">
        <w:rPr>
          <w:sz w:val="24"/>
          <w:szCs w:val="22"/>
        </w:rPr>
        <w:t xml:space="preserve">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w:t>
      </w:r>
      <w:proofErr w:type="gramEnd"/>
      <w:r w:rsidR="00A52A1C" w:rsidRPr="00AF01AD">
        <w:rPr>
          <w:sz w:val="24"/>
          <w:szCs w:val="22"/>
        </w:rPr>
        <w:t xml:space="preserve"> извещением, документацией. </w:t>
      </w:r>
    </w:p>
    <w:p w:rsidR="00A52A1C" w:rsidRPr="00AF01AD" w:rsidRDefault="006C0FE7" w:rsidP="007F4F3F">
      <w:pPr>
        <w:shd w:val="clear" w:color="auto" w:fill="FFFFFF"/>
        <w:tabs>
          <w:tab w:val="left" w:pos="1188"/>
        </w:tabs>
        <w:ind w:firstLine="709"/>
        <w:jc w:val="both"/>
        <w:rPr>
          <w:sz w:val="24"/>
          <w:szCs w:val="22"/>
        </w:rPr>
      </w:pPr>
      <w:bookmarkStart w:id="45" w:name="P531"/>
      <w:bookmarkEnd w:id="45"/>
      <w:r w:rsidRPr="00AF01AD">
        <w:rPr>
          <w:sz w:val="24"/>
          <w:szCs w:val="22"/>
        </w:rPr>
        <w:t>3</w:t>
      </w:r>
      <w:r w:rsidR="00EB5C1A" w:rsidRPr="00AF01AD">
        <w:rPr>
          <w:sz w:val="24"/>
          <w:szCs w:val="22"/>
        </w:rPr>
        <w:t>) </w:t>
      </w:r>
      <w:r w:rsidR="00A52A1C" w:rsidRPr="00AF01AD">
        <w:rPr>
          <w:sz w:val="24"/>
          <w:szCs w:val="22"/>
        </w:rPr>
        <w:t xml:space="preserve">протокол, предусмотренный </w:t>
      </w:r>
      <w:hyperlink w:anchor="P454" w:history="1">
        <w:r w:rsidR="00A6153B" w:rsidRPr="00AF01AD">
          <w:rPr>
            <w:sz w:val="24"/>
            <w:szCs w:val="22"/>
          </w:rPr>
          <w:t>п.</w:t>
        </w:r>
        <w:r w:rsidR="00A52A1C" w:rsidRPr="00AF01AD">
          <w:rPr>
            <w:sz w:val="24"/>
            <w:szCs w:val="22"/>
          </w:rPr>
          <w:t xml:space="preserve"> </w:t>
        </w:r>
        <w:r w:rsidRPr="00AF01AD">
          <w:rPr>
            <w:sz w:val="24"/>
            <w:szCs w:val="22"/>
          </w:rPr>
          <w:t>6</w:t>
        </w:r>
        <w:r w:rsidR="00A52A1C" w:rsidRPr="00AF01AD">
          <w:rPr>
            <w:sz w:val="24"/>
            <w:szCs w:val="22"/>
          </w:rPr>
          <w:t>.1</w:t>
        </w:r>
      </w:hyperlink>
      <w:r w:rsidR="00A52A1C" w:rsidRPr="00AF01AD">
        <w:rPr>
          <w:sz w:val="24"/>
          <w:szCs w:val="22"/>
        </w:rPr>
        <w:t xml:space="preserve"> настоящей статьи (в случае, если конкурс в электронной форме включает эта</w:t>
      </w:r>
      <w:r w:rsidR="00A6153B" w:rsidRPr="00AF01AD">
        <w:rPr>
          <w:sz w:val="24"/>
          <w:szCs w:val="22"/>
        </w:rPr>
        <w:t>п, - не ранее срока размещения Заказчиком в ЕИС</w:t>
      </w:r>
      <w:r w:rsidR="00A52A1C" w:rsidRPr="00AF01AD">
        <w:rPr>
          <w:sz w:val="24"/>
          <w:szCs w:val="22"/>
        </w:rPr>
        <w:t xml:space="preserve"> протокола, составляемого в ходе проведения конкурса в электронной форме по результатам рассмотрения вторых частей заявок.</w:t>
      </w:r>
    </w:p>
    <w:p w:rsidR="00A52A1C" w:rsidRPr="00AF01AD" w:rsidRDefault="00EB5C1A" w:rsidP="00AE1DF3">
      <w:pPr>
        <w:shd w:val="clear" w:color="auto" w:fill="FFFFFF"/>
        <w:tabs>
          <w:tab w:val="left" w:pos="1188"/>
        </w:tabs>
        <w:ind w:firstLine="709"/>
        <w:jc w:val="both"/>
        <w:rPr>
          <w:sz w:val="24"/>
          <w:szCs w:val="22"/>
        </w:rPr>
      </w:pPr>
      <w:r w:rsidRPr="00AF01AD">
        <w:rPr>
          <w:sz w:val="24"/>
          <w:szCs w:val="22"/>
        </w:rPr>
        <w:t>20. </w:t>
      </w:r>
      <w:r w:rsidR="00A52A1C" w:rsidRPr="00AF01AD">
        <w:rPr>
          <w:sz w:val="24"/>
          <w:szCs w:val="22"/>
        </w:rPr>
        <w:t>По итогам рассмотрения первых частей заявок на участие в конкурсе в электронной форме, аукционе в электронной форме, запросе п</w:t>
      </w:r>
      <w:r w:rsidR="00A6153B" w:rsidRPr="00AF01AD">
        <w:rPr>
          <w:sz w:val="24"/>
          <w:szCs w:val="22"/>
        </w:rPr>
        <w:t>редложений в электронной форме З</w:t>
      </w:r>
      <w:r w:rsidR="00A52A1C" w:rsidRPr="00AF01AD">
        <w:rPr>
          <w:sz w:val="24"/>
          <w:szCs w:val="22"/>
        </w:rPr>
        <w:t xml:space="preserve">аказчик направляет оператору электронной площадки протокол, указанный в </w:t>
      </w:r>
      <w:hyperlink w:anchor="P348" w:history="1">
        <w:r w:rsidR="00A6153B" w:rsidRPr="00AF01AD">
          <w:rPr>
            <w:sz w:val="24"/>
            <w:szCs w:val="22"/>
          </w:rPr>
          <w:t>п.</w:t>
        </w:r>
        <w:r w:rsidR="00A52A1C" w:rsidRPr="00AF01AD">
          <w:rPr>
            <w:sz w:val="24"/>
            <w:szCs w:val="22"/>
          </w:rPr>
          <w:t xml:space="preserve"> </w:t>
        </w:r>
        <w:r w:rsidR="00C55E1A" w:rsidRPr="00AF01AD">
          <w:rPr>
            <w:sz w:val="24"/>
            <w:szCs w:val="22"/>
          </w:rPr>
          <w:t>14</w:t>
        </w:r>
        <w:r w:rsidR="00A52A1C" w:rsidRPr="00AF01AD">
          <w:rPr>
            <w:sz w:val="24"/>
            <w:szCs w:val="22"/>
          </w:rPr>
          <w:t xml:space="preserve"> статьи </w:t>
        </w:r>
        <w:r w:rsidR="00C55E1A" w:rsidRPr="00AF01AD">
          <w:rPr>
            <w:sz w:val="24"/>
            <w:szCs w:val="22"/>
          </w:rPr>
          <w:t>13</w:t>
        </w:r>
      </w:hyperlink>
      <w:r w:rsidR="00A52A1C" w:rsidRPr="00AF01AD">
        <w:rPr>
          <w:sz w:val="24"/>
          <w:szCs w:val="22"/>
        </w:rPr>
        <w:t xml:space="preserve"> настоящего </w:t>
      </w:r>
      <w:r w:rsidR="00C55E1A" w:rsidRPr="00AF01AD">
        <w:rPr>
          <w:sz w:val="24"/>
          <w:szCs w:val="22"/>
        </w:rPr>
        <w:t>Положения</w:t>
      </w:r>
      <w:r w:rsidR="00A52A1C" w:rsidRPr="00AF01AD">
        <w:rPr>
          <w:sz w:val="24"/>
          <w:szCs w:val="22"/>
        </w:rPr>
        <w:t xml:space="preserve">. В течение часа с момента получения указанного протокола оператор электронной площадки размещает его в </w:t>
      </w:r>
      <w:r w:rsidR="00C55E1A" w:rsidRPr="00AF01AD">
        <w:rPr>
          <w:sz w:val="24"/>
          <w:szCs w:val="22"/>
        </w:rPr>
        <w:t>ЕИС</w:t>
      </w:r>
      <w:r w:rsidR="00A52A1C" w:rsidRPr="00AF01AD">
        <w:rPr>
          <w:sz w:val="24"/>
          <w:szCs w:val="22"/>
        </w:rPr>
        <w:t>.</w:t>
      </w:r>
    </w:p>
    <w:p w:rsidR="00A52A1C" w:rsidRPr="00AF01AD" w:rsidRDefault="00EB5C1A" w:rsidP="00AE1DF3">
      <w:pPr>
        <w:shd w:val="clear" w:color="auto" w:fill="FFFFFF"/>
        <w:tabs>
          <w:tab w:val="left" w:pos="1188"/>
        </w:tabs>
        <w:ind w:firstLine="709"/>
        <w:jc w:val="both"/>
        <w:rPr>
          <w:sz w:val="24"/>
          <w:szCs w:val="22"/>
        </w:rPr>
      </w:pPr>
      <w:r w:rsidRPr="00AF01AD">
        <w:rPr>
          <w:sz w:val="24"/>
          <w:szCs w:val="22"/>
        </w:rPr>
        <w:t>21. </w:t>
      </w:r>
      <w:proofErr w:type="gramStart"/>
      <w:r w:rsidR="00A52A1C" w:rsidRPr="00AF01AD">
        <w:rPr>
          <w:sz w:val="24"/>
          <w:szCs w:val="22"/>
        </w:rPr>
        <w:t xml:space="preserve">В течение одного рабочего дня после направления оператором электронной площадки информации, указанной в </w:t>
      </w:r>
      <w:hyperlink w:anchor="P522" w:history="1">
        <w:r w:rsidR="00A52A1C" w:rsidRPr="00AF01AD">
          <w:rPr>
            <w:sz w:val="24"/>
            <w:szCs w:val="22"/>
          </w:rPr>
          <w:t>пунктах 1</w:t>
        </w:r>
      </w:hyperlink>
      <w:r w:rsidR="00A52A1C" w:rsidRPr="00AF01AD">
        <w:rPr>
          <w:sz w:val="24"/>
          <w:szCs w:val="22"/>
        </w:rPr>
        <w:t xml:space="preserve"> (при проведении запроса котировок в электронной форме), </w:t>
      </w:r>
      <w:hyperlink w:anchor="P525" w:history="1">
        <w:r w:rsidR="00796749" w:rsidRPr="00AF01AD">
          <w:rPr>
            <w:sz w:val="24"/>
            <w:szCs w:val="22"/>
          </w:rPr>
          <w:t>2</w:t>
        </w:r>
      </w:hyperlink>
      <w:r w:rsidR="00A52A1C" w:rsidRPr="00AF01AD">
        <w:rPr>
          <w:sz w:val="24"/>
          <w:szCs w:val="22"/>
        </w:rPr>
        <w:t xml:space="preserve">, </w:t>
      </w:r>
      <w:hyperlink w:anchor="P531" w:history="1">
        <w:r w:rsidR="00796749" w:rsidRPr="00AF01AD">
          <w:rPr>
            <w:sz w:val="24"/>
            <w:szCs w:val="22"/>
          </w:rPr>
          <w:t>3</w:t>
        </w:r>
      </w:hyperlink>
      <w:r w:rsidR="00A52A1C" w:rsidRPr="00AF01AD">
        <w:rPr>
          <w:sz w:val="24"/>
          <w:szCs w:val="22"/>
        </w:rPr>
        <w:t xml:space="preserve"> (в случае, если конкурс в электронной форме включает этап</w:t>
      </w:r>
      <w:r w:rsidR="00796749" w:rsidRPr="00AF01AD">
        <w:rPr>
          <w:sz w:val="24"/>
          <w:szCs w:val="22"/>
        </w:rPr>
        <w:t xml:space="preserve">) </w:t>
      </w:r>
      <w:r w:rsidR="00F843FA" w:rsidRPr="00AF01AD">
        <w:rPr>
          <w:sz w:val="24"/>
          <w:szCs w:val="22"/>
        </w:rPr>
        <w:t>п.19</w:t>
      </w:r>
      <w:r w:rsidR="00796749" w:rsidRPr="00AF01AD">
        <w:rPr>
          <w:sz w:val="24"/>
          <w:szCs w:val="22"/>
        </w:rPr>
        <w:t xml:space="preserve"> настоящей статьи, К</w:t>
      </w:r>
      <w:r w:rsidR="00A52A1C" w:rsidRPr="00AF01AD">
        <w:rPr>
          <w:sz w:val="24"/>
          <w:szCs w:val="22"/>
        </w:rPr>
        <w:t>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w:t>
      </w:r>
      <w:proofErr w:type="gramEnd"/>
      <w:r w:rsidR="00A52A1C" w:rsidRPr="00AF01AD">
        <w:rPr>
          <w:sz w:val="24"/>
          <w:szCs w:val="22"/>
        </w:rPr>
        <w:t xml:space="preserve">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00A52A1C" w:rsidRPr="00AF01AD">
        <w:rPr>
          <w:sz w:val="24"/>
          <w:szCs w:val="22"/>
        </w:rPr>
        <w:t>,</w:t>
      </w:r>
      <w:proofErr w:type="gramEnd"/>
      <w:r w:rsidR="00A52A1C" w:rsidRPr="00AF01AD">
        <w:rPr>
          <w:sz w:val="24"/>
          <w:szCs w:val="22"/>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A52A1C" w:rsidRPr="00AF01AD" w:rsidRDefault="00EB5C1A" w:rsidP="00AE1DF3">
      <w:pPr>
        <w:shd w:val="clear" w:color="auto" w:fill="FFFFFF"/>
        <w:tabs>
          <w:tab w:val="left" w:pos="1188"/>
        </w:tabs>
        <w:ind w:firstLine="709"/>
        <w:jc w:val="both"/>
        <w:rPr>
          <w:sz w:val="24"/>
          <w:szCs w:val="22"/>
        </w:rPr>
      </w:pPr>
      <w:r w:rsidRPr="00AF01AD">
        <w:rPr>
          <w:sz w:val="24"/>
          <w:szCs w:val="22"/>
        </w:rPr>
        <w:t>22.</w:t>
      </w:r>
      <w:r w:rsidRPr="00AF01AD">
        <w:t> </w:t>
      </w:r>
      <w:r w:rsidR="00A52A1C" w:rsidRPr="00AF01AD">
        <w:rPr>
          <w:sz w:val="24"/>
          <w:szCs w:val="22"/>
        </w:rPr>
        <w:t xml:space="preserve">Заказчик составляет итоговый протокол в соответствии с требованиями </w:t>
      </w:r>
      <w:r w:rsidR="00554F14" w:rsidRPr="00AF01AD">
        <w:rPr>
          <w:sz w:val="24"/>
          <w:szCs w:val="22"/>
        </w:rPr>
        <w:t xml:space="preserve">части 15 статьи 13 </w:t>
      </w:r>
      <w:r w:rsidR="00A52A1C" w:rsidRPr="00AF01AD">
        <w:rPr>
          <w:sz w:val="24"/>
          <w:szCs w:val="22"/>
        </w:rPr>
        <w:t xml:space="preserve">настоящего </w:t>
      </w:r>
      <w:r w:rsidR="00554F14" w:rsidRPr="00AF01AD">
        <w:rPr>
          <w:sz w:val="24"/>
          <w:szCs w:val="22"/>
        </w:rPr>
        <w:t>Положения</w:t>
      </w:r>
      <w:r w:rsidR="00A52A1C" w:rsidRPr="00AF01AD">
        <w:rPr>
          <w:sz w:val="24"/>
          <w:szCs w:val="22"/>
        </w:rPr>
        <w:t xml:space="preserve"> и размещает его на электронной площадке и в </w:t>
      </w:r>
      <w:r w:rsidR="00554F14" w:rsidRPr="00AF01AD">
        <w:rPr>
          <w:sz w:val="24"/>
          <w:szCs w:val="22"/>
        </w:rPr>
        <w:t>ЕИС</w:t>
      </w:r>
      <w:r w:rsidR="00A52A1C" w:rsidRPr="00AF01AD">
        <w:rPr>
          <w:sz w:val="24"/>
          <w:szCs w:val="22"/>
        </w:rPr>
        <w:t>.</w:t>
      </w:r>
    </w:p>
    <w:p w:rsidR="00A52A1C" w:rsidRPr="00AF01AD" w:rsidRDefault="00EB5C1A" w:rsidP="00AE1DF3">
      <w:pPr>
        <w:shd w:val="clear" w:color="auto" w:fill="FFFFFF"/>
        <w:tabs>
          <w:tab w:val="left" w:pos="1188"/>
        </w:tabs>
        <w:ind w:firstLine="709"/>
        <w:jc w:val="both"/>
        <w:rPr>
          <w:sz w:val="24"/>
          <w:szCs w:val="22"/>
        </w:rPr>
      </w:pPr>
      <w:r w:rsidRPr="00AF01AD">
        <w:rPr>
          <w:sz w:val="24"/>
          <w:szCs w:val="22"/>
        </w:rPr>
        <w:t>23</w:t>
      </w:r>
      <w:r w:rsidR="007D027B" w:rsidRPr="00AF01AD">
        <w:rPr>
          <w:sz w:val="24"/>
          <w:szCs w:val="22"/>
        </w:rPr>
        <w:t>. </w:t>
      </w:r>
      <w:r w:rsidR="00A52A1C" w:rsidRPr="00AF01AD">
        <w:rPr>
          <w:sz w:val="24"/>
          <w:szCs w:val="22"/>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w:t>
      </w:r>
      <w:r w:rsidR="0074138D" w:rsidRPr="00AF01AD">
        <w:rPr>
          <w:sz w:val="24"/>
          <w:szCs w:val="22"/>
        </w:rPr>
        <w:t xml:space="preserve"> конкурентной закупки и З</w:t>
      </w:r>
      <w:r w:rsidR="00A52A1C" w:rsidRPr="00AF01AD">
        <w:rPr>
          <w:sz w:val="24"/>
          <w:szCs w:val="22"/>
        </w:rPr>
        <w:t>аказчика. В случае наличия разногласий по п</w:t>
      </w:r>
      <w:r w:rsidR="0074138D" w:rsidRPr="00AF01AD">
        <w:rPr>
          <w:sz w:val="24"/>
          <w:szCs w:val="22"/>
        </w:rPr>
        <w:t>роекту договора, направленному З</w:t>
      </w:r>
      <w:r w:rsidR="00A52A1C" w:rsidRPr="00AF01AD">
        <w:rPr>
          <w:sz w:val="24"/>
          <w:szCs w:val="22"/>
        </w:rPr>
        <w:t>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w:t>
      </w:r>
      <w:r w:rsidR="0074138D" w:rsidRPr="00AF01AD">
        <w:rPr>
          <w:sz w:val="24"/>
          <w:szCs w:val="22"/>
        </w:rPr>
        <w:t>токол разногласий направляется З</w:t>
      </w:r>
      <w:r w:rsidR="00A52A1C" w:rsidRPr="00AF01AD">
        <w:rPr>
          <w:sz w:val="24"/>
          <w:szCs w:val="22"/>
        </w:rPr>
        <w:t>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A52A1C" w:rsidRDefault="007D027B" w:rsidP="00AE1DF3">
      <w:pPr>
        <w:shd w:val="clear" w:color="auto" w:fill="FFFFFF"/>
        <w:tabs>
          <w:tab w:val="left" w:pos="1188"/>
        </w:tabs>
        <w:ind w:firstLine="709"/>
        <w:jc w:val="both"/>
        <w:rPr>
          <w:sz w:val="24"/>
          <w:szCs w:val="22"/>
        </w:rPr>
      </w:pPr>
      <w:r w:rsidRPr="00AF01AD">
        <w:rPr>
          <w:sz w:val="24"/>
          <w:szCs w:val="22"/>
        </w:rPr>
        <w:lastRenderedPageBreak/>
        <w:t>24. </w:t>
      </w:r>
      <w:r w:rsidR="00A52A1C" w:rsidRPr="00AF01AD">
        <w:rPr>
          <w:sz w:val="24"/>
          <w:szCs w:val="22"/>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58630A" w:rsidRPr="00BB004A" w:rsidRDefault="0058630A" w:rsidP="0058630A">
      <w:pPr>
        <w:shd w:val="clear" w:color="auto" w:fill="FFFFFF"/>
        <w:tabs>
          <w:tab w:val="left" w:pos="1188"/>
        </w:tabs>
        <w:ind w:firstLine="709"/>
        <w:jc w:val="both"/>
        <w:rPr>
          <w:sz w:val="24"/>
          <w:szCs w:val="22"/>
        </w:rPr>
      </w:pPr>
      <w:r w:rsidRPr="00BB004A">
        <w:rPr>
          <w:sz w:val="24"/>
          <w:szCs w:val="22"/>
        </w:rPr>
        <w:t>25. Правительство Российской Федерации вправе установить:</w:t>
      </w:r>
    </w:p>
    <w:p w:rsidR="0058630A" w:rsidRPr="00BB004A" w:rsidRDefault="0058630A" w:rsidP="0058630A">
      <w:pPr>
        <w:shd w:val="clear" w:color="auto" w:fill="FFFFFF"/>
        <w:tabs>
          <w:tab w:val="left" w:pos="1188"/>
        </w:tabs>
        <w:ind w:firstLine="709"/>
        <w:jc w:val="both"/>
        <w:rPr>
          <w:sz w:val="24"/>
          <w:szCs w:val="22"/>
        </w:rPr>
      </w:pPr>
      <w:r w:rsidRPr="00BB004A">
        <w:rPr>
          <w:sz w:val="24"/>
          <w:szCs w:val="22"/>
        </w:rPr>
        <w:t>1)</w:t>
      </w:r>
      <w:r w:rsidRPr="00BB004A">
        <w:rPr>
          <w:sz w:val="24"/>
          <w:szCs w:val="22"/>
        </w:rPr>
        <w:tab/>
        <w:t>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rsidR="0058630A" w:rsidRPr="00BB004A" w:rsidRDefault="0058630A" w:rsidP="0058630A">
      <w:pPr>
        <w:shd w:val="clear" w:color="auto" w:fill="FFFFFF"/>
        <w:tabs>
          <w:tab w:val="left" w:pos="1188"/>
        </w:tabs>
        <w:ind w:firstLine="709"/>
        <w:jc w:val="both"/>
        <w:rPr>
          <w:sz w:val="24"/>
          <w:szCs w:val="22"/>
        </w:rPr>
      </w:pPr>
      <w:r w:rsidRPr="00BB004A">
        <w:rPr>
          <w:sz w:val="24"/>
          <w:szCs w:val="22"/>
        </w:rPr>
        <w:t>2)</w:t>
      </w:r>
      <w:r w:rsidRPr="00BB004A">
        <w:rPr>
          <w:sz w:val="24"/>
          <w:szCs w:val="22"/>
        </w:rPr>
        <w:tab/>
        <w:t>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58630A" w:rsidRPr="00BB004A" w:rsidRDefault="0058630A" w:rsidP="0058630A">
      <w:pPr>
        <w:shd w:val="clear" w:color="auto" w:fill="FFFFFF"/>
        <w:tabs>
          <w:tab w:val="left" w:pos="1188"/>
        </w:tabs>
        <w:ind w:firstLine="709"/>
        <w:jc w:val="both"/>
        <w:rPr>
          <w:sz w:val="24"/>
          <w:szCs w:val="22"/>
        </w:rPr>
      </w:pPr>
      <w:r w:rsidRPr="00BB004A">
        <w:rPr>
          <w:sz w:val="24"/>
          <w:szCs w:val="22"/>
        </w:rPr>
        <w:t>3)</w:t>
      </w:r>
      <w:r w:rsidRPr="00BB004A">
        <w:rPr>
          <w:sz w:val="24"/>
          <w:szCs w:val="22"/>
        </w:rPr>
        <w:tab/>
        <w:t>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58630A" w:rsidRPr="00BB004A" w:rsidRDefault="0058630A" w:rsidP="0058630A">
      <w:pPr>
        <w:shd w:val="clear" w:color="auto" w:fill="FFFFFF"/>
        <w:tabs>
          <w:tab w:val="left" w:pos="1188"/>
        </w:tabs>
        <w:ind w:firstLine="709"/>
        <w:jc w:val="both"/>
        <w:rPr>
          <w:sz w:val="24"/>
          <w:szCs w:val="22"/>
        </w:rPr>
      </w:pPr>
      <w:r w:rsidRPr="00BB004A">
        <w:rPr>
          <w:sz w:val="24"/>
          <w:szCs w:val="22"/>
        </w:rPr>
        <w:t>4)</w:t>
      </w:r>
      <w:r w:rsidRPr="00BB004A">
        <w:rPr>
          <w:sz w:val="24"/>
          <w:szCs w:val="22"/>
        </w:rPr>
        <w:tab/>
        <w:t>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58630A" w:rsidRPr="00AF01AD" w:rsidRDefault="0058630A" w:rsidP="0058630A">
      <w:pPr>
        <w:shd w:val="clear" w:color="auto" w:fill="FFFFFF"/>
        <w:tabs>
          <w:tab w:val="left" w:pos="993"/>
        </w:tabs>
        <w:ind w:firstLine="709"/>
        <w:jc w:val="both"/>
        <w:rPr>
          <w:sz w:val="24"/>
          <w:szCs w:val="22"/>
        </w:rPr>
      </w:pPr>
      <w:r w:rsidRPr="00BB004A">
        <w:rPr>
          <w:sz w:val="24"/>
          <w:szCs w:val="22"/>
        </w:rPr>
        <w:t>5)</w:t>
      </w:r>
      <w:r w:rsidRPr="00BB004A">
        <w:rPr>
          <w:sz w:val="24"/>
          <w:szCs w:val="22"/>
        </w:rPr>
        <w:tab/>
        <w:t>особенности порядка ведения реестра независимых гарантий, предусмотренного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rsidR="00E70DEB" w:rsidRPr="00AF01AD" w:rsidRDefault="00E70DEB" w:rsidP="00A56D13">
      <w:pPr>
        <w:shd w:val="clear" w:color="auto" w:fill="FFFFFF"/>
        <w:tabs>
          <w:tab w:val="left" w:pos="1188"/>
        </w:tabs>
        <w:jc w:val="both"/>
        <w:rPr>
          <w:sz w:val="24"/>
          <w:szCs w:val="24"/>
        </w:rPr>
      </w:pPr>
    </w:p>
    <w:p w:rsidR="001F1562" w:rsidRPr="00AF01AD" w:rsidRDefault="00E70DEB" w:rsidP="001F1562">
      <w:pPr>
        <w:keepNext/>
        <w:widowControl/>
        <w:autoSpaceDE/>
        <w:autoSpaceDN/>
        <w:adjustRightInd/>
        <w:spacing w:before="120" w:after="120"/>
        <w:jc w:val="center"/>
        <w:outlineLvl w:val="0"/>
        <w:rPr>
          <w:b/>
          <w:bCs/>
          <w:kern w:val="32"/>
          <w:sz w:val="24"/>
          <w:szCs w:val="24"/>
          <w:shd w:val="clear" w:color="auto" w:fill="FFFFFF"/>
          <w:lang w:eastAsia="en-US"/>
        </w:rPr>
      </w:pPr>
      <w:bookmarkStart w:id="46" w:name="_Toc85630862"/>
      <w:r w:rsidRPr="00AF01AD">
        <w:rPr>
          <w:b/>
          <w:bCs/>
          <w:kern w:val="32"/>
          <w:sz w:val="24"/>
          <w:szCs w:val="24"/>
          <w:shd w:val="clear" w:color="auto" w:fill="FFFFFF"/>
          <w:lang w:eastAsia="en-US"/>
        </w:rPr>
        <w:t xml:space="preserve">Статья 64.2. </w:t>
      </w:r>
      <w:bookmarkEnd w:id="46"/>
      <w:r w:rsidRPr="00AF01AD">
        <w:rPr>
          <w:b/>
          <w:bCs/>
          <w:kern w:val="32"/>
          <w:sz w:val="24"/>
          <w:szCs w:val="24"/>
          <w:shd w:val="clear" w:color="auto" w:fill="FFFFFF"/>
          <w:lang w:eastAsia="en-US"/>
        </w:rPr>
        <w:t>Неконкурентные способы закупки</w:t>
      </w:r>
      <w:r w:rsidRPr="00AF01AD">
        <w:rPr>
          <w:b/>
          <w:bCs/>
          <w:kern w:val="32"/>
          <w:sz w:val="24"/>
          <w:szCs w:val="32"/>
          <w:lang w:eastAsia="en-US"/>
        </w:rPr>
        <w:t xml:space="preserve"> </w:t>
      </w:r>
      <w:r w:rsidRPr="00AF01AD">
        <w:rPr>
          <w:b/>
          <w:bCs/>
          <w:kern w:val="32"/>
          <w:sz w:val="24"/>
          <w:szCs w:val="24"/>
          <w:shd w:val="clear" w:color="auto" w:fill="FFFFFF"/>
          <w:lang w:eastAsia="en-US"/>
        </w:rPr>
        <w:t>для субъектов малого и среднего предпринимательства</w:t>
      </w:r>
    </w:p>
    <w:p w:rsidR="00E70DEB" w:rsidRPr="00AF01AD" w:rsidRDefault="00F13C0B" w:rsidP="00E70DEB">
      <w:pPr>
        <w:widowControl/>
        <w:autoSpaceDE/>
        <w:autoSpaceDN/>
        <w:adjustRightInd/>
        <w:ind w:firstLine="720"/>
        <w:jc w:val="both"/>
        <w:rPr>
          <w:sz w:val="24"/>
          <w:szCs w:val="24"/>
          <w:shd w:val="clear" w:color="auto" w:fill="FFFFFF"/>
          <w:lang w:eastAsia="en-US"/>
        </w:rPr>
      </w:pPr>
      <w:r w:rsidRPr="00AF01AD">
        <w:rPr>
          <w:sz w:val="24"/>
          <w:szCs w:val="24"/>
          <w:shd w:val="clear" w:color="auto" w:fill="FFFFFF"/>
          <w:lang w:eastAsia="en-US"/>
        </w:rPr>
        <w:t>1. </w:t>
      </w:r>
      <w:proofErr w:type="gramStart"/>
      <w:r w:rsidR="00E70DEB" w:rsidRPr="00AF01AD">
        <w:rPr>
          <w:sz w:val="24"/>
          <w:szCs w:val="24"/>
          <w:shd w:val="clear" w:color="auto" w:fill="FFFFFF"/>
          <w:lang w:eastAsia="en-US"/>
        </w:rPr>
        <w:t>Закупки, участниками которых могут быть субъекты малого и среднего предпринимательства, Заказчик вправе осуществлять путем проведения как конкурентных процедур в соответствии с настоящим Положением, так и путем проведения неконкурентных процедур (закупки у единственного поставщика (подрядчика, исполнителя)</w:t>
      </w:r>
      <w:r w:rsidR="00EA4E0A" w:rsidRPr="00AF01AD">
        <w:rPr>
          <w:sz w:val="24"/>
          <w:szCs w:val="24"/>
          <w:shd w:val="clear" w:color="auto" w:fill="FFFFFF"/>
          <w:lang w:eastAsia="en-US"/>
        </w:rPr>
        <w:t xml:space="preserve"> в соответствии со ст</w:t>
      </w:r>
      <w:r w:rsidR="006335EC" w:rsidRPr="00AF01AD">
        <w:rPr>
          <w:sz w:val="24"/>
          <w:szCs w:val="24"/>
          <w:shd w:val="clear" w:color="auto" w:fill="FFFFFF"/>
          <w:lang w:eastAsia="en-US"/>
        </w:rPr>
        <w:t>атьей</w:t>
      </w:r>
      <w:r w:rsidR="00EA4E0A" w:rsidRPr="00AF01AD">
        <w:rPr>
          <w:sz w:val="24"/>
          <w:szCs w:val="24"/>
          <w:shd w:val="clear" w:color="auto" w:fill="FFFFFF"/>
          <w:lang w:eastAsia="en-US"/>
        </w:rPr>
        <w:t> 12 настоящего Положения</w:t>
      </w:r>
      <w:r w:rsidR="00E70DEB" w:rsidRPr="00AF01AD">
        <w:rPr>
          <w:sz w:val="24"/>
          <w:szCs w:val="24"/>
          <w:shd w:val="clear" w:color="auto" w:fill="FFFFFF"/>
          <w:lang w:eastAsia="en-US"/>
        </w:rPr>
        <w:t xml:space="preserve">. </w:t>
      </w:r>
      <w:proofErr w:type="gramEnd"/>
    </w:p>
    <w:p w:rsidR="00E70DEB" w:rsidRPr="00AF01AD" w:rsidRDefault="00F13C0B" w:rsidP="00E70DEB">
      <w:pPr>
        <w:widowControl/>
        <w:autoSpaceDE/>
        <w:autoSpaceDN/>
        <w:adjustRightInd/>
        <w:ind w:firstLine="720"/>
        <w:jc w:val="both"/>
        <w:rPr>
          <w:sz w:val="24"/>
          <w:szCs w:val="24"/>
          <w:shd w:val="clear" w:color="auto" w:fill="FFFFFF"/>
          <w:lang w:eastAsia="en-US"/>
        </w:rPr>
      </w:pPr>
      <w:r w:rsidRPr="00AF01AD">
        <w:rPr>
          <w:sz w:val="24"/>
          <w:szCs w:val="24"/>
          <w:shd w:val="clear" w:color="auto" w:fill="FFFFFF"/>
          <w:lang w:eastAsia="en-US"/>
        </w:rPr>
        <w:t>2. </w:t>
      </w:r>
      <w:r w:rsidR="00E70DEB" w:rsidRPr="00AF01AD">
        <w:rPr>
          <w:sz w:val="24"/>
          <w:szCs w:val="24"/>
          <w:shd w:val="clear" w:color="auto" w:fill="FFFFFF"/>
          <w:lang w:eastAsia="en-US"/>
        </w:rPr>
        <w:t>В случае если закупка, участниками которой могут быть субъекты малого и среднего предпринимательства, осуществляется у единственного поставщика (подрядчика, исполнителя), при осуществлении такой закупки Заказчик должен соблюдать требования, предусмотренные Постановлением Правительства РФ № 1352.</w:t>
      </w:r>
    </w:p>
    <w:p w:rsidR="00E70DEB" w:rsidRPr="00AF01AD" w:rsidRDefault="00F13C0B" w:rsidP="00E70DEB">
      <w:pPr>
        <w:widowControl/>
        <w:autoSpaceDE/>
        <w:autoSpaceDN/>
        <w:adjustRightInd/>
        <w:ind w:firstLine="720"/>
        <w:jc w:val="both"/>
        <w:rPr>
          <w:sz w:val="24"/>
          <w:szCs w:val="24"/>
          <w:shd w:val="clear" w:color="auto" w:fill="FFFFFF"/>
          <w:lang w:eastAsia="en-US"/>
        </w:rPr>
      </w:pPr>
      <w:r w:rsidRPr="00AF01AD">
        <w:rPr>
          <w:sz w:val="24"/>
          <w:szCs w:val="24"/>
          <w:shd w:val="clear" w:color="auto" w:fill="FFFFFF"/>
          <w:lang w:eastAsia="en-US"/>
        </w:rPr>
        <w:t>3. </w:t>
      </w:r>
      <w:r w:rsidR="00E70DEB" w:rsidRPr="00AF01AD">
        <w:rPr>
          <w:sz w:val="24"/>
          <w:szCs w:val="24"/>
          <w:shd w:val="clear" w:color="auto" w:fill="FFFFFF"/>
          <w:lang w:eastAsia="en-US"/>
        </w:rPr>
        <w:t>При осуществлении закупок у единственного поставщика (подрядчика, исполнителя) в соответствии с подпунктами «б» и «в» пункта 4 Положения, утвержденного Постановл</w:t>
      </w:r>
      <w:r w:rsidR="008F5DC2" w:rsidRPr="00AF01AD">
        <w:rPr>
          <w:sz w:val="24"/>
          <w:szCs w:val="24"/>
          <w:shd w:val="clear" w:color="auto" w:fill="FFFFFF"/>
          <w:lang w:eastAsia="en-US"/>
        </w:rPr>
        <w:t>ением Правительства РФ № 1352, З</w:t>
      </w:r>
      <w:r w:rsidR="00E70DEB" w:rsidRPr="00AF01AD">
        <w:rPr>
          <w:sz w:val="24"/>
          <w:szCs w:val="24"/>
          <w:shd w:val="clear" w:color="auto" w:fill="FFFFFF"/>
          <w:lang w:eastAsia="en-US"/>
        </w:rPr>
        <w:t>аказчик принимает решение об отказе от заключения договора в случае:</w:t>
      </w:r>
    </w:p>
    <w:p w:rsidR="00E70DEB" w:rsidRPr="00AF01AD" w:rsidRDefault="00AA679C" w:rsidP="00E70DEB">
      <w:pPr>
        <w:widowControl/>
        <w:autoSpaceDE/>
        <w:autoSpaceDN/>
        <w:adjustRightInd/>
        <w:ind w:firstLine="720"/>
        <w:jc w:val="both"/>
        <w:rPr>
          <w:sz w:val="24"/>
          <w:szCs w:val="24"/>
          <w:shd w:val="clear" w:color="auto" w:fill="FFFFFF"/>
          <w:lang w:eastAsia="en-US"/>
        </w:rPr>
      </w:pPr>
      <w:r w:rsidRPr="00AF01AD">
        <w:rPr>
          <w:sz w:val="24"/>
          <w:szCs w:val="24"/>
          <w:shd w:val="clear" w:color="auto" w:fill="FFFFFF"/>
          <w:lang w:eastAsia="en-US"/>
        </w:rPr>
        <w:t>3.1. </w:t>
      </w:r>
      <w:r w:rsidR="00E70DEB" w:rsidRPr="00AF01AD">
        <w:rPr>
          <w:sz w:val="24"/>
          <w:szCs w:val="24"/>
          <w:shd w:val="clear" w:color="auto" w:fill="FFFFFF"/>
          <w:lang w:eastAsia="en-US"/>
        </w:rPr>
        <w:t>отсутствия информация об участнике, субподрядчике (соисполнителе) в едином реестре субъектов малого и среднего предпринимательства;</w:t>
      </w:r>
    </w:p>
    <w:p w:rsidR="00E70DEB" w:rsidRPr="00AF01AD" w:rsidRDefault="00AA679C" w:rsidP="00E70DEB">
      <w:pPr>
        <w:widowControl/>
        <w:autoSpaceDE/>
        <w:autoSpaceDN/>
        <w:adjustRightInd/>
        <w:ind w:firstLine="720"/>
        <w:jc w:val="both"/>
        <w:rPr>
          <w:sz w:val="24"/>
          <w:szCs w:val="24"/>
          <w:shd w:val="clear" w:color="auto" w:fill="FFFFFF"/>
          <w:lang w:eastAsia="en-US"/>
        </w:rPr>
      </w:pPr>
      <w:r w:rsidRPr="00AF01AD">
        <w:rPr>
          <w:sz w:val="24"/>
          <w:szCs w:val="24"/>
          <w:shd w:val="clear" w:color="auto" w:fill="FFFFFF"/>
          <w:lang w:eastAsia="en-US"/>
        </w:rPr>
        <w:t>3.2. </w:t>
      </w:r>
      <w:r w:rsidR="00E70DEB" w:rsidRPr="00AF01AD">
        <w:rPr>
          <w:sz w:val="24"/>
          <w:szCs w:val="24"/>
          <w:shd w:val="clear" w:color="auto" w:fill="FFFFFF"/>
          <w:lang w:eastAsia="en-US"/>
        </w:rPr>
        <w:t>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субподрядчиком (соисполнителем) специального налогового режима «Налог на профессиональный доход».</w:t>
      </w:r>
    </w:p>
    <w:p w:rsidR="00E70DEB" w:rsidRPr="00AF01AD" w:rsidRDefault="00AA679C" w:rsidP="00F13C0B">
      <w:pPr>
        <w:widowControl/>
        <w:autoSpaceDE/>
        <w:autoSpaceDN/>
        <w:adjustRightInd/>
        <w:ind w:firstLine="720"/>
        <w:jc w:val="both"/>
        <w:rPr>
          <w:sz w:val="24"/>
          <w:szCs w:val="24"/>
          <w:shd w:val="clear" w:color="auto" w:fill="FFFFFF"/>
          <w:lang w:eastAsia="en-US"/>
        </w:rPr>
      </w:pPr>
      <w:r w:rsidRPr="00AF01AD">
        <w:rPr>
          <w:sz w:val="24"/>
          <w:szCs w:val="24"/>
          <w:shd w:val="clear" w:color="auto" w:fill="FFFFFF"/>
          <w:lang w:eastAsia="en-US"/>
        </w:rPr>
        <w:t>4. </w:t>
      </w:r>
      <w:r w:rsidR="00E70DEB" w:rsidRPr="00AF01AD">
        <w:rPr>
          <w:sz w:val="24"/>
          <w:szCs w:val="24"/>
          <w:shd w:val="clear" w:color="auto" w:fill="FFFFFF"/>
          <w:lang w:eastAsia="en-US"/>
        </w:rPr>
        <w:t>При осуществлении закупки у единственного поставщика (подрядчика, исполнителя)</w:t>
      </w:r>
      <w:r w:rsidR="00F13C0B" w:rsidRPr="00AF01AD">
        <w:rPr>
          <w:sz w:val="24"/>
          <w:szCs w:val="24"/>
          <w:shd w:val="clear" w:color="auto" w:fill="FFFFFF"/>
          <w:lang w:eastAsia="en-US"/>
        </w:rPr>
        <w:t>,</w:t>
      </w:r>
      <w:r w:rsidR="00E70DEB" w:rsidRPr="00AF01AD">
        <w:rPr>
          <w:sz w:val="24"/>
          <w:szCs w:val="24"/>
          <w:shd w:val="clear" w:color="auto" w:fill="FFFFFF"/>
          <w:lang w:eastAsia="en-US"/>
        </w:rPr>
        <w:t xml:space="preserve"> </w:t>
      </w:r>
      <w:proofErr w:type="gramStart"/>
      <w:r w:rsidR="00F13C0B" w:rsidRPr="00AF01AD">
        <w:rPr>
          <w:sz w:val="24"/>
          <w:szCs w:val="24"/>
          <w:shd w:val="clear" w:color="auto" w:fill="FFFFFF"/>
          <w:lang w:eastAsia="en-US"/>
        </w:rPr>
        <w:t>участниками</w:t>
      </w:r>
      <w:proofErr w:type="gramEnd"/>
      <w:r w:rsidR="00F13C0B" w:rsidRPr="00AF01AD">
        <w:rPr>
          <w:sz w:val="24"/>
          <w:szCs w:val="24"/>
          <w:shd w:val="clear" w:color="auto" w:fill="FFFFFF"/>
          <w:lang w:eastAsia="en-US"/>
        </w:rPr>
        <w:t xml:space="preserve"> которых являются только субъекты малого и среднего предпринимательства</w:t>
      </w:r>
      <w:r w:rsidR="00E70DEB" w:rsidRPr="00AF01AD">
        <w:rPr>
          <w:sz w:val="24"/>
          <w:szCs w:val="24"/>
          <w:shd w:val="clear" w:color="auto" w:fill="FFFFFF"/>
          <w:lang w:eastAsia="en-US"/>
        </w:rPr>
        <w:t>,</w:t>
      </w:r>
      <w:r w:rsidR="00E70DEB" w:rsidRPr="00AF01AD">
        <w:rPr>
          <w:sz w:val="24"/>
          <w:lang w:eastAsia="en-US"/>
        </w:rPr>
        <w:t xml:space="preserve"> </w:t>
      </w:r>
      <w:r w:rsidR="00F13C0B" w:rsidRPr="00BB004A">
        <w:rPr>
          <w:sz w:val="24"/>
          <w:szCs w:val="24"/>
          <w:shd w:val="clear" w:color="auto" w:fill="FFFFFF"/>
          <w:lang w:eastAsia="en-US"/>
        </w:rPr>
        <w:t>З</w:t>
      </w:r>
      <w:r w:rsidR="00E70DEB" w:rsidRPr="00BB004A">
        <w:rPr>
          <w:sz w:val="24"/>
          <w:szCs w:val="24"/>
          <w:shd w:val="clear" w:color="auto" w:fill="FFFFFF"/>
          <w:lang w:eastAsia="en-US"/>
        </w:rPr>
        <w:t xml:space="preserve">аказчик </w:t>
      </w:r>
      <w:r w:rsidR="001E5DE0" w:rsidRPr="00BB004A">
        <w:rPr>
          <w:sz w:val="24"/>
          <w:szCs w:val="24"/>
          <w:shd w:val="clear" w:color="auto" w:fill="FFFFFF"/>
          <w:lang w:eastAsia="en-US"/>
        </w:rPr>
        <w:t>вправе</w:t>
      </w:r>
      <w:r w:rsidR="001E5DE0" w:rsidRPr="00AF01AD">
        <w:rPr>
          <w:sz w:val="24"/>
          <w:szCs w:val="24"/>
          <w:shd w:val="clear" w:color="auto" w:fill="FFFFFF"/>
          <w:lang w:eastAsia="en-US"/>
        </w:rPr>
        <w:t xml:space="preserve"> разместить </w:t>
      </w:r>
      <w:r w:rsidR="006335EC" w:rsidRPr="00AF01AD">
        <w:rPr>
          <w:sz w:val="24"/>
          <w:szCs w:val="24"/>
          <w:shd w:val="clear" w:color="auto" w:fill="FFFFFF"/>
          <w:lang w:eastAsia="en-US"/>
        </w:rPr>
        <w:t>в ЕИС</w:t>
      </w:r>
      <w:r w:rsidR="0051541E" w:rsidRPr="00AF01AD">
        <w:rPr>
          <w:sz w:val="24"/>
          <w:szCs w:val="24"/>
          <w:shd w:val="clear" w:color="auto" w:fill="FFFFFF"/>
          <w:lang w:eastAsia="en-US"/>
        </w:rPr>
        <w:t xml:space="preserve"> </w:t>
      </w:r>
      <w:r w:rsidR="00E70DEB" w:rsidRPr="00AF01AD">
        <w:rPr>
          <w:sz w:val="24"/>
          <w:szCs w:val="24"/>
          <w:shd w:val="clear" w:color="auto" w:fill="FFFFFF"/>
          <w:lang w:eastAsia="en-US"/>
        </w:rPr>
        <w:t>извещение и документацию</w:t>
      </w:r>
      <w:r w:rsidR="00F13C0B" w:rsidRPr="00AF01AD">
        <w:rPr>
          <w:sz w:val="24"/>
          <w:szCs w:val="24"/>
          <w:shd w:val="clear" w:color="auto" w:fill="FFFFFF"/>
          <w:lang w:eastAsia="en-US"/>
        </w:rPr>
        <w:t xml:space="preserve"> о</w:t>
      </w:r>
      <w:r w:rsidR="00E70DEB" w:rsidRPr="00AF01AD">
        <w:rPr>
          <w:sz w:val="24"/>
          <w:szCs w:val="24"/>
          <w:shd w:val="clear" w:color="auto" w:fill="FFFFFF"/>
          <w:lang w:eastAsia="en-US"/>
        </w:rPr>
        <w:t xml:space="preserve"> закупк</w:t>
      </w:r>
      <w:r w:rsidR="00F13C0B" w:rsidRPr="00AF01AD">
        <w:rPr>
          <w:sz w:val="24"/>
          <w:szCs w:val="24"/>
          <w:shd w:val="clear" w:color="auto" w:fill="FFFFFF"/>
          <w:lang w:eastAsia="en-US"/>
        </w:rPr>
        <w:t>е</w:t>
      </w:r>
      <w:r w:rsidR="00E70DEB" w:rsidRPr="00AF01AD">
        <w:rPr>
          <w:sz w:val="24"/>
          <w:szCs w:val="24"/>
          <w:shd w:val="clear" w:color="auto" w:fill="FFFFFF"/>
          <w:lang w:eastAsia="en-US"/>
        </w:rPr>
        <w:t xml:space="preserve"> у единственного поставщика, содержащие сведения о заключении договора только с субъектом малого и среднего предпринимательства.</w:t>
      </w:r>
    </w:p>
    <w:p w:rsidR="00E70DEB" w:rsidRPr="00AF01AD" w:rsidRDefault="00AA679C" w:rsidP="00E70DEB">
      <w:pPr>
        <w:widowControl/>
        <w:autoSpaceDE/>
        <w:autoSpaceDN/>
        <w:adjustRightInd/>
        <w:ind w:firstLine="720"/>
        <w:jc w:val="both"/>
        <w:rPr>
          <w:sz w:val="24"/>
          <w:szCs w:val="24"/>
          <w:shd w:val="clear" w:color="auto" w:fill="FFFFFF"/>
          <w:lang w:eastAsia="en-US"/>
        </w:rPr>
      </w:pPr>
      <w:r w:rsidRPr="00AF01AD">
        <w:rPr>
          <w:sz w:val="24"/>
          <w:szCs w:val="24"/>
          <w:shd w:val="clear" w:color="auto" w:fill="FFFFFF"/>
          <w:lang w:eastAsia="en-US"/>
        </w:rPr>
        <w:lastRenderedPageBreak/>
        <w:t>5. </w:t>
      </w:r>
      <w:r w:rsidR="00E70DEB" w:rsidRPr="00AF01AD">
        <w:rPr>
          <w:sz w:val="24"/>
          <w:szCs w:val="24"/>
          <w:shd w:val="clear" w:color="auto" w:fill="FFFFFF"/>
          <w:lang w:eastAsia="en-US"/>
        </w:rPr>
        <w:t>В извещении об осуществлении закупки у единственного поставщика (подрядчика, исполнителя)</w:t>
      </w:r>
      <w:r w:rsidR="00F13C0B" w:rsidRPr="00AF01AD">
        <w:rPr>
          <w:sz w:val="24"/>
          <w:szCs w:val="24"/>
          <w:shd w:val="clear" w:color="auto" w:fill="FFFFFF"/>
          <w:lang w:eastAsia="en-US"/>
        </w:rPr>
        <w:t>,</w:t>
      </w:r>
      <w:r w:rsidR="00E70DEB" w:rsidRPr="00AF01AD">
        <w:rPr>
          <w:sz w:val="24"/>
          <w:lang w:eastAsia="en-US"/>
        </w:rPr>
        <w:t xml:space="preserve"> </w:t>
      </w:r>
      <w:proofErr w:type="gramStart"/>
      <w:r w:rsidR="00F13C0B" w:rsidRPr="00AF01AD">
        <w:rPr>
          <w:sz w:val="24"/>
          <w:szCs w:val="24"/>
          <w:shd w:val="clear" w:color="auto" w:fill="FFFFFF"/>
          <w:lang w:eastAsia="en-US"/>
        </w:rPr>
        <w:t>участниками</w:t>
      </w:r>
      <w:proofErr w:type="gramEnd"/>
      <w:r w:rsidR="00F13C0B" w:rsidRPr="00AF01AD">
        <w:rPr>
          <w:sz w:val="24"/>
          <w:szCs w:val="24"/>
          <w:shd w:val="clear" w:color="auto" w:fill="FFFFFF"/>
          <w:lang w:eastAsia="en-US"/>
        </w:rPr>
        <w:t xml:space="preserve"> которых являются только субъекты малого и среднего предпринимательства, </w:t>
      </w:r>
      <w:r w:rsidR="00E70DEB" w:rsidRPr="00AF01AD">
        <w:rPr>
          <w:sz w:val="24"/>
          <w:szCs w:val="24"/>
          <w:shd w:val="clear" w:color="auto" w:fill="FFFFFF"/>
          <w:lang w:eastAsia="en-US"/>
        </w:rPr>
        <w:t>должны быть указаны следующие сведения:</w:t>
      </w:r>
    </w:p>
    <w:p w:rsidR="00E70DEB" w:rsidRPr="00AF01AD" w:rsidRDefault="00AA679C" w:rsidP="00E70DEB">
      <w:pPr>
        <w:widowControl/>
        <w:autoSpaceDE/>
        <w:autoSpaceDN/>
        <w:adjustRightInd/>
        <w:ind w:firstLine="720"/>
        <w:jc w:val="both"/>
        <w:rPr>
          <w:sz w:val="24"/>
          <w:szCs w:val="24"/>
          <w:shd w:val="clear" w:color="auto" w:fill="FFFFFF"/>
          <w:lang w:eastAsia="en-US"/>
        </w:rPr>
      </w:pPr>
      <w:r w:rsidRPr="00AF01AD">
        <w:rPr>
          <w:sz w:val="24"/>
          <w:szCs w:val="24"/>
          <w:shd w:val="clear" w:color="auto" w:fill="FFFFFF"/>
          <w:lang w:eastAsia="en-US"/>
        </w:rPr>
        <w:t>1) </w:t>
      </w:r>
      <w:r w:rsidR="00E70DEB" w:rsidRPr="00AF01AD">
        <w:rPr>
          <w:sz w:val="24"/>
          <w:szCs w:val="24"/>
          <w:shd w:val="clear" w:color="auto" w:fill="FFFFFF"/>
          <w:lang w:eastAsia="en-US"/>
        </w:rPr>
        <w:t>способ осуществления закупки (с указанием на то, что закупка осуществляется только для субъектов малого и среднего предпринимательства);</w:t>
      </w:r>
    </w:p>
    <w:p w:rsidR="00E70DEB" w:rsidRPr="00AF01AD" w:rsidRDefault="00AA679C" w:rsidP="00E70DEB">
      <w:pPr>
        <w:widowControl/>
        <w:autoSpaceDE/>
        <w:autoSpaceDN/>
        <w:adjustRightInd/>
        <w:ind w:firstLine="720"/>
        <w:jc w:val="both"/>
        <w:rPr>
          <w:sz w:val="24"/>
          <w:szCs w:val="24"/>
          <w:shd w:val="clear" w:color="auto" w:fill="FFFFFF"/>
          <w:lang w:eastAsia="en-US"/>
        </w:rPr>
      </w:pPr>
      <w:r w:rsidRPr="00AF01AD">
        <w:rPr>
          <w:sz w:val="24"/>
          <w:szCs w:val="24"/>
          <w:shd w:val="clear" w:color="auto" w:fill="FFFFFF"/>
          <w:lang w:eastAsia="en-US"/>
        </w:rPr>
        <w:t>2) </w:t>
      </w:r>
      <w:r w:rsidR="00E70DEB" w:rsidRPr="00AF01AD">
        <w:rPr>
          <w:sz w:val="24"/>
          <w:szCs w:val="24"/>
          <w:shd w:val="clear" w:color="auto" w:fill="FFFFFF"/>
          <w:lang w:eastAsia="en-US"/>
        </w:rPr>
        <w:t>наименование, место нахождения, почтовый адрес, адрес электронной почты, номер контактного телефона заказчика;</w:t>
      </w:r>
    </w:p>
    <w:p w:rsidR="00E70DEB" w:rsidRPr="00AF01AD" w:rsidRDefault="00AA679C" w:rsidP="00E70DEB">
      <w:pPr>
        <w:widowControl/>
        <w:autoSpaceDE/>
        <w:autoSpaceDN/>
        <w:adjustRightInd/>
        <w:ind w:firstLine="720"/>
        <w:jc w:val="both"/>
        <w:rPr>
          <w:sz w:val="24"/>
          <w:szCs w:val="24"/>
          <w:shd w:val="clear" w:color="auto" w:fill="FFFFFF"/>
          <w:lang w:eastAsia="en-US"/>
        </w:rPr>
      </w:pPr>
      <w:proofErr w:type="gramStart"/>
      <w:r w:rsidRPr="00AF01AD">
        <w:rPr>
          <w:sz w:val="24"/>
          <w:szCs w:val="24"/>
          <w:shd w:val="clear" w:color="auto" w:fill="FFFFFF"/>
          <w:lang w:eastAsia="en-US"/>
        </w:rPr>
        <w:t>3) </w:t>
      </w:r>
      <w:r w:rsidR="00E70DEB" w:rsidRPr="00AF01AD">
        <w:rPr>
          <w:sz w:val="24"/>
          <w:szCs w:val="24"/>
          <w:shd w:val="clear" w:color="auto" w:fill="FFFFFF"/>
          <w:lang w:eastAsia="en-US"/>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(при необходимости), при этом в описание предмета закупки могут включаться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w:t>
      </w:r>
      <w:proofErr w:type="gramEnd"/>
    </w:p>
    <w:p w:rsidR="00E70DEB" w:rsidRPr="00AF01AD" w:rsidRDefault="00AA679C" w:rsidP="00E70DEB">
      <w:pPr>
        <w:widowControl/>
        <w:autoSpaceDE/>
        <w:autoSpaceDN/>
        <w:adjustRightInd/>
        <w:ind w:firstLine="720"/>
        <w:jc w:val="both"/>
        <w:rPr>
          <w:sz w:val="24"/>
          <w:szCs w:val="24"/>
          <w:shd w:val="clear" w:color="auto" w:fill="FFFFFF"/>
          <w:lang w:eastAsia="en-US"/>
        </w:rPr>
      </w:pPr>
      <w:r w:rsidRPr="00AF01AD">
        <w:rPr>
          <w:sz w:val="24"/>
          <w:szCs w:val="24"/>
          <w:shd w:val="clear" w:color="auto" w:fill="FFFFFF"/>
          <w:lang w:eastAsia="en-US"/>
        </w:rPr>
        <w:t>4) </w:t>
      </w:r>
      <w:r w:rsidR="00E70DEB" w:rsidRPr="00AF01AD">
        <w:rPr>
          <w:sz w:val="24"/>
          <w:szCs w:val="24"/>
          <w:shd w:val="clear" w:color="auto" w:fill="FFFFFF"/>
          <w:lang w:eastAsia="en-US"/>
        </w:rPr>
        <w:t>место поставки товара, выполнения работы, оказания услуги;</w:t>
      </w:r>
    </w:p>
    <w:p w:rsidR="00E70DEB" w:rsidRPr="00AF01AD" w:rsidRDefault="00AA679C" w:rsidP="00E70DEB">
      <w:pPr>
        <w:widowControl/>
        <w:autoSpaceDE/>
        <w:autoSpaceDN/>
        <w:adjustRightInd/>
        <w:ind w:firstLine="720"/>
        <w:jc w:val="both"/>
        <w:rPr>
          <w:sz w:val="24"/>
          <w:szCs w:val="24"/>
          <w:shd w:val="clear" w:color="auto" w:fill="FFFFFF"/>
          <w:lang w:eastAsia="en-US"/>
        </w:rPr>
      </w:pPr>
      <w:r w:rsidRPr="00AF01AD">
        <w:rPr>
          <w:sz w:val="24"/>
          <w:szCs w:val="24"/>
          <w:shd w:val="clear" w:color="auto" w:fill="FFFFFF"/>
          <w:lang w:eastAsia="en-US"/>
        </w:rPr>
        <w:t>5) </w:t>
      </w:r>
      <w:r w:rsidR="00E70DEB" w:rsidRPr="00AF01AD">
        <w:rPr>
          <w:sz w:val="24"/>
          <w:szCs w:val="24"/>
          <w:shd w:val="clear" w:color="auto" w:fill="FFFFFF"/>
          <w:lang w:eastAsia="en-US"/>
        </w:rPr>
        <w:t xml:space="preserve">сведения </w:t>
      </w:r>
      <w:r w:rsidR="00C27437" w:rsidRPr="00AF01AD">
        <w:rPr>
          <w:sz w:val="24"/>
          <w:szCs w:val="24"/>
          <w:shd w:val="clear" w:color="auto" w:fill="FFFFFF"/>
          <w:lang w:eastAsia="en-US"/>
        </w:rPr>
        <w:t xml:space="preserve">о </w:t>
      </w:r>
      <w:r w:rsidR="00E70DEB" w:rsidRPr="00AF01AD">
        <w:rPr>
          <w:sz w:val="24"/>
          <w:szCs w:val="24"/>
          <w:shd w:val="clear" w:color="auto" w:fill="FFFFFF"/>
          <w:lang w:eastAsia="en-US"/>
        </w:rPr>
        <w:t>цене договора, либо формула цены и максимальное значение цены договора, либо цена единицы товара, работы, услуги и макс</w:t>
      </w:r>
      <w:r w:rsidR="003C7E47" w:rsidRPr="00AF01AD">
        <w:rPr>
          <w:sz w:val="24"/>
          <w:szCs w:val="24"/>
          <w:shd w:val="clear" w:color="auto" w:fill="FFFFFF"/>
          <w:lang w:eastAsia="en-US"/>
        </w:rPr>
        <w:t>имальное значение цены договора;</w:t>
      </w:r>
    </w:p>
    <w:p w:rsidR="003C7E47" w:rsidRPr="00AF01AD" w:rsidRDefault="003C7E47" w:rsidP="00E70DEB">
      <w:pPr>
        <w:widowControl/>
        <w:autoSpaceDE/>
        <w:autoSpaceDN/>
        <w:adjustRightInd/>
        <w:ind w:firstLine="720"/>
        <w:jc w:val="both"/>
        <w:rPr>
          <w:sz w:val="24"/>
          <w:szCs w:val="24"/>
          <w:shd w:val="clear" w:color="auto" w:fill="FFFFFF"/>
          <w:lang w:eastAsia="en-US"/>
        </w:rPr>
      </w:pPr>
      <w:r w:rsidRPr="00AF01AD">
        <w:rPr>
          <w:sz w:val="24"/>
          <w:szCs w:val="24"/>
          <w:shd w:val="clear" w:color="auto" w:fill="FFFFFF"/>
          <w:lang w:eastAsia="en-US"/>
        </w:rPr>
        <w:t>6</w:t>
      </w:r>
      <w:r w:rsidR="00C27437" w:rsidRPr="00AF01AD">
        <w:rPr>
          <w:sz w:val="24"/>
          <w:szCs w:val="24"/>
          <w:shd w:val="clear" w:color="auto" w:fill="FFFFFF"/>
          <w:lang w:eastAsia="en-US"/>
        </w:rPr>
        <w:t>) </w:t>
      </w:r>
      <w:r w:rsidRPr="00AF01AD">
        <w:rPr>
          <w:sz w:val="24"/>
          <w:szCs w:val="24"/>
          <w:shd w:val="clear" w:color="auto" w:fill="FFFFFF"/>
          <w:lang w:eastAsia="en-US"/>
        </w:rPr>
        <w:t>наименование и адрес электронной площадки, сервис которой позволяет осуществлять закупки малого объема на конкурентной основе («электронный магазин»)</w:t>
      </w:r>
      <w:r w:rsidR="00C81335" w:rsidRPr="00AF01AD">
        <w:rPr>
          <w:sz w:val="24"/>
          <w:szCs w:val="24"/>
          <w:shd w:val="clear" w:color="auto" w:fill="FFFFFF"/>
          <w:lang w:eastAsia="en-US"/>
        </w:rPr>
        <w:t xml:space="preserve"> (в случае осуществления закупки в </w:t>
      </w:r>
      <w:r w:rsidR="007F087E" w:rsidRPr="00AF01AD">
        <w:rPr>
          <w:sz w:val="24"/>
          <w:szCs w:val="24"/>
          <w:shd w:val="clear" w:color="auto" w:fill="FFFFFF"/>
          <w:lang w:eastAsia="en-US"/>
        </w:rPr>
        <w:t>«</w:t>
      </w:r>
      <w:r w:rsidR="00C81335" w:rsidRPr="00AF01AD">
        <w:rPr>
          <w:sz w:val="24"/>
          <w:szCs w:val="24"/>
          <w:shd w:val="clear" w:color="auto" w:fill="FFFFFF"/>
          <w:lang w:eastAsia="en-US"/>
        </w:rPr>
        <w:t>электронном магазине</w:t>
      </w:r>
      <w:r w:rsidR="007F087E" w:rsidRPr="00AF01AD">
        <w:rPr>
          <w:sz w:val="24"/>
          <w:szCs w:val="24"/>
          <w:shd w:val="clear" w:color="auto" w:fill="FFFFFF"/>
          <w:lang w:eastAsia="en-US"/>
        </w:rPr>
        <w:t>»</w:t>
      </w:r>
      <w:r w:rsidR="00C81335" w:rsidRPr="00AF01AD">
        <w:rPr>
          <w:sz w:val="24"/>
          <w:szCs w:val="24"/>
          <w:shd w:val="clear" w:color="auto" w:fill="FFFFFF"/>
          <w:lang w:eastAsia="en-US"/>
        </w:rPr>
        <w:t>)</w:t>
      </w:r>
      <w:r w:rsidRPr="00AF01AD">
        <w:rPr>
          <w:sz w:val="24"/>
          <w:szCs w:val="24"/>
          <w:shd w:val="clear" w:color="auto" w:fill="FFFFFF"/>
          <w:lang w:eastAsia="en-US"/>
        </w:rPr>
        <w:t>.</w:t>
      </w:r>
    </w:p>
    <w:p w:rsidR="006335EC" w:rsidRPr="00AF01AD" w:rsidRDefault="006335EC" w:rsidP="00E70DEB">
      <w:pPr>
        <w:widowControl/>
        <w:autoSpaceDE/>
        <w:autoSpaceDN/>
        <w:adjustRightInd/>
        <w:ind w:firstLine="720"/>
        <w:jc w:val="both"/>
        <w:rPr>
          <w:sz w:val="24"/>
          <w:szCs w:val="24"/>
          <w:shd w:val="clear" w:color="auto" w:fill="FFFFFF"/>
          <w:lang w:eastAsia="en-US"/>
        </w:rPr>
      </w:pPr>
      <w:r w:rsidRPr="00AF01AD">
        <w:rPr>
          <w:sz w:val="24"/>
          <w:szCs w:val="24"/>
          <w:shd w:val="clear" w:color="auto" w:fill="FFFFFF"/>
          <w:lang w:eastAsia="en-US"/>
        </w:rPr>
        <w:t xml:space="preserve">6. В документации об осуществлении закупки у единственного поставщика (подрядчика, исполнителя), </w:t>
      </w:r>
      <w:proofErr w:type="gramStart"/>
      <w:r w:rsidRPr="00AF01AD">
        <w:rPr>
          <w:sz w:val="24"/>
          <w:szCs w:val="24"/>
          <w:shd w:val="clear" w:color="auto" w:fill="FFFFFF"/>
          <w:lang w:eastAsia="en-US"/>
        </w:rPr>
        <w:t>участниками</w:t>
      </w:r>
      <w:proofErr w:type="gramEnd"/>
      <w:r w:rsidRPr="00AF01AD">
        <w:rPr>
          <w:sz w:val="24"/>
          <w:szCs w:val="24"/>
          <w:shd w:val="clear" w:color="auto" w:fill="FFFFFF"/>
          <w:lang w:eastAsia="en-US"/>
        </w:rPr>
        <w:t xml:space="preserve"> которых являются только субъекты малого и среднего предпринимательства, должны быть указаны следующие сведения:</w:t>
      </w:r>
    </w:p>
    <w:p w:rsidR="00C27437" w:rsidRPr="00AF01AD" w:rsidRDefault="00C27437" w:rsidP="00E70DEB">
      <w:pPr>
        <w:widowControl/>
        <w:autoSpaceDE/>
        <w:autoSpaceDN/>
        <w:adjustRightInd/>
        <w:ind w:firstLine="720"/>
        <w:jc w:val="both"/>
        <w:rPr>
          <w:sz w:val="24"/>
          <w:szCs w:val="24"/>
          <w:shd w:val="clear" w:color="auto" w:fill="FFFFFF"/>
          <w:lang w:eastAsia="en-US"/>
        </w:rPr>
      </w:pPr>
      <w:r w:rsidRPr="00AF01AD">
        <w:rPr>
          <w:sz w:val="24"/>
          <w:szCs w:val="24"/>
          <w:shd w:val="clear" w:color="auto" w:fill="FFFFFF"/>
          <w:lang w:eastAsia="en-US"/>
        </w:rPr>
        <w:t xml:space="preserve">1)  информация о том, что участвовать в закупке могут только субъекты малого и среднего предпринимательства, а также физические лица, не </w:t>
      </w:r>
      <w:proofErr w:type="gramStart"/>
      <w:r w:rsidRPr="00AF01AD">
        <w:rPr>
          <w:sz w:val="24"/>
          <w:szCs w:val="24"/>
          <w:shd w:val="clear" w:color="auto" w:fill="FFFFFF"/>
          <w:lang w:eastAsia="en-US"/>
        </w:rPr>
        <w:t>являющихся</w:t>
      </w:r>
      <w:proofErr w:type="gramEnd"/>
      <w:r w:rsidRPr="00AF01AD">
        <w:rPr>
          <w:sz w:val="24"/>
          <w:szCs w:val="24"/>
          <w:shd w:val="clear" w:color="auto" w:fill="FFFFFF"/>
          <w:lang w:eastAsia="en-US"/>
        </w:rPr>
        <w:t xml:space="preserve"> индивидуальными предпринимателями и применяющие специальный налоговый режим «Налог на профессиональный доход» (самозанятые</w:t>
      </w:r>
      <w:bookmarkStart w:id="47" w:name="_GoBack"/>
      <w:bookmarkEnd w:id="47"/>
      <w:r w:rsidRPr="00AF01AD">
        <w:rPr>
          <w:sz w:val="24"/>
          <w:szCs w:val="24"/>
          <w:shd w:val="clear" w:color="auto" w:fill="FFFFFF"/>
          <w:lang w:eastAsia="en-US"/>
        </w:rPr>
        <w:t>);</w:t>
      </w:r>
    </w:p>
    <w:p w:rsidR="00B776AE" w:rsidRPr="00AF01AD" w:rsidRDefault="00C27437" w:rsidP="00B776AE">
      <w:pPr>
        <w:widowControl/>
        <w:autoSpaceDE/>
        <w:autoSpaceDN/>
        <w:adjustRightInd/>
        <w:ind w:firstLine="720"/>
        <w:jc w:val="both"/>
        <w:rPr>
          <w:sz w:val="24"/>
          <w:szCs w:val="24"/>
          <w:shd w:val="clear" w:color="auto" w:fill="FFFFFF"/>
          <w:lang w:eastAsia="en-US"/>
        </w:rPr>
      </w:pPr>
      <w:r w:rsidRPr="00AF01AD">
        <w:rPr>
          <w:sz w:val="24"/>
          <w:szCs w:val="24"/>
          <w:shd w:val="clear" w:color="auto" w:fill="FFFFFF"/>
          <w:lang w:eastAsia="en-US"/>
        </w:rPr>
        <w:t>2</w:t>
      </w:r>
      <w:r w:rsidR="00B776AE" w:rsidRPr="00AF01AD">
        <w:rPr>
          <w:sz w:val="24"/>
          <w:szCs w:val="24"/>
          <w:shd w:val="clear" w:color="auto" w:fill="FFFFFF"/>
          <w:lang w:eastAsia="en-US"/>
        </w:rPr>
        <w:t>) наименование объекта закупки, количества поставляемого товара, объема выполняемой работы, оказываемой услуги;</w:t>
      </w:r>
    </w:p>
    <w:p w:rsidR="00B776AE" w:rsidRPr="00AF01AD" w:rsidRDefault="00C27437" w:rsidP="00B776AE">
      <w:pPr>
        <w:widowControl/>
        <w:autoSpaceDE/>
        <w:autoSpaceDN/>
        <w:adjustRightInd/>
        <w:ind w:firstLine="720"/>
        <w:jc w:val="both"/>
        <w:rPr>
          <w:sz w:val="24"/>
          <w:szCs w:val="24"/>
          <w:shd w:val="clear" w:color="auto" w:fill="FFFFFF"/>
          <w:lang w:eastAsia="en-US"/>
        </w:rPr>
      </w:pPr>
      <w:r w:rsidRPr="00AF01AD">
        <w:rPr>
          <w:sz w:val="24"/>
          <w:szCs w:val="24"/>
          <w:shd w:val="clear" w:color="auto" w:fill="FFFFFF"/>
          <w:lang w:eastAsia="en-US"/>
        </w:rPr>
        <w:t>3</w:t>
      </w:r>
      <w:r w:rsidR="00B776AE" w:rsidRPr="00AF01AD">
        <w:rPr>
          <w:sz w:val="24"/>
          <w:szCs w:val="24"/>
          <w:shd w:val="clear" w:color="auto" w:fill="FFFFFF"/>
          <w:lang w:eastAsia="en-US"/>
        </w:rPr>
        <w:t>) </w:t>
      </w:r>
      <w:proofErr w:type="gramStart"/>
      <w:r w:rsidR="00B776AE" w:rsidRPr="00AF01AD">
        <w:rPr>
          <w:sz w:val="24"/>
          <w:szCs w:val="24"/>
          <w:shd w:val="clear" w:color="auto" w:fill="FFFFFF"/>
          <w:lang w:eastAsia="en-US"/>
        </w:rPr>
        <w:t>описании</w:t>
      </w:r>
      <w:proofErr w:type="gramEnd"/>
      <w:r w:rsidR="00B776AE" w:rsidRPr="00AF01AD">
        <w:rPr>
          <w:sz w:val="24"/>
          <w:szCs w:val="24"/>
          <w:shd w:val="clear" w:color="auto" w:fill="FFFFFF"/>
          <w:lang w:eastAsia="en-US"/>
        </w:rPr>
        <w:t xml:space="preserve"> предмета закупки с указанием функциональных характеристик (потребительских свойств), технических и качественных характеристик, а также эксплуатационных характеристик предмета закупки</w:t>
      </w:r>
      <w:r w:rsidR="00E63C81" w:rsidRPr="00AF01AD">
        <w:rPr>
          <w:sz w:val="24"/>
          <w:szCs w:val="24"/>
          <w:shd w:val="clear" w:color="auto" w:fill="FFFFFF"/>
          <w:lang w:eastAsia="en-US"/>
        </w:rPr>
        <w:t xml:space="preserve"> (при необходимости)</w:t>
      </w:r>
      <w:r w:rsidR="00B776AE" w:rsidRPr="00AF01AD">
        <w:rPr>
          <w:sz w:val="24"/>
          <w:szCs w:val="24"/>
          <w:shd w:val="clear" w:color="auto" w:fill="FFFFFF"/>
          <w:lang w:eastAsia="en-US"/>
        </w:rPr>
        <w:t>;</w:t>
      </w:r>
    </w:p>
    <w:p w:rsidR="00B776AE" w:rsidRPr="00AF01AD" w:rsidRDefault="00C27437" w:rsidP="00B776AE">
      <w:pPr>
        <w:widowControl/>
        <w:autoSpaceDE/>
        <w:autoSpaceDN/>
        <w:adjustRightInd/>
        <w:ind w:firstLine="720"/>
        <w:jc w:val="both"/>
        <w:rPr>
          <w:sz w:val="24"/>
          <w:szCs w:val="24"/>
          <w:shd w:val="clear" w:color="auto" w:fill="FFFFFF"/>
          <w:lang w:eastAsia="en-US"/>
        </w:rPr>
      </w:pPr>
      <w:r w:rsidRPr="00AF01AD">
        <w:rPr>
          <w:sz w:val="24"/>
          <w:szCs w:val="24"/>
          <w:shd w:val="clear" w:color="auto" w:fill="FFFFFF"/>
          <w:lang w:eastAsia="en-US"/>
        </w:rPr>
        <w:t>4</w:t>
      </w:r>
      <w:r w:rsidR="00134D43" w:rsidRPr="00AF01AD">
        <w:rPr>
          <w:sz w:val="24"/>
          <w:szCs w:val="24"/>
          <w:shd w:val="clear" w:color="auto" w:fill="FFFFFF"/>
          <w:lang w:eastAsia="en-US"/>
        </w:rPr>
        <w:t>) </w:t>
      </w:r>
      <w:r w:rsidR="00B776AE" w:rsidRPr="00AF01AD">
        <w:rPr>
          <w:sz w:val="24"/>
          <w:szCs w:val="24"/>
          <w:shd w:val="clear" w:color="auto" w:fill="FFFFFF"/>
          <w:lang w:eastAsia="en-US"/>
        </w:rPr>
        <w:t xml:space="preserve">требования к упаковке </w:t>
      </w:r>
      <w:r w:rsidR="00134D43" w:rsidRPr="00AF01AD">
        <w:rPr>
          <w:sz w:val="24"/>
          <w:szCs w:val="24"/>
          <w:shd w:val="clear" w:color="auto" w:fill="FFFFFF"/>
          <w:lang w:eastAsia="en-US"/>
        </w:rPr>
        <w:t xml:space="preserve">и отгрузке </w:t>
      </w:r>
      <w:r w:rsidR="00B776AE" w:rsidRPr="00AF01AD">
        <w:rPr>
          <w:sz w:val="24"/>
          <w:szCs w:val="24"/>
          <w:shd w:val="clear" w:color="auto" w:fill="FFFFFF"/>
          <w:lang w:eastAsia="en-US"/>
        </w:rPr>
        <w:t>объекта закупки (при необходимости);</w:t>
      </w:r>
    </w:p>
    <w:p w:rsidR="00B776AE" w:rsidRPr="00AF01AD" w:rsidRDefault="00C27437" w:rsidP="00B776AE">
      <w:pPr>
        <w:widowControl/>
        <w:autoSpaceDE/>
        <w:autoSpaceDN/>
        <w:adjustRightInd/>
        <w:ind w:firstLine="720"/>
        <w:jc w:val="both"/>
        <w:rPr>
          <w:sz w:val="24"/>
          <w:szCs w:val="24"/>
          <w:shd w:val="clear" w:color="auto" w:fill="FFFFFF"/>
          <w:lang w:eastAsia="en-US"/>
        </w:rPr>
      </w:pPr>
      <w:r w:rsidRPr="00AF01AD">
        <w:rPr>
          <w:sz w:val="24"/>
          <w:szCs w:val="24"/>
          <w:shd w:val="clear" w:color="auto" w:fill="FFFFFF"/>
          <w:lang w:eastAsia="en-US"/>
        </w:rPr>
        <w:t>5</w:t>
      </w:r>
      <w:r w:rsidR="00B776AE" w:rsidRPr="00AF01AD">
        <w:rPr>
          <w:sz w:val="24"/>
          <w:szCs w:val="24"/>
          <w:shd w:val="clear" w:color="auto" w:fill="FFFFFF"/>
          <w:lang w:eastAsia="en-US"/>
        </w:rPr>
        <w:t>) место, условия и сроки (периоды) поставки товара, выполнения работы, оказания услуги;</w:t>
      </w:r>
    </w:p>
    <w:p w:rsidR="00134D43" w:rsidRPr="00AF01AD" w:rsidRDefault="00C27437" w:rsidP="00B776AE">
      <w:pPr>
        <w:widowControl/>
        <w:autoSpaceDE/>
        <w:autoSpaceDN/>
        <w:adjustRightInd/>
        <w:ind w:firstLine="720"/>
        <w:jc w:val="both"/>
        <w:rPr>
          <w:sz w:val="24"/>
          <w:szCs w:val="24"/>
          <w:shd w:val="clear" w:color="auto" w:fill="FFFFFF"/>
          <w:lang w:eastAsia="en-US"/>
        </w:rPr>
      </w:pPr>
      <w:r w:rsidRPr="00AF01AD">
        <w:rPr>
          <w:sz w:val="24"/>
          <w:szCs w:val="24"/>
          <w:shd w:val="clear" w:color="auto" w:fill="FFFFFF"/>
          <w:lang w:eastAsia="en-US"/>
        </w:rPr>
        <w:t>6</w:t>
      </w:r>
      <w:r w:rsidR="00134D43" w:rsidRPr="00AF01AD">
        <w:rPr>
          <w:sz w:val="24"/>
          <w:szCs w:val="24"/>
          <w:shd w:val="clear" w:color="auto" w:fill="FFFFFF"/>
          <w:lang w:eastAsia="en-US"/>
        </w:rPr>
        <w:t>) форма, сроки и порядок оплаты товара, работы, услуги;</w:t>
      </w:r>
    </w:p>
    <w:p w:rsidR="00C27437" w:rsidRPr="00AF01AD" w:rsidRDefault="00C27437" w:rsidP="00C27437">
      <w:pPr>
        <w:widowControl/>
        <w:autoSpaceDE/>
        <w:autoSpaceDN/>
        <w:adjustRightInd/>
        <w:ind w:firstLine="720"/>
        <w:jc w:val="both"/>
        <w:rPr>
          <w:sz w:val="24"/>
          <w:szCs w:val="24"/>
          <w:shd w:val="clear" w:color="auto" w:fill="FFFFFF"/>
          <w:lang w:eastAsia="en-US"/>
        </w:rPr>
      </w:pPr>
      <w:r w:rsidRPr="00AF01AD">
        <w:rPr>
          <w:sz w:val="24"/>
          <w:szCs w:val="24"/>
          <w:shd w:val="clear" w:color="auto" w:fill="FFFFFF"/>
          <w:lang w:eastAsia="en-US"/>
        </w:rPr>
        <w:t>7</w:t>
      </w:r>
      <w:r w:rsidR="00134D43" w:rsidRPr="00AF01AD">
        <w:rPr>
          <w:sz w:val="24"/>
          <w:szCs w:val="24"/>
          <w:shd w:val="clear" w:color="auto" w:fill="FFFFFF"/>
          <w:lang w:eastAsia="en-US"/>
        </w:rPr>
        <w:t>)</w:t>
      </w:r>
      <w:r w:rsidRPr="00AF01AD">
        <w:t> </w:t>
      </w:r>
      <w:r w:rsidRPr="00AF01AD">
        <w:rPr>
          <w:sz w:val="24"/>
          <w:szCs w:val="24"/>
          <w:shd w:val="clear" w:color="auto" w:fill="FFFFFF"/>
          <w:lang w:eastAsia="en-US"/>
        </w:rPr>
        <w:t>информация о том, что заказчик принимает решение об отказе от заключения договора в случае:</w:t>
      </w:r>
    </w:p>
    <w:p w:rsidR="00C27437" w:rsidRPr="00AF01AD" w:rsidRDefault="00C27437" w:rsidP="00C27437">
      <w:pPr>
        <w:widowControl/>
        <w:autoSpaceDE/>
        <w:autoSpaceDN/>
        <w:adjustRightInd/>
        <w:ind w:firstLine="720"/>
        <w:jc w:val="both"/>
        <w:rPr>
          <w:sz w:val="24"/>
          <w:szCs w:val="24"/>
          <w:shd w:val="clear" w:color="auto" w:fill="FFFFFF"/>
          <w:lang w:eastAsia="en-US"/>
        </w:rPr>
      </w:pPr>
      <w:r w:rsidRPr="00AF01AD">
        <w:rPr>
          <w:sz w:val="24"/>
          <w:szCs w:val="24"/>
          <w:shd w:val="clear" w:color="auto" w:fill="FFFFFF"/>
          <w:lang w:eastAsia="en-US"/>
        </w:rPr>
        <w:t>- отсутствия информация об участнике, субподрядчике (соисполнителе) в едином реестре субъектов малого и среднего предпринимательства;</w:t>
      </w:r>
    </w:p>
    <w:p w:rsidR="00B776AE" w:rsidRPr="00AF01AD" w:rsidRDefault="00C27437" w:rsidP="00C27437">
      <w:pPr>
        <w:widowControl/>
        <w:autoSpaceDE/>
        <w:autoSpaceDN/>
        <w:adjustRightInd/>
        <w:ind w:firstLine="720"/>
        <w:jc w:val="both"/>
        <w:rPr>
          <w:sz w:val="24"/>
          <w:szCs w:val="24"/>
          <w:shd w:val="clear" w:color="auto" w:fill="FFFFFF"/>
          <w:lang w:eastAsia="en-US"/>
        </w:rPr>
      </w:pPr>
      <w:r w:rsidRPr="00AF01AD">
        <w:rPr>
          <w:sz w:val="24"/>
          <w:szCs w:val="24"/>
          <w:shd w:val="clear" w:color="auto" w:fill="FFFFFF"/>
          <w:lang w:eastAsia="en-US"/>
        </w:rPr>
        <w:t>-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субподрядчиком (соисполнителем) специального налогового режима «Налог на профессиональный доход»</w:t>
      </w:r>
      <w:r w:rsidR="00134D43" w:rsidRPr="00AF01AD">
        <w:t xml:space="preserve"> </w:t>
      </w:r>
      <w:r w:rsidR="00134D43" w:rsidRPr="00AF01AD">
        <w:rPr>
          <w:sz w:val="24"/>
          <w:szCs w:val="24"/>
          <w:shd w:val="clear" w:color="auto" w:fill="FFFFFF"/>
          <w:lang w:eastAsia="en-US"/>
        </w:rPr>
        <w:t>иные сведения, определенные Заказчиком.</w:t>
      </w:r>
    </w:p>
    <w:p w:rsidR="00D22E1A" w:rsidRPr="00AF01AD" w:rsidRDefault="00D22E1A" w:rsidP="00B776AE">
      <w:pPr>
        <w:widowControl/>
        <w:autoSpaceDE/>
        <w:autoSpaceDN/>
        <w:adjustRightInd/>
        <w:ind w:firstLine="720"/>
        <w:jc w:val="both"/>
        <w:rPr>
          <w:sz w:val="24"/>
          <w:szCs w:val="24"/>
          <w:shd w:val="clear" w:color="auto" w:fill="FFFFFF"/>
          <w:lang w:eastAsia="en-US"/>
        </w:rPr>
      </w:pPr>
      <w:r w:rsidRPr="00AF01AD">
        <w:rPr>
          <w:sz w:val="24"/>
          <w:szCs w:val="24"/>
          <w:shd w:val="clear" w:color="auto" w:fill="FFFFFF"/>
          <w:lang w:eastAsia="en-US"/>
        </w:rPr>
        <w:t xml:space="preserve">К документации об осуществлении закупки у единственного поставщика (подрядчика, исполнителя) </w:t>
      </w:r>
      <w:r w:rsidR="00C27437" w:rsidRPr="00AF01AD">
        <w:rPr>
          <w:sz w:val="24"/>
          <w:szCs w:val="24"/>
          <w:shd w:val="clear" w:color="auto" w:fill="FFFFFF"/>
          <w:lang w:eastAsia="en-US"/>
        </w:rPr>
        <w:t>должен</w:t>
      </w:r>
      <w:r w:rsidRPr="00AF01AD">
        <w:rPr>
          <w:sz w:val="24"/>
          <w:szCs w:val="24"/>
          <w:shd w:val="clear" w:color="auto" w:fill="FFFFFF"/>
          <w:lang w:eastAsia="en-US"/>
        </w:rPr>
        <w:t xml:space="preserve"> быть приложен проект договора, который явля</w:t>
      </w:r>
      <w:r w:rsidR="00C27437" w:rsidRPr="00AF01AD">
        <w:rPr>
          <w:sz w:val="24"/>
          <w:szCs w:val="24"/>
          <w:shd w:val="clear" w:color="auto" w:fill="FFFFFF"/>
          <w:lang w:eastAsia="en-US"/>
        </w:rPr>
        <w:t>ется</w:t>
      </w:r>
      <w:r w:rsidRPr="00AF01AD">
        <w:rPr>
          <w:sz w:val="24"/>
          <w:szCs w:val="24"/>
          <w:shd w:val="clear" w:color="auto" w:fill="FFFFFF"/>
          <w:lang w:eastAsia="en-US"/>
        </w:rPr>
        <w:t xml:space="preserve"> неотъемлемой частью документации.</w:t>
      </w:r>
    </w:p>
    <w:p w:rsidR="00E70DEB" w:rsidRPr="00AF01AD" w:rsidRDefault="00AA679C" w:rsidP="00E70DEB">
      <w:pPr>
        <w:widowControl/>
        <w:autoSpaceDE/>
        <w:autoSpaceDN/>
        <w:adjustRightInd/>
        <w:ind w:firstLine="720"/>
        <w:jc w:val="both"/>
        <w:rPr>
          <w:sz w:val="24"/>
          <w:szCs w:val="24"/>
          <w:shd w:val="clear" w:color="auto" w:fill="FFFFFF"/>
          <w:lang w:eastAsia="en-US"/>
        </w:rPr>
      </w:pPr>
      <w:r w:rsidRPr="00AF01AD">
        <w:rPr>
          <w:sz w:val="24"/>
          <w:szCs w:val="24"/>
          <w:shd w:val="clear" w:color="auto" w:fill="FFFFFF"/>
          <w:lang w:eastAsia="en-US"/>
        </w:rPr>
        <w:t>7. </w:t>
      </w:r>
      <w:r w:rsidR="00E70DEB" w:rsidRPr="00AF01AD">
        <w:rPr>
          <w:sz w:val="24"/>
          <w:szCs w:val="24"/>
          <w:shd w:val="clear" w:color="auto" w:fill="FFFFFF"/>
          <w:lang w:eastAsia="en-US"/>
        </w:rPr>
        <w:t>Протокол закупки не составляется.</w:t>
      </w:r>
    </w:p>
    <w:p w:rsidR="00C27437" w:rsidRPr="00AF01AD" w:rsidRDefault="00C27437" w:rsidP="002E5121">
      <w:pPr>
        <w:widowControl/>
        <w:autoSpaceDE/>
        <w:autoSpaceDN/>
        <w:adjustRightInd/>
        <w:ind w:firstLine="720"/>
        <w:jc w:val="both"/>
        <w:rPr>
          <w:sz w:val="24"/>
          <w:szCs w:val="24"/>
          <w:shd w:val="clear" w:color="auto" w:fill="FFFFFF"/>
          <w:lang w:eastAsia="en-US"/>
        </w:rPr>
      </w:pPr>
      <w:r w:rsidRPr="00AF01AD">
        <w:rPr>
          <w:sz w:val="24"/>
          <w:szCs w:val="24"/>
          <w:shd w:val="clear" w:color="auto" w:fill="FFFFFF"/>
          <w:lang w:eastAsia="en-US"/>
        </w:rPr>
        <w:t>8. Закупка у единственного поставщика (подрядчика, исполнителя) в соответствии с п</w:t>
      </w:r>
      <w:r w:rsidR="00F843FA" w:rsidRPr="00AF01AD">
        <w:rPr>
          <w:sz w:val="24"/>
          <w:szCs w:val="24"/>
          <w:shd w:val="clear" w:color="auto" w:fill="FFFFFF"/>
          <w:lang w:eastAsia="en-US"/>
        </w:rPr>
        <w:t>.</w:t>
      </w:r>
      <w:r w:rsidRPr="00AF01AD">
        <w:rPr>
          <w:sz w:val="24"/>
          <w:szCs w:val="24"/>
          <w:shd w:val="clear" w:color="auto" w:fill="FFFFFF"/>
          <w:lang w:eastAsia="en-US"/>
        </w:rPr>
        <w:t xml:space="preserve"> 2.1. </w:t>
      </w:r>
      <w:r w:rsidR="00F843FA" w:rsidRPr="00AF01AD">
        <w:rPr>
          <w:sz w:val="24"/>
          <w:szCs w:val="24"/>
          <w:shd w:val="clear" w:color="auto" w:fill="FFFFFF"/>
          <w:lang w:eastAsia="en-US"/>
        </w:rPr>
        <w:t>п.</w:t>
      </w:r>
      <w:r w:rsidR="007F087E" w:rsidRPr="00AF01AD">
        <w:rPr>
          <w:sz w:val="24"/>
          <w:szCs w:val="24"/>
          <w:shd w:val="clear" w:color="auto" w:fill="FFFFFF"/>
          <w:lang w:eastAsia="en-US"/>
        </w:rPr>
        <w:t xml:space="preserve"> 2 </w:t>
      </w:r>
      <w:r w:rsidRPr="00AF01AD">
        <w:rPr>
          <w:sz w:val="24"/>
          <w:szCs w:val="24"/>
          <w:shd w:val="clear" w:color="auto" w:fill="FFFFFF"/>
          <w:lang w:eastAsia="en-US"/>
        </w:rPr>
        <w:t xml:space="preserve">статьи 12 настоящего Положения, участниками которой являются только субъекты малого и среднего предпринимательства, может быть осуществлена </w:t>
      </w:r>
      <w:r w:rsidR="007F087E" w:rsidRPr="00AF01AD">
        <w:rPr>
          <w:sz w:val="24"/>
          <w:szCs w:val="24"/>
          <w:shd w:val="clear" w:color="auto" w:fill="FFFFFF"/>
          <w:lang w:eastAsia="en-US"/>
        </w:rPr>
        <w:t xml:space="preserve">в электронной форме. Для этого </w:t>
      </w:r>
      <w:r w:rsidR="007F087E" w:rsidRPr="00BB004A">
        <w:rPr>
          <w:sz w:val="24"/>
          <w:szCs w:val="24"/>
          <w:shd w:val="clear" w:color="auto" w:fill="FFFFFF"/>
          <w:lang w:eastAsia="en-US"/>
        </w:rPr>
        <w:t>З</w:t>
      </w:r>
      <w:r w:rsidRPr="00BB004A">
        <w:rPr>
          <w:sz w:val="24"/>
          <w:szCs w:val="24"/>
          <w:shd w:val="clear" w:color="auto" w:fill="FFFFFF"/>
          <w:lang w:eastAsia="en-US"/>
        </w:rPr>
        <w:t xml:space="preserve">аказчику необходимо </w:t>
      </w:r>
      <w:proofErr w:type="gramStart"/>
      <w:r w:rsidRPr="00BB004A">
        <w:rPr>
          <w:sz w:val="24"/>
          <w:szCs w:val="24"/>
          <w:shd w:val="clear" w:color="auto" w:fill="FFFFFF"/>
          <w:lang w:eastAsia="en-US"/>
        </w:rPr>
        <w:t>разместить информацию</w:t>
      </w:r>
      <w:proofErr w:type="gramEnd"/>
      <w:r w:rsidRPr="00BB004A">
        <w:rPr>
          <w:sz w:val="24"/>
          <w:szCs w:val="24"/>
          <w:shd w:val="clear" w:color="auto" w:fill="FFFFFF"/>
          <w:lang w:eastAsia="en-US"/>
        </w:rPr>
        <w:t xml:space="preserve"> о закупке у единственного поставщика </w:t>
      </w:r>
      <w:r w:rsidR="007F087E" w:rsidRPr="00BB004A">
        <w:rPr>
          <w:sz w:val="24"/>
          <w:szCs w:val="24"/>
          <w:shd w:val="clear" w:color="auto" w:fill="FFFFFF"/>
          <w:lang w:eastAsia="en-US"/>
        </w:rPr>
        <w:t xml:space="preserve">(подрядчика, исполнителя) </w:t>
      </w:r>
      <w:r w:rsidRPr="00BB004A">
        <w:rPr>
          <w:sz w:val="24"/>
          <w:szCs w:val="24"/>
          <w:shd w:val="clear" w:color="auto" w:fill="FFFFFF"/>
          <w:lang w:eastAsia="en-US"/>
        </w:rPr>
        <w:t xml:space="preserve">в </w:t>
      </w:r>
      <w:r w:rsidR="007F087E" w:rsidRPr="00BB004A">
        <w:rPr>
          <w:sz w:val="24"/>
          <w:szCs w:val="24"/>
          <w:shd w:val="clear" w:color="auto" w:fill="FFFFFF"/>
          <w:lang w:eastAsia="en-US"/>
        </w:rPr>
        <w:t>ЕИС</w:t>
      </w:r>
      <w:r w:rsidRPr="00BB004A">
        <w:rPr>
          <w:sz w:val="24"/>
          <w:szCs w:val="24"/>
          <w:shd w:val="clear" w:color="auto" w:fill="FFFFFF"/>
          <w:lang w:eastAsia="en-US"/>
        </w:rPr>
        <w:t xml:space="preserve"> в порядке, установленном выше,</w:t>
      </w:r>
      <w:r w:rsidRPr="00AF01AD">
        <w:rPr>
          <w:sz w:val="24"/>
          <w:szCs w:val="24"/>
          <w:shd w:val="clear" w:color="auto" w:fill="FFFFFF"/>
          <w:lang w:eastAsia="en-US"/>
        </w:rPr>
        <w:t xml:space="preserve"> а выбор поставщика (исполнителя, подрядчика) осуществить </w:t>
      </w:r>
      <w:r w:rsidR="007F087E" w:rsidRPr="00AF01AD">
        <w:rPr>
          <w:sz w:val="24"/>
          <w:szCs w:val="24"/>
          <w:shd w:val="clear" w:color="auto" w:fill="FFFFFF"/>
          <w:lang w:eastAsia="en-US"/>
        </w:rPr>
        <w:t xml:space="preserve">на электронной площадке, сервис которой позволяет осуществлять закупки малого объема на конкурентной основе </w:t>
      </w:r>
      <w:r w:rsidR="007F087E" w:rsidRPr="00AF01AD">
        <w:rPr>
          <w:sz w:val="24"/>
          <w:szCs w:val="24"/>
          <w:shd w:val="clear" w:color="auto" w:fill="FFFFFF"/>
          <w:lang w:eastAsia="en-US"/>
        </w:rPr>
        <w:lastRenderedPageBreak/>
        <w:t>(«электронный магазин»)</w:t>
      </w:r>
      <w:r w:rsidRPr="00AF01AD">
        <w:rPr>
          <w:sz w:val="24"/>
          <w:szCs w:val="24"/>
          <w:shd w:val="clear" w:color="auto" w:fill="FFFFFF"/>
          <w:lang w:eastAsia="en-US"/>
        </w:rPr>
        <w:t xml:space="preserve"> </w:t>
      </w:r>
      <w:r w:rsidR="00F61296" w:rsidRPr="00AF01AD">
        <w:rPr>
          <w:sz w:val="24"/>
          <w:szCs w:val="24"/>
          <w:shd w:val="clear" w:color="auto" w:fill="FFFFFF"/>
          <w:lang w:eastAsia="en-US"/>
        </w:rPr>
        <w:t xml:space="preserve">в </w:t>
      </w:r>
      <w:r w:rsidRPr="00AF01AD">
        <w:rPr>
          <w:sz w:val="24"/>
          <w:szCs w:val="24"/>
          <w:shd w:val="clear" w:color="auto" w:fill="FFFFFF"/>
          <w:lang w:eastAsia="en-US"/>
        </w:rPr>
        <w:t>соответствии с регламентом</w:t>
      </w:r>
      <w:r w:rsidR="007F087E" w:rsidRPr="00AF01AD">
        <w:t xml:space="preserve"> </w:t>
      </w:r>
      <w:r w:rsidR="007F087E" w:rsidRPr="00AF01AD">
        <w:rPr>
          <w:sz w:val="24"/>
          <w:szCs w:val="24"/>
          <w:shd w:val="clear" w:color="auto" w:fill="FFFFFF"/>
          <w:lang w:eastAsia="en-US"/>
        </w:rPr>
        <w:t xml:space="preserve">такой электронной площадки. </w:t>
      </w:r>
      <w:r w:rsidRPr="00AF01AD">
        <w:rPr>
          <w:sz w:val="24"/>
          <w:szCs w:val="24"/>
          <w:shd w:val="clear" w:color="auto" w:fill="FFFFFF"/>
          <w:lang w:eastAsia="en-US"/>
        </w:rPr>
        <w:t>При этом должно быть установлено, что закупка осуществляется только для субъектов малого и среднего предпринимательства.</w:t>
      </w:r>
      <w:r w:rsidR="00F61296" w:rsidRPr="00AF01AD">
        <w:rPr>
          <w:sz w:val="24"/>
          <w:szCs w:val="24"/>
          <w:shd w:val="clear" w:color="auto" w:fill="FFFFFF"/>
          <w:lang w:eastAsia="en-US"/>
        </w:rPr>
        <w:t xml:space="preserve"> Сведения о договоре, заключенном по результатам проведения такой закупки, вносятся в реестр договоров</w:t>
      </w:r>
      <w:r w:rsidR="00B779D2" w:rsidRPr="00AF01AD">
        <w:rPr>
          <w:sz w:val="24"/>
          <w:szCs w:val="24"/>
          <w:shd w:val="clear" w:color="auto" w:fill="FFFFFF"/>
          <w:lang w:eastAsia="en-US"/>
        </w:rPr>
        <w:t>.</w:t>
      </w:r>
      <w:r w:rsidR="00F61296" w:rsidRPr="00AF01AD">
        <w:rPr>
          <w:sz w:val="24"/>
          <w:szCs w:val="24"/>
          <w:shd w:val="clear" w:color="auto" w:fill="FFFFFF"/>
          <w:lang w:eastAsia="en-US"/>
        </w:rPr>
        <w:t xml:space="preserve"> </w:t>
      </w:r>
    </w:p>
    <w:p w:rsidR="00E70DEB" w:rsidRPr="00AF01AD" w:rsidRDefault="00E70DEB" w:rsidP="007F087E">
      <w:pPr>
        <w:widowControl/>
        <w:autoSpaceDE/>
        <w:autoSpaceDN/>
        <w:adjustRightInd/>
        <w:ind w:firstLine="720"/>
        <w:jc w:val="both"/>
        <w:rPr>
          <w:sz w:val="24"/>
          <w:szCs w:val="24"/>
          <w:shd w:val="clear" w:color="auto" w:fill="FFFFFF"/>
          <w:lang w:eastAsia="en-US"/>
        </w:rPr>
      </w:pPr>
      <w:r w:rsidRPr="00AF01AD">
        <w:rPr>
          <w:sz w:val="24"/>
          <w:lang w:eastAsia="en-US"/>
        </w:rPr>
        <w:t>9.</w:t>
      </w:r>
      <w:r w:rsidR="00AA679C" w:rsidRPr="00AF01AD">
        <w:rPr>
          <w:sz w:val="24"/>
          <w:lang w:eastAsia="en-US"/>
        </w:rPr>
        <w:t> </w:t>
      </w:r>
      <w:proofErr w:type="gramStart"/>
      <w:r w:rsidRPr="00AF01AD">
        <w:rPr>
          <w:sz w:val="24"/>
          <w:szCs w:val="24"/>
          <w:shd w:val="clear" w:color="auto" w:fill="FFFFFF"/>
          <w:lang w:eastAsia="en-US"/>
        </w:rPr>
        <w:t>В случае заключения договора с единственным поставщиком (подрядчиком, исполнителем), являющимся субъектом малого и среднего предпринимательства,</w:t>
      </w:r>
      <w:r w:rsidRPr="00AF01AD">
        <w:rPr>
          <w:sz w:val="24"/>
          <w:lang w:eastAsia="en-US"/>
        </w:rPr>
        <w:t xml:space="preserve"> </w:t>
      </w:r>
      <w:r w:rsidRPr="00AF01AD">
        <w:rPr>
          <w:sz w:val="24"/>
          <w:szCs w:val="24"/>
          <w:shd w:val="clear" w:color="auto" w:fill="FFFFFF"/>
          <w:lang w:eastAsia="en-US"/>
        </w:rPr>
        <w:t>в соответствии с подпунктом «а» пункта 4 Положения, утвержденного Постановлением Правительства РФ № 1352, закупка осуществляется в порядке закупки у единственного поставщика (подрядчика, исполнителя), участниками которой являются любые лица, указанные в части 5 статьи 3 Федерального закона № 223-ФЗ.</w:t>
      </w:r>
      <w:proofErr w:type="gramEnd"/>
      <w:r w:rsidRPr="00AF01AD">
        <w:rPr>
          <w:sz w:val="24"/>
          <w:szCs w:val="24"/>
          <w:shd w:val="clear" w:color="auto" w:fill="FFFFFF"/>
          <w:lang w:eastAsia="en-US"/>
        </w:rPr>
        <w:t xml:space="preserve"> При этом в договор </w:t>
      </w:r>
      <w:r w:rsidR="005900B6" w:rsidRPr="00AF01AD">
        <w:rPr>
          <w:sz w:val="24"/>
          <w:szCs w:val="24"/>
          <w:shd w:val="clear" w:color="auto" w:fill="FFFFFF"/>
          <w:lang w:eastAsia="en-US"/>
        </w:rPr>
        <w:t xml:space="preserve">при заключении </w:t>
      </w:r>
      <w:r w:rsidRPr="00AF01AD">
        <w:rPr>
          <w:sz w:val="24"/>
          <w:szCs w:val="24"/>
          <w:shd w:val="clear" w:color="auto" w:fill="FFFFFF"/>
          <w:lang w:eastAsia="en-US"/>
        </w:rPr>
        <w:t>включается обязательное условие о сроке оплаты</w:t>
      </w:r>
      <w:r w:rsidRPr="00AF01AD">
        <w:rPr>
          <w:sz w:val="24"/>
          <w:lang w:eastAsia="en-US"/>
        </w:rPr>
        <w:t xml:space="preserve"> поставленных товаров (выполненных работ, оказанных услуг) </w:t>
      </w:r>
      <w:r w:rsidRPr="00BB004A">
        <w:rPr>
          <w:sz w:val="24"/>
          <w:szCs w:val="24"/>
          <w:shd w:val="clear" w:color="auto" w:fill="FFFFFF"/>
          <w:lang w:eastAsia="en-US"/>
        </w:rPr>
        <w:t xml:space="preserve">не более </w:t>
      </w:r>
      <w:r w:rsidR="00205F33" w:rsidRPr="00BB004A">
        <w:rPr>
          <w:sz w:val="24"/>
          <w:szCs w:val="24"/>
          <w:shd w:val="clear" w:color="auto" w:fill="FFFFFF"/>
          <w:lang w:eastAsia="en-US"/>
        </w:rPr>
        <w:t>7</w:t>
      </w:r>
      <w:r w:rsidRPr="00BB004A">
        <w:rPr>
          <w:sz w:val="24"/>
          <w:szCs w:val="24"/>
          <w:shd w:val="clear" w:color="auto" w:fill="FFFFFF"/>
          <w:lang w:eastAsia="en-US"/>
        </w:rPr>
        <w:t xml:space="preserve"> </w:t>
      </w:r>
      <w:r w:rsidR="00AA679C" w:rsidRPr="00BB004A">
        <w:rPr>
          <w:sz w:val="24"/>
          <w:szCs w:val="24"/>
          <w:shd w:val="clear" w:color="auto" w:fill="FFFFFF"/>
          <w:lang w:eastAsia="en-US"/>
        </w:rPr>
        <w:t>рабочих дней со дня подписания З</w:t>
      </w:r>
      <w:r w:rsidRPr="00BB004A">
        <w:rPr>
          <w:sz w:val="24"/>
          <w:szCs w:val="24"/>
          <w:shd w:val="clear" w:color="auto" w:fill="FFFFFF"/>
          <w:lang w:eastAsia="en-US"/>
        </w:rPr>
        <w:t xml:space="preserve">аказчиком </w:t>
      </w:r>
      <w:r w:rsidRPr="00AF01AD">
        <w:rPr>
          <w:sz w:val="24"/>
          <w:szCs w:val="24"/>
          <w:shd w:val="clear" w:color="auto" w:fill="FFFFFF"/>
          <w:lang w:eastAsia="en-US"/>
        </w:rPr>
        <w:t xml:space="preserve">документа о приемке поставленного товара (выполненной работы, оказанной услуги) по договору (отдельному этапу договора). </w:t>
      </w:r>
    </w:p>
    <w:p w:rsidR="002F0662" w:rsidRPr="00AF01AD" w:rsidRDefault="002F0662" w:rsidP="002F0662">
      <w:pPr>
        <w:shd w:val="clear" w:color="auto" w:fill="FFFFFF"/>
        <w:tabs>
          <w:tab w:val="left" w:pos="1188"/>
        </w:tabs>
        <w:jc w:val="center"/>
      </w:pPr>
    </w:p>
    <w:p w:rsidR="00944CB5" w:rsidRPr="00AF01AD" w:rsidRDefault="00944CB5" w:rsidP="002F0662">
      <w:pPr>
        <w:shd w:val="clear" w:color="auto" w:fill="FFFFFF"/>
        <w:tabs>
          <w:tab w:val="left" w:pos="1188"/>
        </w:tabs>
        <w:jc w:val="center"/>
      </w:pPr>
    </w:p>
    <w:p w:rsidR="002F0662" w:rsidRPr="00AF01AD" w:rsidRDefault="008B37DC" w:rsidP="002F0662">
      <w:pPr>
        <w:widowControl/>
        <w:jc w:val="center"/>
        <w:outlineLvl w:val="0"/>
        <w:rPr>
          <w:b/>
          <w:sz w:val="24"/>
          <w:szCs w:val="24"/>
        </w:rPr>
      </w:pPr>
      <w:r w:rsidRPr="00AF01AD">
        <w:rPr>
          <w:b/>
          <w:sz w:val="24"/>
          <w:szCs w:val="24"/>
        </w:rPr>
        <w:t>Статья 65</w:t>
      </w:r>
      <w:r w:rsidR="002F0662" w:rsidRPr="00AF01AD">
        <w:rPr>
          <w:b/>
          <w:sz w:val="24"/>
          <w:szCs w:val="24"/>
        </w:rPr>
        <w:t>. Особенности проведения закупки в электронной форме</w:t>
      </w:r>
    </w:p>
    <w:p w:rsidR="002F0662" w:rsidRPr="00AF01AD" w:rsidRDefault="002F0662" w:rsidP="002F0662">
      <w:pPr>
        <w:widowControl/>
        <w:ind w:firstLine="540"/>
        <w:jc w:val="both"/>
        <w:rPr>
          <w:sz w:val="24"/>
          <w:szCs w:val="24"/>
        </w:rPr>
      </w:pPr>
    </w:p>
    <w:p w:rsidR="002F0662" w:rsidRPr="00AF01AD" w:rsidRDefault="002F0662" w:rsidP="002F0662">
      <w:pPr>
        <w:shd w:val="clear" w:color="auto" w:fill="FFFFFF"/>
        <w:tabs>
          <w:tab w:val="left" w:pos="1267"/>
        </w:tabs>
        <w:ind w:firstLine="695"/>
        <w:jc w:val="both"/>
        <w:rPr>
          <w:sz w:val="24"/>
          <w:szCs w:val="24"/>
        </w:rPr>
      </w:pPr>
      <w:r w:rsidRPr="00AF01AD">
        <w:rPr>
          <w:sz w:val="24"/>
          <w:szCs w:val="24"/>
        </w:rPr>
        <w:t xml:space="preserve">1. </w:t>
      </w:r>
      <w:proofErr w:type="gramStart"/>
      <w:r w:rsidRPr="00AF01AD">
        <w:rPr>
          <w:sz w:val="24"/>
          <w:szCs w:val="24"/>
        </w:rPr>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w:t>
      </w:r>
      <w:r w:rsidR="00A047BC" w:rsidRPr="00AF01AD">
        <w:rPr>
          <w:sz w:val="24"/>
          <w:szCs w:val="24"/>
        </w:rPr>
        <w:t>ЕИС</w:t>
      </w:r>
      <w:r w:rsidRPr="00AF01AD">
        <w:rPr>
          <w:sz w:val="24"/>
          <w:szCs w:val="24"/>
        </w:rPr>
        <w:t xml:space="preserve"> </w:t>
      </w:r>
      <w:r w:rsidR="00FF518D" w:rsidRPr="00AF01AD">
        <w:rPr>
          <w:sz w:val="24"/>
          <w:szCs w:val="24"/>
        </w:rPr>
        <w:t xml:space="preserve">и на электронной площадке </w:t>
      </w:r>
      <w:r w:rsidRPr="00AF01AD">
        <w:rPr>
          <w:sz w:val="24"/>
          <w:szCs w:val="24"/>
        </w:rPr>
        <w:t>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w:t>
      </w:r>
      <w:r w:rsidR="00A047BC" w:rsidRPr="00AF01AD">
        <w:rPr>
          <w:sz w:val="24"/>
          <w:szCs w:val="24"/>
        </w:rPr>
        <w:t>ых предложений, предоставление К</w:t>
      </w:r>
      <w:r w:rsidRPr="00AF01AD">
        <w:rPr>
          <w:sz w:val="24"/>
          <w:szCs w:val="24"/>
        </w:rPr>
        <w:t>омиссии доступа к указанным заявкам</w:t>
      </w:r>
      <w:proofErr w:type="gramEnd"/>
      <w:r w:rsidRPr="00AF01AD">
        <w:rPr>
          <w:sz w:val="24"/>
          <w:szCs w:val="24"/>
        </w:rPr>
        <w:t xml:space="preserve">,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w:t>
      </w:r>
      <w:r w:rsidR="00A047BC" w:rsidRPr="00AF01AD">
        <w:rPr>
          <w:sz w:val="24"/>
          <w:szCs w:val="24"/>
        </w:rPr>
        <w:t>Положением</w:t>
      </w:r>
      <w:r w:rsidRPr="00AF01AD">
        <w:rPr>
          <w:sz w:val="24"/>
          <w:szCs w:val="24"/>
        </w:rPr>
        <w:t>, обеспечиваются оператором электронной площадки на электронной площадке.</w:t>
      </w:r>
    </w:p>
    <w:p w:rsidR="002F0662" w:rsidRPr="00AF01AD" w:rsidRDefault="002F0662" w:rsidP="002F0662">
      <w:pPr>
        <w:shd w:val="clear" w:color="auto" w:fill="FFFFFF"/>
        <w:tabs>
          <w:tab w:val="left" w:pos="1267"/>
        </w:tabs>
        <w:ind w:firstLine="695"/>
        <w:jc w:val="both"/>
        <w:rPr>
          <w:sz w:val="24"/>
          <w:szCs w:val="24"/>
        </w:rPr>
      </w:pPr>
      <w:r w:rsidRPr="00AF01AD">
        <w:rPr>
          <w:sz w:val="24"/>
          <w:szCs w:val="24"/>
        </w:rPr>
        <w:t>2.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2F0662" w:rsidRPr="00AF01AD" w:rsidRDefault="002F0662" w:rsidP="002F0662">
      <w:pPr>
        <w:shd w:val="clear" w:color="auto" w:fill="FFFFFF"/>
        <w:tabs>
          <w:tab w:val="left" w:pos="1267"/>
        </w:tabs>
        <w:ind w:firstLine="695"/>
        <w:jc w:val="both"/>
        <w:rPr>
          <w:sz w:val="24"/>
          <w:szCs w:val="24"/>
        </w:rPr>
      </w:pPr>
      <w:r w:rsidRPr="00AF01AD">
        <w:rPr>
          <w:sz w:val="24"/>
          <w:szCs w:val="24"/>
        </w:rPr>
        <w:t>3. Обмен между участником конкурентно</w:t>
      </w:r>
      <w:r w:rsidR="00FF518D" w:rsidRPr="00AF01AD">
        <w:rPr>
          <w:sz w:val="24"/>
          <w:szCs w:val="24"/>
        </w:rPr>
        <w:t>й закупки в электронной форме, З</w:t>
      </w:r>
      <w:r w:rsidRPr="00AF01AD">
        <w:rPr>
          <w:sz w:val="24"/>
          <w:szCs w:val="24"/>
        </w:rPr>
        <w:t>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2F0662" w:rsidRPr="00AF01AD" w:rsidRDefault="002F0662" w:rsidP="002F0662">
      <w:pPr>
        <w:shd w:val="clear" w:color="auto" w:fill="FFFFFF"/>
        <w:tabs>
          <w:tab w:val="left" w:pos="1267"/>
        </w:tabs>
        <w:ind w:firstLine="695"/>
        <w:jc w:val="both"/>
        <w:rPr>
          <w:sz w:val="24"/>
          <w:szCs w:val="24"/>
        </w:rPr>
      </w:pPr>
      <w:r w:rsidRPr="00AF01AD">
        <w:rPr>
          <w:sz w:val="24"/>
          <w:szCs w:val="24"/>
        </w:rPr>
        <w:t>4. Электронные документы участника конкурентно</w:t>
      </w:r>
      <w:r w:rsidR="00FF518D" w:rsidRPr="00AF01AD">
        <w:rPr>
          <w:sz w:val="24"/>
          <w:szCs w:val="24"/>
        </w:rPr>
        <w:t>й закупки в электронной форме, З</w:t>
      </w:r>
      <w:r w:rsidRPr="00AF01AD">
        <w:rPr>
          <w:sz w:val="24"/>
          <w:szCs w:val="24"/>
        </w:rPr>
        <w:t xml:space="preserve">аказчика, оператора электронной площадки должны быть подписаны </w:t>
      </w:r>
      <w:r w:rsidR="00FF518D" w:rsidRPr="00AF01AD">
        <w:rPr>
          <w:sz w:val="24"/>
          <w:szCs w:val="24"/>
        </w:rPr>
        <w:t xml:space="preserve">ЭЦП </w:t>
      </w:r>
      <w:r w:rsidRPr="00AF01AD">
        <w:rPr>
          <w:sz w:val="24"/>
          <w:szCs w:val="24"/>
        </w:rPr>
        <w:t>лица, имеющего право действовать от имени соответственно участника конкурентно</w:t>
      </w:r>
      <w:r w:rsidR="00FF518D" w:rsidRPr="00AF01AD">
        <w:rPr>
          <w:sz w:val="24"/>
          <w:szCs w:val="24"/>
        </w:rPr>
        <w:t>й закупки в электронной форме, З</w:t>
      </w:r>
      <w:r w:rsidRPr="00AF01AD">
        <w:rPr>
          <w:sz w:val="24"/>
          <w:szCs w:val="24"/>
        </w:rPr>
        <w:t>аказчика, оператора электронной площадки.</w:t>
      </w:r>
    </w:p>
    <w:p w:rsidR="002F0662" w:rsidRPr="00AF01AD" w:rsidRDefault="002F0662" w:rsidP="002F0662">
      <w:pPr>
        <w:shd w:val="clear" w:color="auto" w:fill="FFFFFF"/>
        <w:tabs>
          <w:tab w:val="left" w:pos="1267"/>
        </w:tabs>
        <w:ind w:firstLine="695"/>
        <w:jc w:val="both"/>
        <w:rPr>
          <w:sz w:val="24"/>
          <w:szCs w:val="24"/>
        </w:rPr>
      </w:pPr>
      <w:r w:rsidRPr="00AF01AD">
        <w:rPr>
          <w:sz w:val="24"/>
          <w:szCs w:val="24"/>
        </w:rPr>
        <w:t xml:space="preserve">5. Информация, связанная с осуществлением конкурентной закупки в электронной форме, подлежит размещению в порядке, установленном </w:t>
      </w:r>
      <w:r w:rsidR="00FF518D" w:rsidRPr="00AF01AD">
        <w:rPr>
          <w:sz w:val="24"/>
          <w:szCs w:val="24"/>
        </w:rPr>
        <w:t>Федеральным законом</w:t>
      </w:r>
      <w:r w:rsidRPr="00AF01AD">
        <w:rPr>
          <w:sz w:val="24"/>
          <w:szCs w:val="24"/>
        </w:rPr>
        <w:t xml:space="preserve"> N 223-ФЗ</w:t>
      </w:r>
      <w:r w:rsidR="00FF518D" w:rsidRPr="00AF01AD">
        <w:rPr>
          <w:sz w:val="24"/>
          <w:szCs w:val="24"/>
        </w:rPr>
        <w:t>.</w:t>
      </w:r>
      <w:r w:rsidRPr="00AF01AD">
        <w:rPr>
          <w:sz w:val="24"/>
          <w:szCs w:val="24"/>
        </w:rPr>
        <w:t xml:space="preserve"> </w:t>
      </w:r>
      <w:r w:rsidRPr="00AF01AD">
        <w:rPr>
          <w:sz w:val="24"/>
          <w:szCs w:val="24"/>
        </w:rPr>
        <w:br/>
        <w:t xml:space="preserve">В течение </w:t>
      </w:r>
      <w:r w:rsidR="007E5829" w:rsidRPr="00AF01AD">
        <w:rPr>
          <w:sz w:val="24"/>
          <w:szCs w:val="24"/>
        </w:rPr>
        <w:t>1 (</w:t>
      </w:r>
      <w:r w:rsidRPr="00AF01AD">
        <w:rPr>
          <w:sz w:val="24"/>
          <w:szCs w:val="24"/>
        </w:rPr>
        <w:t>одного</w:t>
      </w:r>
      <w:r w:rsidR="007E5829" w:rsidRPr="00AF01AD">
        <w:rPr>
          <w:sz w:val="24"/>
          <w:szCs w:val="24"/>
        </w:rPr>
        <w:t>)</w:t>
      </w:r>
      <w:r w:rsidRPr="00AF01AD">
        <w:rPr>
          <w:sz w:val="24"/>
          <w:szCs w:val="24"/>
        </w:rPr>
        <w:t xml:space="preserve"> часа с момента размещения такая информация должна быть размещена в </w:t>
      </w:r>
      <w:r w:rsidR="00FF518D" w:rsidRPr="00AF01AD">
        <w:rPr>
          <w:sz w:val="24"/>
          <w:szCs w:val="24"/>
        </w:rPr>
        <w:t>ЕИС</w:t>
      </w:r>
      <w:r w:rsidRPr="00AF01AD">
        <w:rPr>
          <w:sz w:val="24"/>
          <w:szCs w:val="24"/>
        </w:rPr>
        <w:t xml:space="preserve"> и на электронной площадке. Такая информация должна быть доступна для ознакомления без взимания платы.</w:t>
      </w:r>
    </w:p>
    <w:p w:rsidR="002F0662" w:rsidRPr="00564E40" w:rsidRDefault="002F0662" w:rsidP="002F0662">
      <w:pPr>
        <w:shd w:val="clear" w:color="auto" w:fill="FFFFFF"/>
        <w:tabs>
          <w:tab w:val="left" w:pos="1267"/>
        </w:tabs>
        <w:ind w:firstLine="695"/>
        <w:jc w:val="both"/>
        <w:rPr>
          <w:sz w:val="24"/>
          <w:szCs w:val="24"/>
        </w:rPr>
      </w:pPr>
      <w:r w:rsidRPr="00AF01AD">
        <w:rPr>
          <w:sz w:val="24"/>
          <w:szCs w:val="24"/>
        </w:rPr>
        <w:t xml:space="preserve">6. </w:t>
      </w:r>
      <w:proofErr w:type="gramStart"/>
      <w:r w:rsidRPr="00AF01AD">
        <w:rPr>
          <w:sz w:val="24"/>
          <w:szCs w:val="24"/>
        </w:rPr>
        <w:t>При осуществлении конкурентной закупки в электронно</w:t>
      </w:r>
      <w:r w:rsidR="00FF518D" w:rsidRPr="00AF01AD">
        <w:rPr>
          <w:sz w:val="24"/>
          <w:szCs w:val="24"/>
        </w:rPr>
        <w:t>й форме проведение переговоров З</w:t>
      </w:r>
      <w:r w:rsidRPr="00AF01AD">
        <w:rPr>
          <w:sz w:val="24"/>
          <w:szCs w:val="24"/>
        </w:rPr>
        <w:t>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w:t>
      </w:r>
      <w:r w:rsidRPr="00564E40">
        <w:rPr>
          <w:sz w:val="24"/>
          <w:szCs w:val="24"/>
        </w:rPr>
        <w:t xml:space="preserve"> для участия в конкурентной закупке в электронной форме и (или) условия для разглашения конфиденциальной информации.</w:t>
      </w:r>
      <w:proofErr w:type="gramEnd"/>
    </w:p>
    <w:p w:rsidR="0088470F" w:rsidRPr="00564E40" w:rsidRDefault="002F0662" w:rsidP="0088470F">
      <w:pPr>
        <w:shd w:val="clear" w:color="auto" w:fill="FFFFFF"/>
        <w:tabs>
          <w:tab w:val="left" w:pos="1267"/>
        </w:tabs>
        <w:ind w:firstLine="695"/>
        <w:jc w:val="both"/>
        <w:rPr>
          <w:sz w:val="24"/>
          <w:szCs w:val="24"/>
        </w:rPr>
      </w:pPr>
      <w:r w:rsidRPr="00564E40">
        <w:rPr>
          <w:sz w:val="24"/>
          <w:szCs w:val="24"/>
        </w:rPr>
        <w:t>7.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2F0662" w:rsidRPr="00564E40" w:rsidRDefault="002F0662" w:rsidP="002F0662">
      <w:pPr>
        <w:shd w:val="clear" w:color="auto" w:fill="FFFFFF"/>
        <w:tabs>
          <w:tab w:val="left" w:pos="1267"/>
        </w:tabs>
        <w:ind w:firstLine="695"/>
        <w:jc w:val="both"/>
        <w:rPr>
          <w:sz w:val="24"/>
          <w:szCs w:val="24"/>
        </w:rPr>
      </w:pPr>
      <w:r w:rsidRPr="00564E40">
        <w:rPr>
          <w:sz w:val="24"/>
          <w:szCs w:val="24"/>
        </w:rPr>
        <w:t xml:space="preserve">8. Особенности осуществления конкурентной закупки в электронной форме, участниками которой могут быть только субъекты малого и среднего предпринимательства, </w:t>
      </w:r>
      <w:r w:rsidRPr="00564E40">
        <w:rPr>
          <w:sz w:val="24"/>
          <w:szCs w:val="24"/>
        </w:rPr>
        <w:lastRenderedPageBreak/>
        <w:t xml:space="preserve">устанавливаются в соответствии со </w:t>
      </w:r>
      <w:hyperlink r:id="rId41" w:history="1">
        <w:r w:rsidRPr="00564E40">
          <w:rPr>
            <w:sz w:val="24"/>
            <w:szCs w:val="24"/>
          </w:rPr>
          <w:t>ст. 3.4</w:t>
        </w:r>
      </w:hyperlink>
      <w:r w:rsidRPr="00564E40">
        <w:rPr>
          <w:sz w:val="24"/>
          <w:szCs w:val="24"/>
        </w:rPr>
        <w:t xml:space="preserve"> </w:t>
      </w:r>
      <w:r w:rsidR="007A054F" w:rsidRPr="00564E40">
        <w:rPr>
          <w:sz w:val="24"/>
          <w:szCs w:val="24"/>
        </w:rPr>
        <w:t>Федерального закона</w:t>
      </w:r>
      <w:r w:rsidRPr="00564E40">
        <w:rPr>
          <w:sz w:val="24"/>
          <w:szCs w:val="24"/>
        </w:rPr>
        <w:t xml:space="preserve"> N 223-ФЗ</w:t>
      </w:r>
      <w:r w:rsidR="007A054F" w:rsidRPr="00564E40">
        <w:rPr>
          <w:sz w:val="24"/>
          <w:szCs w:val="24"/>
        </w:rPr>
        <w:t>.</w:t>
      </w:r>
    </w:p>
    <w:p w:rsidR="0088470F" w:rsidRPr="00564E40" w:rsidRDefault="0088470F" w:rsidP="002F0662">
      <w:pPr>
        <w:shd w:val="clear" w:color="auto" w:fill="FFFFFF"/>
        <w:tabs>
          <w:tab w:val="left" w:pos="1267"/>
        </w:tabs>
        <w:ind w:firstLine="695"/>
        <w:jc w:val="both"/>
        <w:rPr>
          <w:sz w:val="24"/>
          <w:szCs w:val="24"/>
        </w:rPr>
      </w:pPr>
      <w:r w:rsidRPr="00564E40">
        <w:rPr>
          <w:sz w:val="24"/>
          <w:szCs w:val="24"/>
          <w:lang w:eastAsia="en-US"/>
        </w:rPr>
        <w:t>9. </w:t>
      </w:r>
      <w:proofErr w:type="gramStart"/>
      <w:r w:rsidRPr="00564E40">
        <w:rPr>
          <w:sz w:val="24"/>
          <w:szCs w:val="24"/>
          <w:lang w:eastAsia="en-US"/>
        </w:rPr>
        <w:t>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настоящим Положением (например, разница в названиях, но не в содержании протоколов), при условии, что такие отклонения не противоречат нормам настоящего Положения в части порядка определения победителя в ходе проведения процедуры закупки.</w:t>
      </w:r>
      <w:proofErr w:type="gramEnd"/>
    </w:p>
    <w:p w:rsidR="00944CB5" w:rsidRDefault="00944CB5" w:rsidP="00205F33">
      <w:pPr>
        <w:rPr>
          <w:b/>
          <w:sz w:val="24"/>
          <w:szCs w:val="22"/>
        </w:rPr>
      </w:pPr>
    </w:p>
    <w:p w:rsidR="009E7562" w:rsidRPr="00564E40" w:rsidRDefault="00151652" w:rsidP="00DE2F87">
      <w:pPr>
        <w:jc w:val="center"/>
        <w:rPr>
          <w:b/>
          <w:sz w:val="24"/>
          <w:szCs w:val="22"/>
        </w:rPr>
      </w:pPr>
      <w:r w:rsidRPr="00564E40">
        <w:rPr>
          <w:b/>
          <w:sz w:val="24"/>
          <w:szCs w:val="22"/>
        </w:rPr>
        <w:t xml:space="preserve">Статья </w:t>
      </w:r>
      <w:r w:rsidR="008B37DC" w:rsidRPr="00564E40">
        <w:rPr>
          <w:b/>
          <w:sz w:val="24"/>
          <w:szCs w:val="22"/>
        </w:rPr>
        <w:t>66</w:t>
      </w:r>
      <w:r w:rsidRPr="00564E40">
        <w:rPr>
          <w:b/>
          <w:sz w:val="24"/>
          <w:szCs w:val="22"/>
        </w:rPr>
        <w:t>. </w:t>
      </w:r>
      <w:r w:rsidR="00E32BE4" w:rsidRPr="00564E40">
        <w:rPr>
          <w:b/>
          <w:sz w:val="24"/>
          <w:szCs w:val="22"/>
        </w:rPr>
        <w:t>Разрешение разногласий, связанных с проведением закупок</w:t>
      </w:r>
    </w:p>
    <w:p w:rsidR="009E7562" w:rsidRPr="00564E40" w:rsidRDefault="009E7562" w:rsidP="00DE2F87">
      <w:pPr>
        <w:jc w:val="both"/>
        <w:rPr>
          <w:b/>
          <w:sz w:val="24"/>
          <w:szCs w:val="22"/>
        </w:rPr>
      </w:pPr>
    </w:p>
    <w:p w:rsidR="00E32BE4" w:rsidRPr="00564E40" w:rsidRDefault="00F94E26" w:rsidP="00E32BE4">
      <w:pPr>
        <w:widowControl/>
        <w:tabs>
          <w:tab w:val="left" w:pos="709"/>
        </w:tabs>
        <w:autoSpaceDE/>
        <w:autoSpaceDN/>
        <w:adjustRightInd/>
        <w:ind w:firstLine="709"/>
        <w:jc w:val="both"/>
        <w:rPr>
          <w:sz w:val="24"/>
          <w:szCs w:val="22"/>
        </w:rPr>
      </w:pPr>
      <w:r w:rsidRPr="00564E40">
        <w:rPr>
          <w:sz w:val="24"/>
          <w:szCs w:val="22"/>
        </w:rPr>
        <w:t>1. </w:t>
      </w:r>
      <w:r w:rsidR="00E32BE4" w:rsidRPr="00564E40">
        <w:rPr>
          <w:sz w:val="24"/>
          <w:szCs w:val="22"/>
        </w:rPr>
        <w:t>Любой участник закупки имеет право обжаловать в судебном и досудебном порядке дей</w:t>
      </w:r>
      <w:r w:rsidR="007E5829" w:rsidRPr="00564E40">
        <w:rPr>
          <w:sz w:val="24"/>
          <w:szCs w:val="22"/>
        </w:rPr>
        <w:t>ствия (бездействия) Заказчика, К</w:t>
      </w:r>
      <w:r w:rsidR="00E32BE4" w:rsidRPr="00564E40">
        <w:rPr>
          <w:sz w:val="24"/>
          <w:szCs w:val="22"/>
        </w:rPr>
        <w:t xml:space="preserve">омиссии, если такие действия (бездействия) нарушают права и законные интересы участника закупки. </w:t>
      </w:r>
    </w:p>
    <w:p w:rsidR="00E32BE4" w:rsidRPr="00564E40" w:rsidRDefault="00F94E26" w:rsidP="00E32BE4">
      <w:pPr>
        <w:widowControl/>
        <w:tabs>
          <w:tab w:val="left" w:pos="709"/>
        </w:tabs>
        <w:autoSpaceDE/>
        <w:autoSpaceDN/>
        <w:adjustRightInd/>
        <w:ind w:firstLine="709"/>
        <w:jc w:val="both"/>
        <w:rPr>
          <w:sz w:val="24"/>
          <w:szCs w:val="22"/>
        </w:rPr>
      </w:pPr>
      <w:r w:rsidRPr="00564E40">
        <w:rPr>
          <w:sz w:val="24"/>
          <w:szCs w:val="22"/>
        </w:rPr>
        <w:t>2. </w:t>
      </w:r>
      <w:r w:rsidR="00E32BE4" w:rsidRPr="00564E40">
        <w:rPr>
          <w:sz w:val="24"/>
          <w:szCs w:val="22"/>
        </w:rPr>
        <w:t xml:space="preserve">Обжалование действий (бездействий) Заказчика, Комиссии в досудебном порядке не является препятствием для обжалования участником действий (бездействий) Заказчика, Комиссии в судебном порядке. </w:t>
      </w:r>
    </w:p>
    <w:p w:rsidR="00E32BE4" w:rsidRPr="00564E40" w:rsidRDefault="00F94E26" w:rsidP="00E32BE4">
      <w:pPr>
        <w:widowControl/>
        <w:tabs>
          <w:tab w:val="left" w:pos="709"/>
        </w:tabs>
        <w:autoSpaceDE/>
        <w:autoSpaceDN/>
        <w:adjustRightInd/>
        <w:ind w:firstLine="709"/>
        <w:jc w:val="both"/>
        <w:rPr>
          <w:sz w:val="24"/>
          <w:szCs w:val="22"/>
        </w:rPr>
      </w:pPr>
      <w:r w:rsidRPr="00564E40">
        <w:rPr>
          <w:sz w:val="24"/>
          <w:szCs w:val="22"/>
        </w:rPr>
        <w:t>3. </w:t>
      </w:r>
      <w:r w:rsidR="00E32BE4" w:rsidRPr="00564E40">
        <w:rPr>
          <w:sz w:val="24"/>
          <w:szCs w:val="22"/>
        </w:rPr>
        <w:t>Для соблюдения досудебного порядка участник закупки должен обратиться к председателю комиссии или Заказчику с претензией. Претензия должна содержать:</w:t>
      </w:r>
    </w:p>
    <w:p w:rsidR="00E32BE4" w:rsidRPr="00564E40" w:rsidRDefault="00E32BE4" w:rsidP="00E32BE4">
      <w:pPr>
        <w:widowControl/>
        <w:tabs>
          <w:tab w:val="left" w:pos="709"/>
        </w:tabs>
        <w:autoSpaceDE/>
        <w:autoSpaceDN/>
        <w:adjustRightInd/>
        <w:ind w:firstLine="709"/>
        <w:jc w:val="both"/>
        <w:rPr>
          <w:sz w:val="24"/>
          <w:szCs w:val="22"/>
        </w:rPr>
      </w:pPr>
      <w:r w:rsidRPr="00564E40">
        <w:rPr>
          <w:sz w:val="24"/>
          <w:szCs w:val="22"/>
        </w:rPr>
        <w:t xml:space="preserve"> - основание для предъявления претензии (ссылка на протокол, документацию, договор, действия комиссии или иные документы и обязательства); </w:t>
      </w:r>
    </w:p>
    <w:p w:rsidR="00E32BE4" w:rsidRPr="00564E40" w:rsidRDefault="00E32BE4" w:rsidP="00E32BE4">
      <w:pPr>
        <w:widowControl/>
        <w:tabs>
          <w:tab w:val="left" w:pos="709"/>
        </w:tabs>
        <w:autoSpaceDE/>
        <w:autoSpaceDN/>
        <w:adjustRightInd/>
        <w:ind w:firstLine="709"/>
        <w:jc w:val="both"/>
        <w:rPr>
          <w:sz w:val="24"/>
          <w:szCs w:val="22"/>
        </w:rPr>
      </w:pPr>
      <w:r w:rsidRPr="00564E40">
        <w:rPr>
          <w:sz w:val="24"/>
          <w:szCs w:val="22"/>
        </w:rPr>
        <w:t xml:space="preserve"> - предмет претензии (должно быть указано, какое обязательство нарушено и в какой мере); </w:t>
      </w:r>
    </w:p>
    <w:p w:rsidR="00E32BE4" w:rsidRPr="00564E40" w:rsidRDefault="00E32BE4" w:rsidP="00E32BE4">
      <w:pPr>
        <w:widowControl/>
        <w:tabs>
          <w:tab w:val="left" w:pos="709"/>
        </w:tabs>
        <w:autoSpaceDE/>
        <w:autoSpaceDN/>
        <w:adjustRightInd/>
        <w:ind w:firstLine="709"/>
        <w:jc w:val="both"/>
        <w:rPr>
          <w:sz w:val="24"/>
          <w:szCs w:val="22"/>
        </w:rPr>
      </w:pPr>
      <w:r w:rsidRPr="00564E40">
        <w:rPr>
          <w:sz w:val="24"/>
          <w:szCs w:val="22"/>
        </w:rPr>
        <w:t xml:space="preserve"> - доказательства (ссылки на документы, подтверждающие факт нарушения обязательств виновной стороной); </w:t>
      </w:r>
    </w:p>
    <w:p w:rsidR="00E32BE4" w:rsidRPr="00564E40" w:rsidRDefault="00E32BE4" w:rsidP="00E32BE4">
      <w:pPr>
        <w:widowControl/>
        <w:tabs>
          <w:tab w:val="left" w:pos="709"/>
        </w:tabs>
        <w:autoSpaceDE/>
        <w:autoSpaceDN/>
        <w:adjustRightInd/>
        <w:ind w:firstLine="709"/>
        <w:jc w:val="both"/>
        <w:rPr>
          <w:sz w:val="24"/>
          <w:szCs w:val="22"/>
        </w:rPr>
      </w:pPr>
      <w:r w:rsidRPr="00564E40">
        <w:rPr>
          <w:sz w:val="24"/>
          <w:szCs w:val="22"/>
        </w:rPr>
        <w:t xml:space="preserve"> - конкретные требования участника закупки.</w:t>
      </w:r>
    </w:p>
    <w:p w:rsidR="00E32BE4" w:rsidRPr="00564E40" w:rsidRDefault="00F94E26" w:rsidP="00E32BE4">
      <w:pPr>
        <w:widowControl/>
        <w:tabs>
          <w:tab w:val="left" w:pos="709"/>
        </w:tabs>
        <w:autoSpaceDE/>
        <w:autoSpaceDN/>
        <w:adjustRightInd/>
        <w:ind w:firstLine="709"/>
        <w:jc w:val="both"/>
        <w:rPr>
          <w:sz w:val="24"/>
          <w:szCs w:val="22"/>
        </w:rPr>
      </w:pPr>
      <w:r w:rsidRPr="00564E40">
        <w:rPr>
          <w:sz w:val="24"/>
          <w:szCs w:val="22"/>
        </w:rPr>
        <w:t>4. </w:t>
      </w:r>
      <w:r w:rsidR="00E32BE4" w:rsidRPr="00564E40">
        <w:rPr>
          <w:sz w:val="24"/>
          <w:szCs w:val="22"/>
        </w:rPr>
        <w:t xml:space="preserve">Претензия направляется председателю комиссии или Заказчику в срок, не превышающий </w:t>
      </w:r>
      <w:r w:rsidR="003814A2" w:rsidRPr="00564E40">
        <w:rPr>
          <w:sz w:val="24"/>
          <w:szCs w:val="22"/>
        </w:rPr>
        <w:t>5 (</w:t>
      </w:r>
      <w:r w:rsidR="00E32BE4" w:rsidRPr="00564E40">
        <w:rPr>
          <w:sz w:val="24"/>
          <w:szCs w:val="22"/>
        </w:rPr>
        <w:t>пяти</w:t>
      </w:r>
      <w:r w:rsidR="003814A2" w:rsidRPr="00564E40">
        <w:rPr>
          <w:sz w:val="24"/>
          <w:szCs w:val="22"/>
        </w:rPr>
        <w:t>)</w:t>
      </w:r>
      <w:r w:rsidR="00E32BE4" w:rsidRPr="00564E40">
        <w:rPr>
          <w:sz w:val="24"/>
          <w:szCs w:val="22"/>
        </w:rPr>
        <w:t xml:space="preserve"> календарных дней со дня проведения закупки (подведения итогов, размещения на сайте протокола или иного юридически значимого действия). На время рассмотрения претензии процедура проведения закупки может быть приостановлена </w:t>
      </w:r>
      <w:r w:rsidR="00B6040F" w:rsidRPr="00564E40">
        <w:rPr>
          <w:sz w:val="24"/>
          <w:szCs w:val="22"/>
        </w:rPr>
        <w:t>Заказчиком</w:t>
      </w:r>
      <w:r w:rsidR="00E32BE4" w:rsidRPr="00564E40">
        <w:rPr>
          <w:sz w:val="24"/>
          <w:szCs w:val="22"/>
        </w:rPr>
        <w:t xml:space="preserve"> до вынесения решения по претензии, если к тому нет явных препятствий юридического или экономического характера. </w:t>
      </w:r>
    </w:p>
    <w:p w:rsidR="00E32BE4" w:rsidRPr="00564E40" w:rsidRDefault="00F94E26" w:rsidP="00E32BE4">
      <w:pPr>
        <w:widowControl/>
        <w:tabs>
          <w:tab w:val="left" w:pos="709"/>
        </w:tabs>
        <w:autoSpaceDE/>
        <w:autoSpaceDN/>
        <w:adjustRightInd/>
        <w:ind w:firstLine="709"/>
        <w:jc w:val="both"/>
        <w:rPr>
          <w:sz w:val="24"/>
          <w:szCs w:val="22"/>
        </w:rPr>
      </w:pPr>
      <w:r w:rsidRPr="00564E40">
        <w:rPr>
          <w:sz w:val="24"/>
          <w:szCs w:val="22"/>
        </w:rPr>
        <w:t>5. </w:t>
      </w:r>
      <w:r w:rsidR="00E32BE4" w:rsidRPr="00564E40">
        <w:rPr>
          <w:sz w:val="24"/>
          <w:szCs w:val="22"/>
        </w:rPr>
        <w:t>Если разногласия не разрешены по взаимному согласию представившего их участника и лиц, произ</w:t>
      </w:r>
      <w:r w:rsidR="003814A2" w:rsidRPr="00564E40">
        <w:rPr>
          <w:sz w:val="24"/>
          <w:szCs w:val="22"/>
        </w:rPr>
        <w:t>водивших закупку, председатель К</w:t>
      </w:r>
      <w:r w:rsidR="00E32BE4" w:rsidRPr="00564E40">
        <w:rPr>
          <w:sz w:val="24"/>
          <w:szCs w:val="22"/>
        </w:rPr>
        <w:t xml:space="preserve">омиссии (Заказчик) в течение </w:t>
      </w:r>
      <w:r w:rsidR="003814A2" w:rsidRPr="00564E40">
        <w:rPr>
          <w:sz w:val="24"/>
          <w:szCs w:val="22"/>
        </w:rPr>
        <w:t>10 (</w:t>
      </w:r>
      <w:r w:rsidR="00E32BE4" w:rsidRPr="00564E40">
        <w:rPr>
          <w:sz w:val="24"/>
          <w:szCs w:val="22"/>
        </w:rPr>
        <w:t>десяти</w:t>
      </w:r>
      <w:r w:rsidR="003814A2" w:rsidRPr="00564E40">
        <w:rPr>
          <w:sz w:val="24"/>
          <w:szCs w:val="22"/>
        </w:rPr>
        <w:t>)</w:t>
      </w:r>
      <w:r w:rsidR="00E32BE4" w:rsidRPr="00564E40">
        <w:rPr>
          <w:sz w:val="24"/>
          <w:szCs w:val="22"/>
        </w:rPr>
        <w:t xml:space="preserve"> дней со дня получения таких разногласий выносит письменное решение, которое должно содержать: </w:t>
      </w:r>
    </w:p>
    <w:p w:rsidR="00E32BE4" w:rsidRPr="00564E40" w:rsidRDefault="00E32BE4" w:rsidP="00F94E26">
      <w:pPr>
        <w:widowControl/>
        <w:tabs>
          <w:tab w:val="left" w:pos="709"/>
        </w:tabs>
        <w:autoSpaceDE/>
        <w:autoSpaceDN/>
        <w:adjustRightInd/>
        <w:ind w:firstLine="709"/>
        <w:jc w:val="both"/>
        <w:rPr>
          <w:sz w:val="24"/>
          <w:szCs w:val="22"/>
        </w:rPr>
      </w:pPr>
      <w:r w:rsidRPr="00564E40">
        <w:rPr>
          <w:sz w:val="24"/>
          <w:szCs w:val="22"/>
        </w:rPr>
        <w:t xml:space="preserve">- обоснование мотивов принятия решения; </w:t>
      </w:r>
    </w:p>
    <w:p w:rsidR="00E32BE4" w:rsidRPr="00564E40" w:rsidRDefault="00E32BE4" w:rsidP="00F94E26">
      <w:pPr>
        <w:widowControl/>
        <w:tabs>
          <w:tab w:val="left" w:pos="709"/>
        </w:tabs>
        <w:autoSpaceDE/>
        <w:autoSpaceDN/>
        <w:adjustRightInd/>
        <w:ind w:firstLine="709"/>
        <w:jc w:val="both"/>
        <w:rPr>
          <w:sz w:val="24"/>
          <w:szCs w:val="22"/>
        </w:rPr>
      </w:pPr>
      <w:r w:rsidRPr="00564E40">
        <w:rPr>
          <w:sz w:val="24"/>
          <w:szCs w:val="22"/>
        </w:rPr>
        <w:t xml:space="preserve">- меры, направленные на удовлетворение изложенных требований, в случае полного или частичного удовлетворения претензии. </w:t>
      </w:r>
    </w:p>
    <w:p w:rsidR="00E32BE4" w:rsidRPr="00564E40" w:rsidRDefault="00F94E26" w:rsidP="00F94E26">
      <w:pPr>
        <w:widowControl/>
        <w:tabs>
          <w:tab w:val="left" w:pos="709"/>
        </w:tabs>
        <w:autoSpaceDE/>
        <w:autoSpaceDN/>
        <w:adjustRightInd/>
        <w:ind w:firstLine="709"/>
        <w:jc w:val="both"/>
        <w:rPr>
          <w:sz w:val="24"/>
          <w:szCs w:val="22"/>
        </w:rPr>
      </w:pPr>
      <w:r w:rsidRPr="00564E40">
        <w:rPr>
          <w:sz w:val="24"/>
          <w:szCs w:val="22"/>
        </w:rPr>
        <w:t>6. </w:t>
      </w:r>
      <w:r w:rsidR="00E32BE4" w:rsidRPr="00564E40">
        <w:rPr>
          <w:sz w:val="24"/>
          <w:szCs w:val="22"/>
        </w:rPr>
        <w:t>По результатам рассм</w:t>
      </w:r>
      <w:r w:rsidR="003814A2" w:rsidRPr="00564E40">
        <w:rPr>
          <w:sz w:val="24"/>
          <w:szCs w:val="22"/>
        </w:rPr>
        <w:t>отрения претензии председатель К</w:t>
      </w:r>
      <w:r w:rsidR="00E32BE4" w:rsidRPr="00564E40">
        <w:rPr>
          <w:sz w:val="24"/>
          <w:szCs w:val="22"/>
        </w:rPr>
        <w:t xml:space="preserve">омиссии (Заказчик) вправе принять одно или несколько из следующих решений: </w:t>
      </w:r>
    </w:p>
    <w:p w:rsidR="00E32BE4" w:rsidRPr="00564E40" w:rsidRDefault="00E32BE4" w:rsidP="00F94E26">
      <w:pPr>
        <w:widowControl/>
        <w:tabs>
          <w:tab w:val="left" w:pos="709"/>
        </w:tabs>
        <w:autoSpaceDE/>
        <w:autoSpaceDN/>
        <w:adjustRightInd/>
        <w:ind w:firstLine="709"/>
        <w:jc w:val="both"/>
        <w:rPr>
          <w:sz w:val="24"/>
          <w:szCs w:val="22"/>
        </w:rPr>
      </w:pPr>
      <w:r w:rsidRPr="00564E40">
        <w:rPr>
          <w:sz w:val="24"/>
          <w:szCs w:val="22"/>
        </w:rPr>
        <w:t>- при разногласиях по конкурентным спо</w:t>
      </w:r>
      <w:r w:rsidR="003814A2" w:rsidRPr="00564E40">
        <w:rPr>
          <w:sz w:val="24"/>
          <w:szCs w:val="22"/>
        </w:rPr>
        <w:t>собам закупки – обязать членов К</w:t>
      </w:r>
      <w:r w:rsidRPr="00564E40">
        <w:rPr>
          <w:sz w:val="24"/>
          <w:szCs w:val="22"/>
        </w:rPr>
        <w:t xml:space="preserve">омиссии, совершивших неправомерные действия, применивших незаконные процедуры либо принявших незаконное решение, совершить действия, применить процедуры либо принять решение, соответствующие Положению и действующему законодательству РФ; </w:t>
      </w:r>
    </w:p>
    <w:p w:rsidR="00D6449E" w:rsidRPr="00564E40" w:rsidRDefault="00E32BE4" w:rsidP="00D9654E">
      <w:pPr>
        <w:widowControl/>
        <w:tabs>
          <w:tab w:val="left" w:pos="709"/>
        </w:tabs>
        <w:autoSpaceDE/>
        <w:autoSpaceDN/>
        <w:adjustRightInd/>
        <w:ind w:firstLine="709"/>
        <w:jc w:val="both"/>
        <w:rPr>
          <w:sz w:val="24"/>
          <w:szCs w:val="22"/>
        </w:rPr>
      </w:pPr>
      <w:r w:rsidRPr="00564E40">
        <w:rPr>
          <w:sz w:val="24"/>
          <w:szCs w:val="22"/>
        </w:rPr>
        <w:t>- при любых способах закупок признать заявление участника закупки или заинтересованного лица необоснованным</w:t>
      </w:r>
      <w:r w:rsidR="003814A2" w:rsidRPr="00564E40">
        <w:rPr>
          <w:sz w:val="24"/>
          <w:szCs w:val="22"/>
        </w:rPr>
        <w:t>.</w:t>
      </w:r>
    </w:p>
    <w:p w:rsidR="00D6449E" w:rsidRDefault="00D6449E" w:rsidP="00F94E26">
      <w:pPr>
        <w:widowControl/>
        <w:tabs>
          <w:tab w:val="left" w:pos="709"/>
        </w:tabs>
        <w:autoSpaceDE/>
        <w:autoSpaceDN/>
        <w:adjustRightInd/>
        <w:ind w:firstLine="709"/>
        <w:jc w:val="both"/>
        <w:rPr>
          <w:sz w:val="24"/>
          <w:szCs w:val="22"/>
        </w:rPr>
      </w:pPr>
    </w:p>
    <w:p w:rsidR="00E32BE4" w:rsidRPr="00564E40" w:rsidRDefault="008B37DC" w:rsidP="006E2D29">
      <w:pPr>
        <w:widowControl/>
        <w:tabs>
          <w:tab w:val="left" w:pos="709"/>
        </w:tabs>
        <w:autoSpaceDE/>
        <w:autoSpaceDN/>
        <w:adjustRightInd/>
        <w:ind w:firstLine="709"/>
        <w:jc w:val="center"/>
        <w:rPr>
          <w:b/>
          <w:sz w:val="24"/>
          <w:szCs w:val="22"/>
        </w:rPr>
      </w:pPr>
      <w:r w:rsidRPr="00564E40">
        <w:rPr>
          <w:b/>
          <w:sz w:val="24"/>
          <w:szCs w:val="22"/>
        </w:rPr>
        <w:t>Статья 67</w:t>
      </w:r>
      <w:r w:rsidR="00E32BE4" w:rsidRPr="00564E40">
        <w:rPr>
          <w:b/>
          <w:sz w:val="24"/>
          <w:szCs w:val="22"/>
        </w:rPr>
        <w:t>.</w:t>
      </w:r>
      <w:r w:rsidR="006E2D29" w:rsidRPr="00564E40">
        <w:rPr>
          <w:b/>
          <w:sz w:val="24"/>
          <w:szCs w:val="22"/>
        </w:rPr>
        <w:t xml:space="preserve"> </w:t>
      </w:r>
      <w:r w:rsidR="00DD687C" w:rsidRPr="00564E40">
        <w:rPr>
          <w:b/>
          <w:sz w:val="24"/>
          <w:szCs w:val="22"/>
        </w:rPr>
        <w:t>Порядок вступления в силу Положения</w:t>
      </w:r>
    </w:p>
    <w:p w:rsidR="00026CF7" w:rsidRPr="00564E40" w:rsidRDefault="00026CF7" w:rsidP="00DD687C">
      <w:pPr>
        <w:widowControl/>
        <w:autoSpaceDE/>
        <w:autoSpaceDN/>
        <w:adjustRightInd/>
        <w:jc w:val="both"/>
        <w:rPr>
          <w:b/>
          <w:sz w:val="24"/>
          <w:szCs w:val="22"/>
          <w:lang w:eastAsia="x-none"/>
        </w:rPr>
      </w:pPr>
    </w:p>
    <w:p w:rsidR="00116975" w:rsidRPr="00545DCF" w:rsidRDefault="00151652" w:rsidP="00545DCF">
      <w:pPr>
        <w:widowControl/>
        <w:autoSpaceDE/>
        <w:autoSpaceDN/>
        <w:adjustRightInd/>
        <w:ind w:firstLine="709"/>
        <w:jc w:val="both"/>
        <w:rPr>
          <w:sz w:val="24"/>
          <w:szCs w:val="22"/>
          <w:lang w:eastAsia="x-none"/>
        </w:rPr>
      </w:pPr>
      <w:r w:rsidRPr="00564E40">
        <w:rPr>
          <w:sz w:val="24"/>
          <w:szCs w:val="22"/>
          <w:lang w:eastAsia="x-none"/>
        </w:rPr>
        <w:t>1. Настоящее П</w:t>
      </w:r>
      <w:r w:rsidR="00026CF7" w:rsidRPr="00564E40">
        <w:rPr>
          <w:sz w:val="24"/>
          <w:szCs w:val="22"/>
          <w:lang w:eastAsia="x-none"/>
        </w:rPr>
        <w:t xml:space="preserve">оложение вступает в силу </w:t>
      </w:r>
      <w:r w:rsidR="00F94E26" w:rsidRPr="00564E40">
        <w:rPr>
          <w:sz w:val="24"/>
          <w:szCs w:val="22"/>
          <w:lang w:eastAsia="x-none"/>
        </w:rPr>
        <w:t xml:space="preserve">с момента его размещения </w:t>
      </w:r>
      <w:r w:rsidR="00310C19" w:rsidRPr="00564E40">
        <w:rPr>
          <w:sz w:val="24"/>
          <w:szCs w:val="22"/>
          <w:lang w:eastAsia="x-none"/>
        </w:rPr>
        <w:t>ЕИС</w:t>
      </w:r>
      <w:r w:rsidR="00F94E26" w:rsidRPr="00564E40">
        <w:rPr>
          <w:sz w:val="24"/>
          <w:szCs w:val="22"/>
          <w:lang w:eastAsia="x-none"/>
        </w:rPr>
        <w:t>.</w:t>
      </w:r>
    </w:p>
    <w:sectPr w:rsidR="00116975" w:rsidRPr="00545DCF" w:rsidSect="002E7A0E">
      <w:headerReference w:type="default" r:id="rId42"/>
      <w:footerReference w:type="default" r:id="rId43"/>
      <w:pgSz w:w="11909" w:h="16834"/>
      <w:pgMar w:top="567" w:right="851" w:bottom="851" w:left="1418" w:header="170" w:footer="283"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B88" w:rsidRDefault="00D10B88" w:rsidP="002E7A0E">
      <w:r>
        <w:separator/>
      </w:r>
    </w:p>
  </w:endnote>
  <w:endnote w:type="continuationSeparator" w:id="0">
    <w:p w:rsidR="00D10B88" w:rsidRDefault="00D10B88" w:rsidP="002E7A0E">
      <w:r>
        <w:continuationSeparator/>
      </w:r>
    </w:p>
  </w:endnote>
  <w:endnote w:type="continuationNotice" w:id="1">
    <w:p w:rsidR="00D10B88" w:rsidRDefault="00D10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hmer UI">
    <w:panose1 w:val="020B0502040204020203"/>
    <w:charset w:val="00"/>
    <w:family w:val="swiss"/>
    <w:pitch w:val="variable"/>
    <w:sig w:usb0="00000003" w:usb1="0000204A" w:usb2="0001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nion Pro">
    <w:altName w:val="Segoe Print"/>
    <w:panose1 w:val="00000000000000000000"/>
    <w:charset w:val="00"/>
    <w:family w:val="roman"/>
    <w:notTrueType/>
    <w:pitch w:val="variable"/>
    <w:sig w:usb0="60000287" w:usb1="00000001" w:usb2="00000000" w:usb3="00000000" w:csb0="0000019F" w:csb1="00000000"/>
  </w:font>
  <w:font w:name="Verdana">
    <w:panose1 w:val="020B0604030504040204"/>
    <w:charset w:val="CC"/>
    <w:family w:val="swiss"/>
    <w:pitch w:val="variable"/>
    <w:sig w:usb0="A00006FF" w:usb1="4000205B" w:usb2="0000001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MT">
    <w:altName w:val="MS Gothic"/>
    <w:charset w:val="80"/>
    <w:family w:val="auto"/>
    <w:pitch w:val="default"/>
    <w:sig w:usb0="00000000" w:usb1="00000000" w:usb2="00000010" w:usb3="00000000" w:csb0="00020001" w:csb1="00000000"/>
  </w:font>
  <w:font w:name="IBM Plex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42" w:rsidRDefault="000A4D42">
    <w:pPr>
      <w:pStyle w:val="a8"/>
      <w:jc w:val="right"/>
    </w:pPr>
    <w:r>
      <w:fldChar w:fldCharType="begin"/>
    </w:r>
    <w:r>
      <w:instrText>PAGE   \* MERGEFORMAT</w:instrText>
    </w:r>
    <w:r>
      <w:fldChar w:fldCharType="separate"/>
    </w:r>
    <w:r w:rsidR="00940050">
      <w:rPr>
        <w:noProof/>
      </w:rPr>
      <w:t>86</w:t>
    </w:r>
    <w:r>
      <w:fldChar w:fldCharType="end"/>
    </w:r>
  </w:p>
  <w:p w:rsidR="000A4D42" w:rsidRDefault="000A4D4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B88" w:rsidRDefault="00D10B88" w:rsidP="002E7A0E">
      <w:r>
        <w:separator/>
      </w:r>
    </w:p>
  </w:footnote>
  <w:footnote w:type="continuationSeparator" w:id="0">
    <w:p w:rsidR="00D10B88" w:rsidRDefault="00D10B88" w:rsidP="002E7A0E">
      <w:r>
        <w:continuationSeparator/>
      </w:r>
    </w:p>
  </w:footnote>
  <w:footnote w:type="continuationNotice" w:id="1">
    <w:p w:rsidR="00D10B88" w:rsidRDefault="00D10B88"/>
  </w:footnote>
  <w:footnote w:id="2">
    <w:p w:rsidR="000A4D42" w:rsidRDefault="000A4D42" w:rsidP="00295B00">
      <w:pPr>
        <w:pStyle w:val="ad"/>
        <w:jc w:val="both"/>
      </w:pPr>
      <w:r w:rsidRPr="00566483">
        <w:rPr>
          <w:rStyle w:val="af"/>
        </w:rPr>
        <w:footnoteRef/>
      </w:r>
      <w:r w:rsidRPr="00566483">
        <w:t xml:space="preserve"> Указывается полное наименование областного государственного автономного учреждения в соответствии со сведениями, содержащимися в Едином государственном реестре юридических лиц.</w:t>
      </w:r>
    </w:p>
  </w:footnote>
  <w:footnote w:id="3">
    <w:p w:rsidR="000A4D42" w:rsidRPr="00F668E9" w:rsidRDefault="000A4D42" w:rsidP="00246901">
      <w:pPr>
        <w:pStyle w:val="ad"/>
      </w:pPr>
      <w:r w:rsidRPr="00F668E9">
        <w:rPr>
          <w:rStyle w:val="af"/>
        </w:rPr>
        <w:footnoteRef/>
      </w:r>
      <w:r w:rsidRPr="00F668E9">
        <w:t xml:space="preserve"> Заказчик вправе предусмотреть иные функции</w:t>
      </w:r>
      <w:r>
        <w:t>,</w:t>
      </w:r>
      <w:r w:rsidRPr="00F668E9">
        <w:t xml:space="preserve"> выполняемые Комиссией</w:t>
      </w:r>
      <w:r>
        <w:t>.</w:t>
      </w:r>
      <w:r w:rsidRPr="00F668E9">
        <w:t xml:space="preserve"> </w:t>
      </w:r>
    </w:p>
  </w:footnote>
  <w:footnote w:id="4">
    <w:p w:rsidR="000A4D42" w:rsidRDefault="000A4D42" w:rsidP="00BF0E71">
      <w:pPr>
        <w:pStyle w:val="ad"/>
        <w:jc w:val="both"/>
      </w:pPr>
      <w:r w:rsidRPr="0013785C">
        <w:rPr>
          <w:rStyle w:val="af"/>
        </w:rPr>
        <w:footnoteRef/>
      </w:r>
      <w:r w:rsidRPr="0013785C">
        <w:t xml:space="preserve"> Заказчики вправе осуществлять закупки в соответствии с п. 2.1. п. 2 ст. 12 Положения с использованием электронного магазина</w:t>
      </w:r>
    </w:p>
  </w:footnote>
  <w:footnote w:id="5">
    <w:p w:rsidR="000A4D42" w:rsidRDefault="000A4D42" w:rsidP="007410C6">
      <w:pPr>
        <w:pStyle w:val="ad"/>
        <w:jc w:val="both"/>
      </w:pPr>
      <w:r>
        <w:rPr>
          <w:rStyle w:val="af"/>
        </w:rPr>
        <w:footnoteRef/>
      </w:r>
      <w:r>
        <w:t xml:space="preserve"> Заказчик вправе предусмотреть иные методы и способы обоснования НМЦД, отличные от </w:t>
      </w:r>
      <w:proofErr w:type="gramStart"/>
      <w:r>
        <w:t>предусмотренных</w:t>
      </w:r>
      <w:proofErr w:type="gramEnd"/>
      <w:r>
        <w:t xml:space="preserve"> настоящим Положением. </w:t>
      </w:r>
    </w:p>
  </w:footnote>
  <w:footnote w:id="6">
    <w:p w:rsidR="000A4D42" w:rsidRPr="00F668E9" w:rsidRDefault="000A4D42" w:rsidP="006B5D16">
      <w:pPr>
        <w:pStyle w:val="ad"/>
        <w:jc w:val="both"/>
      </w:pPr>
      <w:r w:rsidRPr="005C3FF7">
        <w:rPr>
          <w:rStyle w:val="af"/>
        </w:rPr>
        <w:footnoteRef/>
      </w:r>
      <w:r w:rsidRPr="00551624">
        <w:rPr>
          <w:sz w:val="16"/>
          <w:szCs w:val="16"/>
        </w:rPr>
        <w:t xml:space="preserve"> </w:t>
      </w:r>
      <w:r w:rsidRPr="00F668E9">
        <w:t xml:space="preserve">Использование критерия оценки </w:t>
      </w:r>
      <w:r>
        <w:t>«</w:t>
      </w:r>
      <w:r w:rsidRPr="00F668E9">
        <w:t>расходы на эксплуатацию и ремонт товаров (объектов), использование результатов работ</w:t>
      </w:r>
      <w:r>
        <w:t>»</w:t>
      </w:r>
      <w:r w:rsidRPr="00F668E9">
        <w:t xml:space="preserve">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rsidR="000A4D42" w:rsidRPr="00F668E9" w:rsidRDefault="000A4D42" w:rsidP="006B5D16">
      <w:pPr>
        <w:pStyle w:val="ad"/>
        <w:jc w:val="both"/>
      </w:pPr>
      <w:r w:rsidRPr="00F668E9">
        <w:t xml:space="preserve">Оценка в части товаров осуществляется по критерию оценки </w:t>
      </w:r>
      <w:r>
        <w:t>«</w:t>
      </w:r>
      <w:r w:rsidRPr="00F668E9">
        <w:t>расходы на эксплуатацию и ремонт товаров (объектов)</w:t>
      </w:r>
      <w:r>
        <w:t>»</w:t>
      </w:r>
      <w:r w:rsidRPr="00F668E9">
        <w:t xml:space="preserve">, а в части работ - по критерию оценки </w:t>
      </w:r>
      <w:r>
        <w:t>«</w:t>
      </w:r>
      <w:r w:rsidRPr="00F668E9">
        <w:t>расходы на использование созданного в результате выполнения работы объекта</w:t>
      </w:r>
      <w:r>
        <w:t>»</w:t>
      </w:r>
      <w:r w:rsidRPr="00F668E9">
        <w:t>.</w:t>
      </w:r>
    </w:p>
  </w:footnote>
  <w:footnote w:id="7">
    <w:p w:rsidR="000A4D42" w:rsidRPr="00F668E9" w:rsidRDefault="000A4D42" w:rsidP="006B5D16">
      <w:pPr>
        <w:pStyle w:val="ad"/>
        <w:jc w:val="both"/>
      </w:pPr>
      <w:r w:rsidRPr="00F668E9">
        <w:rPr>
          <w:rStyle w:val="af"/>
        </w:rPr>
        <w:footnoteRef/>
      </w:r>
      <w:r w:rsidRPr="00F668E9">
        <w:t xml:space="preserve"> </w:t>
      </w:r>
      <w:proofErr w:type="gramStart"/>
      <w:r w:rsidRPr="00F668E9">
        <w:t xml:space="preserve">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(жизненного цикла), для оценки заявок (предложений) Заказчик вправе в документации о закупке устанавливать вместо стоимостных критериев критерий оценки </w:t>
      </w:r>
      <w:r>
        <w:t>«</w:t>
      </w:r>
      <w:r w:rsidRPr="00F668E9">
        <w:t>стоимость жизненного цикла</w:t>
      </w:r>
      <w:r>
        <w:t>»</w:t>
      </w:r>
      <w:r w:rsidRPr="00F668E9">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42" w:rsidRDefault="000A4D4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3F69112"/>
    <w:lvl w:ilvl="0">
      <w:start w:val="1"/>
      <w:numFmt w:val="bullet"/>
      <w:pStyle w:val="a"/>
      <w:lvlText w:val=""/>
      <w:lvlJc w:val="left"/>
      <w:pPr>
        <w:tabs>
          <w:tab w:val="num" w:pos="360"/>
        </w:tabs>
        <w:ind w:left="360" w:hanging="360"/>
      </w:pPr>
      <w:rPr>
        <w:rFonts w:ascii="Symbol" w:hAnsi="Symbol" w:hint="default"/>
      </w:rPr>
    </w:lvl>
  </w:abstractNum>
  <w:abstractNum w:abstractNumId="1">
    <w:nsid w:val="053F6F31"/>
    <w:multiLevelType w:val="hybridMultilevel"/>
    <w:tmpl w:val="F47E39AE"/>
    <w:lvl w:ilvl="0" w:tplc="93E2C65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6FC3102"/>
    <w:multiLevelType w:val="hybridMultilevel"/>
    <w:tmpl w:val="172A2BBC"/>
    <w:lvl w:ilvl="0" w:tplc="46464422">
      <w:start w:val="1"/>
      <w:numFmt w:val="decimal"/>
      <w:lvlText w:val="%1)"/>
      <w:lvlJc w:val="left"/>
      <w:pPr>
        <w:ind w:left="1353"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E05A4F"/>
    <w:multiLevelType w:val="multilevel"/>
    <w:tmpl w:val="C1AC5AE4"/>
    <w:lvl w:ilvl="0">
      <w:start w:val="3"/>
      <w:numFmt w:val="decimal"/>
      <w:lvlText w:val="%1."/>
      <w:lvlJc w:val="left"/>
      <w:pPr>
        <w:ind w:left="480" w:hanging="480"/>
      </w:pPr>
      <w:rPr>
        <w:rFonts w:hint="default"/>
      </w:rPr>
    </w:lvl>
    <w:lvl w:ilvl="1">
      <w:start w:val="1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07E57ED6"/>
    <w:multiLevelType w:val="hybridMultilevel"/>
    <w:tmpl w:val="06125E34"/>
    <w:lvl w:ilvl="0" w:tplc="9382762C">
      <w:start w:val="1"/>
      <w:numFmt w:val="decimal"/>
      <w:lvlText w:val="%1."/>
      <w:lvlJc w:val="left"/>
      <w:pPr>
        <w:ind w:left="1654" w:hanging="945"/>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AC7098"/>
    <w:multiLevelType w:val="hybridMultilevel"/>
    <w:tmpl w:val="88187D0C"/>
    <w:lvl w:ilvl="0" w:tplc="8088415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DB452F6"/>
    <w:multiLevelType w:val="hybridMultilevel"/>
    <w:tmpl w:val="D996EF10"/>
    <w:lvl w:ilvl="0" w:tplc="0000658C">
      <w:start w:val="1"/>
      <w:numFmt w:val="decimal"/>
      <w:lvlText w:val="6.%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794208"/>
    <w:multiLevelType w:val="hybridMultilevel"/>
    <w:tmpl w:val="48BCA1FE"/>
    <w:lvl w:ilvl="0" w:tplc="71EE5596">
      <w:start w:val="1"/>
      <w:numFmt w:val="decimal"/>
      <w:lvlText w:val="%1)"/>
      <w:lvlJc w:val="left"/>
      <w:pPr>
        <w:ind w:left="1429" w:hanging="360"/>
      </w:pPr>
      <w:rPr>
        <w:rFonts w:cs="Times New Roman"/>
        <w:b w:val="0"/>
      </w:rPr>
    </w:lvl>
    <w:lvl w:ilvl="1" w:tplc="C7266EC6" w:tentative="1">
      <w:start w:val="1"/>
      <w:numFmt w:val="lowerLetter"/>
      <w:lvlText w:val="%2."/>
      <w:lvlJc w:val="left"/>
      <w:pPr>
        <w:ind w:left="2149" w:hanging="360"/>
      </w:pPr>
      <w:rPr>
        <w:rFonts w:cs="Times New Roman"/>
      </w:rPr>
    </w:lvl>
    <w:lvl w:ilvl="2" w:tplc="33909E40" w:tentative="1">
      <w:start w:val="1"/>
      <w:numFmt w:val="lowerRoman"/>
      <w:lvlText w:val="%3."/>
      <w:lvlJc w:val="right"/>
      <w:pPr>
        <w:ind w:left="2869" w:hanging="180"/>
      </w:pPr>
      <w:rPr>
        <w:rFonts w:cs="Times New Roman"/>
      </w:rPr>
    </w:lvl>
    <w:lvl w:ilvl="3" w:tplc="A648B6DA" w:tentative="1">
      <w:start w:val="1"/>
      <w:numFmt w:val="decimal"/>
      <w:lvlText w:val="%4."/>
      <w:lvlJc w:val="left"/>
      <w:pPr>
        <w:ind w:left="3589" w:hanging="360"/>
      </w:pPr>
      <w:rPr>
        <w:rFonts w:cs="Times New Roman"/>
      </w:rPr>
    </w:lvl>
    <w:lvl w:ilvl="4" w:tplc="608EAE36" w:tentative="1">
      <w:start w:val="1"/>
      <w:numFmt w:val="lowerLetter"/>
      <w:lvlText w:val="%5."/>
      <w:lvlJc w:val="left"/>
      <w:pPr>
        <w:ind w:left="4309" w:hanging="360"/>
      </w:pPr>
      <w:rPr>
        <w:rFonts w:cs="Times New Roman"/>
      </w:rPr>
    </w:lvl>
    <w:lvl w:ilvl="5" w:tplc="BE125F22" w:tentative="1">
      <w:start w:val="1"/>
      <w:numFmt w:val="lowerRoman"/>
      <w:lvlText w:val="%6."/>
      <w:lvlJc w:val="right"/>
      <w:pPr>
        <w:ind w:left="5029" w:hanging="180"/>
      </w:pPr>
      <w:rPr>
        <w:rFonts w:cs="Times New Roman"/>
      </w:rPr>
    </w:lvl>
    <w:lvl w:ilvl="6" w:tplc="313648EA" w:tentative="1">
      <w:start w:val="1"/>
      <w:numFmt w:val="decimal"/>
      <w:lvlText w:val="%7."/>
      <w:lvlJc w:val="left"/>
      <w:pPr>
        <w:ind w:left="5749" w:hanging="360"/>
      </w:pPr>
      <w:rPr>
        <w:rFonts w:cs="Times New Roman"/>
      </w:rPr>
    </w:lvl>
    <w:lvl w:ilvl="7" w:tplc="8FA4E874" w:tentative="1">
      <w:start w:val="1"/>
      <w:numFmt w:val="lowerLetter"/>
      <w:lvlText w:val="%8."/>
      <w:lvlJc w:val="left"/>
      <w:pPr>
        <w:ind w:left="6469" w:hanging="360"/>
      </w:pPr>
      <w:rPr>
        <w:rFonts w:cs="Times New Roman"/>
      </w:rPr>
    </w:lvl>
    <w:lvl w:ilvl="8" w:tplc="63508358" w:tentative="1">
      <w:start w:val="1"/>
      <w:numFmt w:val="lowerRoman"/>
      <w:lvlText w:val="%9."/>
      <w:lvlJc w:val="right"/>
      <w:pPr>
        <w:ind w:left="7189" w:hanging="180"/>
      </w:pPr>
      <w:rPr>
        <w:rFonts w:cs="Times New Roman"/>
      </w:rPr>
    </w:lvl>
  </w:abstractNum>
  <w:abstractNum w:abstractNumId="8">
    <w:nsid w:val="10820E98"/>
    <w:multiLevelType w:val="hybridMultilevel"/>
    <w:tmpl w:val="59929766"/>
    <w:lvl w:ilvl="0" w:tplc="ADDEBEF2">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27963CD"/>
    <w:multiLevelType w:val="hybridMultilevel"/>
    <w:tmpl w:val="DA326E32"/>
    <w:lvl w:ilvl="0" w:tplc="50E83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900477A"/>
    <w:multiLevelType w:val="hybridMultilevel"/>
    <w:tmpl w:val="8D3EFE8C"/>
    <w:lvl w:ilvl="0" w:tplc="5DCCF8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F386744"/>
    <w:multiLevelType w:val="multilevel"/>
    <w:tmpl w:val="D55CD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9E29BD"/>
    <w:multiLevelType w:val="hybridMultilevel"/>
    <w:tmpl w:val="875425A4"/>
    <w:lvl w:ilvl="0" w:tplc="0419000F">
      <w:start w:val="1"/>
      <w:numFmt w:val="decimal"/>
      <w:lvlText w:val="%1)"/>
      <w:lvlJc w:val="left"/>
      <w:pPr>
        <w:ind w:left="3600" w:hanging="360"/>
      </w:pPr>
      <w:rPr>
        <w:rFonts w:cs="Times New Roman" w:hint="default"/>
        <w:b w:val="0"/>
      </w:rPr>
    </w:lvl>
    <w:lvl w:ilvl="1" w:tplc="04190001" w:tentative="1">
      <w:start w:val="1"/>
      <w:numFmt w:val="bullet"/>
      <w:lvlText w:val="o"/>
      <w:lvlJc w:val="left"/>
      <w:pPr>
        <w:ind w:left="4320" w:hanging="360"/>
      </w:pPr>
      <w:rPr>
        <w:rFonts w:ascii="Courier New" w:hAnsi="Courier New" w:hint="default"/>
      </w:rPr>
    </w:lvl>
    <w:lvl w:ilvl="2" w:tplc="0419001B" w:tentative="1">
      <w:start w:val="1"/>
      <w:numFmt w:val="bullet"/>
      <w:lvlText w:val=""/>
      <w:lvlJc w:val="left"/>
      <w:pPr>
        <w:ind w:left="5040" w:hanging="360"/>
      </w:pPr>
      <w:rPr>
        <w:rFonts w:ascii="Wingdings" w:hAnsi="Wingdings" w:hint="default"/>
      </w:rPr>
    </w:lvl>
    <w:lvl w:ilvl="3" w:tplc="0419000F" w:tentative="1">
      <w:start w:val="1"/>
      <w:numFmt w:val="bullet"/>
      <w:lvlText w:val=""/>
      <w:lvlJc w:val="left"/>
      <w:pPr>
        <w:ind w:left="5760" w:hanging="360"/>
      </w:pPr>
      <w:rPr>
        <w:rFonts w:ascii="Symbol" w:hAnsi="Symbol" w:hint="default"/>
      </w:rPr>
    </w:lvl>
    <w:lvl w:ilvl="4" w:tplc="04190019" w:tentative="1">
      <w:start w:val="1"/>
      <w:numFmt w:val="bullet"/>
      <w:lvlText w:val="o"/>
      <w:lvlJc w:val="left"/>
      <w:pPr>
        <w:ind w:left="6480" w:hanging="360"/>
      </w:pPr>
      <w:rPr>
        <w:rFonts w:ascii="Courier New" w:hAnsi="Courier New" w:hint="default"/>
      </w:rPr>
    </w:lvl>
    <w:lvl w:ilvl="5" w:tplc="0419001B" w:tentative="1">
      <w:start w:val="1"/>
      <w:numFmt w:val="bullet"/>
      <w:lvlText w:val=""/>
      <w:lvlJc w:val="left"/>
      <w:pPr>
        <w:ind w:left="7200" w:hanging="360"/>
      </w:pPr>
      <w:rPr>
        <w:rFonts w:ascii="Wingdings" w:hAnsi="Wingdings" w:hint="default"/>
      </w:rPr>
    </w:lvl>
    <w:lvl w:ilvl="6" w:tplc="0419000F" w:tentative="1">
      <w:start w:val="1"/>
      <w:numFmt w:val="bullet"/>
      <w:lvlText w:val=""/>
      <w:lvlJc w:val="left"/>
      <w:pPr>
        <w:ind w:left="7920" w:hanging="360"/>
      </w:pPr>
      <w:rPr>
        <w:rFonts w:ascii="Symbol" w:hAnsi="Symbol" w:hint="default"/>
      </w:rPr>
    </w:lvl>
    <w:lvl w:ilvl="7" w:tplc="04190019" w:tentative="1">
      <w:start w:val="1"/>
      <w:numFmt w:val="bullet"/>
      <w:lvlText w:val="o"/>
      <w:lvlJc w:val="left"/>
      <w:pPr>
        <w:ind w:left="8640" w:hanging="360"/>
      </w:pPr>
      <w:rPr>
        <w:rFonts w:ascii="Courier New" w:hAnsi="Courier New" w:hint="default"/>
      </w:rPr>
    </w:lvl>
    <w:lvl w:ilvl="8" w:tplc="0419001B" w:tentative="1">
      <w:start w:val="1"/>
      <w:numFmt w:val="bullet"/>
      <w:lvlText w:val=""/>
      <w:lvlJc w:val="left"/>
      <w:pPr>
        <w:ind w:left="9360" w:hanging="360"/>
      </w:pPr>
      <w:rPr>
        <w:rFonts w:ascii="Wingdings" w:hAnsi="Wingdings" w:hint="default"/>
      </w:rPr>
    </w:lvl>
  </w:abstractNum>
  <w:abstractNum w:abstractNumId="13">
    <w:nsid w:val="21B66B62"/>
    <w:multiLevelType w:val="hybridMultilevel"/>
    <w:tmpl w:val="F90E406E"/>
    <w:lvl w:ilvl="0" w:tplc="284670D4">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2DF6F62"/>
    <w:multiLevelType w:val="multilevel"/>
    <w:tmpl w:val="954E66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815B96"/>
    <w:multiLevelType w:val="hybridMultilevel"/>
    <w:tmpl w:val="343C6704"/>
    <w:lvl w:ilvl="0" w:tplc="96085C08">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E0400D3"/>
    <w:multiLevelType w:val="hybridMultilevel"/>
    <w:tmpl w:val="213AF238"/>
    <w:lvl w:ilvl="0" w:tplc="5C604734">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3835AE8"/>
    <w:multiLevelType w:val="hybridMultilevel"/>
    <w:tmpl w:val="59F2F2BA"/>
    <w:lvl w:ilvl="0" w:tplc="45E4D112">
      <w:start w:val="1"/>
      <w:numFmt w:val="decimal"/>
      <w:lvlText w:val="7.%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91C2867"/>
    <w:multiLevelType w:val="hybridMultilevel"/>
    <w:tmpl w:val="66F0985E"/>
    <w:lvl w:ilvl="0" w:tplc="04190011">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9">
    <w:nsid w:val="3A017767"/>
    <w:multiLevelType w:val="hybridMultilevel"/>
    <w:tmpl w:val="0DF601D4"/>
    <w:lvl w:ilvl="0" w:tplc="FB56B86C">
      <w:start w:val="1"/>
      <w:numFmt w:val="bullet"/>
      <w:lvlText w:val="-"/>
      <w:lvlJc w:val="left"/>
      <w:pPr>
        <w:ind w:left="720" w:hanging="360"/>
      </w:pPr>
      <w:rPr>
        <w:rFonts w:ascii="Khmer UI" w:hAnsi="Khmer UI"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88449E"/>
    <w:multiLevelType w:val="hybridMultilevel"/>
    <w:tmpl w:val="A1C8EC30"/>
    <w:lvl w:ilvl="0" w:tplc="88665C20">
      <w:start w:val="1"/>
      <w:numFmt w:val="decimal"/>
      <w:lvlText w:val="%1."/>
      <w:lvlJc w:val="left"/>
      <w:pPr>
        <w:ind w:left="1680" w:hanging="9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B915752"/>
    <w:multiLevelType w:val="hybridMultilevel"/>
    <w:tmpl w:val="05281462"/>
    <w:lvl w:ilvl="0" w:tplc="04190011">
      <w:start w:val="1"/>
      <w:numFmt w:val="decimal"/>
      <w:lvlText w:val="%1)"/>
      <w:lvlJc w:val="left"/>
      <w:pPr>
        <w:ind w:left="1070" w:hanging="360"/>
      </w:pPr>
      <w:rPr>
        <w:rFonts w:cs="Times New Roman" w:hint="default"/>
        <w:b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2">
    <w:nsid w:val="3D5A604C"/>
    <w:multiLevelType w:val="hybridMultilevel"/>
    <w:tmpl w:val="1E8E9A18"/>
    <w:lvl w:ilvl="0" w:tplc="F86AAD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FBD7062"/>
    <w:multiLevelType w:val="hybridMultilevel"/>
    <w:tmpl w:val="0172C378"/>
    <w:lvl w:ilvl="0" w:tplc="FC16694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04139F7"/>
    <w:multiLevelType w:val="multilevel"/>
    <w:tmpl w:val="D08E7A7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424E6377"/>
    <w:multiLevelType w:val="hybridMultilevel"/>
    <w:tmpl w:val="1AC2FB6A"/>
    <w:lvl w:ilvl="0" w:tplc="1D7809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429645FF"/>
    <w:multiLevelType w:val="multilevel"/>
    <w:tmpl w:val="21704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7DD2930"/>
    <w:multiLevelType w:val="multilevel"/>
    <w:tmpl w:val="B72EF9D4"/>
    <w:lvl w:ilvl="0">
      <w:start w:val="3"/>
      <w:numFmt w:val="decimal"/>
      <w:lvlText w:val="%1."/>
      <w:lvlJc w:val="left"/>
      <w:pPr>
        <w:ind w:left="480" w:hanging="480"/>
      </w:pPr>
      <w:rPr>
        <w:rFonts w:hint="default"/>
      </w:rPr>
    </w:lvl>
    <w:lvl w:ilvl="1">
      <w:start w:val="18"/>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4A7C2D72"/>
    <w:multiLevelType w:val="hybridMultilevel"/>
    <w:tmpl w:val="37123ADE"/>
    <w:lvl w:ilvl="0" w:tplc="CE785614">
      <w:start w:val="1"/>
      <w:numFmt w:val="decimal"/>
      <w:lvlText w:val="%1)"/>
      <w:lvlJc w:val="left"/>
      <w:pPr>
        <w:ind w:left="1080" w:hanging="360"/>
      </w:pPr>
      <w:rPr>
        <w:rFonts w:cs="Times New Roman" w:hint="default"/>
        <w:b w:val="0"/>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4CD975B9"/>
    <w:multiLevelType w:val="hybridMultilevel"/>
    <w:tmpl w:val="D9982F9A"/>
    <w:lvl w:ilvl="0" w:tplc="ADDEBEF2">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ED92B0D"/>
    <w:multiLevelType w:val="hybridMultilevel"/>
    <w:tmpl w:val="F8686684"/>
    <w:lvl w:ilvl="0" w:tplc="93B2AD96">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4FB75AFB"/>
    <w:multiLevelType w:val="singleLevel"/>
    <w:tmpl w:val="33F478C0"/>
    <w:lvl w:ilvl="0">
      <w:start w:val="1"/>
      <w:numFmt w:val="decimal"/>
      <w:lvlText w:val="%1."/>
      <w:legacy w:legacy="1" w:legacySpace="0" w:legacyIndent="548"/>
      <w:lvlJc w:val="left"/>
      <w:rPr>
        <w:rFonts w:ascii="Times New Roman" w:eastAsia="Times New Roman" w:hAnsi="Times New Roman" w:cs="Times New Roman"/>
      </w:rPr>
    </w:lvl>
  </w:abstractNum>
  <w:abstractNum w:abstractNumId="32">
    <w:nsid w:val="520C6DF6"/>
    <w:multiLevelType w:val="singleLevel"/>
    <w:tmpl w:val="33F478C0"/>
    <w:lvl w:ilvl="0">
      <w:start w:val="1"/>
      <w:numFmt w:val="decimal"/>
      <w:lvlText w:val="%1."/>
      <w:legacy w:legacy="1" w:legacySpace="0" w:legacyIndent="548"/>
      <w:lvlJc w:val="left"/>
      <w:rPr>
        <w:rFonts w:ascii="Times New Roman" w:eastAsia="Times New Roman" w:hAnsi="Times New Roman" w:cs="Times New Roman"/>
      </w:rPr>
    </w:lvl>
  </w:abstractNum>
  <w:abstractNum w:abstractNumId="33">
    <w:nsid w:val="55A72110"/>
    <w:multiLevelType w:val="multilevel"/>
    <w:tmpl w:val="45149644"/>
    <w:lvl w:ilvl="0">
      <w:start w:val="1"/>
      <w:numFmt w:val="decimal"/>
      <w:lvlText w:val="%1."/>
      <w:lvlJc w:val="left"/>
      <w:pPr>
        <w:ind w:left="1069" w:hanging="36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4">
    <w:nsid w:val="56B47454"/>
    <w:multiLevelType w:val="hybridMultilevel"/>
    <w:tmpl w:val="8EEA194E"/>
    <w:lvl w:ilvl="0" w:tplc="88FA8804">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FA62DA7"/>
    <w:multiLevelType w:val="hybridMultilevel"/>
    <w:tmpl w:val="EFA41306"/>
    <w:lvl w:ilvl="0" w:tplc="FB56B86C">
      <w:start w:val="1"/>
      <w:numFmt w:val="decimal"/>
      <w:lvlText w:val="%1)"/>
      <w:lvlJc w:val="left"/>
      <w:pPr>
        <w:ind w:left="3960" w:hanging="360"/>
      </w:pPr>
      <w:rPr>
        <w:rFonts w:cs="Times New Roman" w:hint="default"/>
      </w:rPr>
    </w:lvl>
    <w:lvl w:ilvl="1" w:tplc="04190003" w:tentative="1">
      <w:start w:val="1"/>
      <w:numFmt w:val="lowerLetter"/>
      <w:lvlText w:val="%2."/>
      <w:lvlJc w:val="left"/>
      <w:pPr>
        <w:ind w:left="4680" w:hanging="360"/>
      </w:pPr>
      <w:rPr>
        <w:rFonts w:cs="Times New Roman"/>
      </w:rPr>
    </w:lvl>
    <w:lvl w:ilvl="2" w:tplc="04190005" w:tentative="1">
      <w:start w:val="1"/>
      <w:numFmt w:val="lowerRoman"/>
      <w:lvlText w:val="%3."/>
      <w:lvlJc w:val="right"/>
      <w:pPr>
        <w:ind w:left="5400" w:hanging="180"/>
      </w:pPr>
      <w:rPr>
        <w:rFonts w:cs="Times New Roman"/>
      </w:rPr>
    </w:lvl>
    <w:lvl w:ilvl="3" w:tplc="04190001" w:tentative="1">
      <w:start w:val="1"/>
      <w:numFmt w:val="decimal"/>
      <w:lvlText w:val="%4."/>
      <w:lvlJc w:val="left"/>
      <w:pPr>
        <w:ind w:left="6120" w:hanging="360"/>
      </w:pPr>
      <w:rPr>
        <w:rFonts w:cs="Times New Roman"/>
      </w:rPr>
    </w:lvl>
    <w:lvl w:ilvl="4" w:tplc="04190003" w:tentative="1">
      <w:start w:val="1"/>
      <w:numFmt w:val="lowerLetter"/>
      <w:lvlText w:val="%5."/>
      <w:lvlJc w:val="left"/>
      <w:pPr>
        <w:ind w:left="6840" w:hanging="360"/>
      </w:pPr>
      <w:rPr>
        <w:rFonts w:cs="Times New Roman"/>
      </w:rPr>
    </w:lvl>
    <w:lvl w:ilvl="5" w:tplc="04190005" w:tentative="1">
      <w:start w:val="1"/>
      <w:numFmt w:val="lowerRoman"/>
      <w:lvlText w:val="%6."/>
      <w:lvlJc w:val="right"/>
      <w:pPr>
        <w:ind w:left="7560" w:hanging="180"/>
      </w:pPr>
      <w:rPr>
        <w:rFonts w:cs="Times New Roman"/>
      </w:rPr>
    </w:lvl>
    <w:lvl w:ilvl="6" w:tplc="04190001" w:tentative="1">
      <w:start w:val="1"/>
      <w:numFmt w:val="decimal"/>
      <w:lvlText w:val="%7."/>
      <w:lvlJc w:val="left"/>
      <w:pPr>
        <w:ind w:left="8280" w:hanging="360"/>
      </w:pPr>
      <w:rPr>
        <w:rFonts w:cs="Times New Roman"/>
      </w:rPr>
    </w:lvl>
    <w:lvl w:ilvl="7" w:tplc="04190003" w:tentative="1">
      <w:start w:val="1"/>
      <w:numFmt w:val="lowerLetter"/>
      <w:lvlText w:val="%8."/>
      <w:lvlJc w:val="left"/>
      <w:pPr>
        <w:ind w:left="9000" w:hanging="360"/>
      </w:pPr>
      <w:rPr>
        <w:rFonts w:cs="Times New Roman"/>
      </w:rPr>
    </w:lvl>
    <w:lvl w:ilvl="8" w:tplc="04190005" w:tentative="1">
      <w:start w:val="1"/>
      <w:numFmt w:val="lowerRoman"/>
      <w:lvlText w:val="%9."/>
      <w:lvlJc w:val="right"/>
      <w:pPr>
        <w:ind w:left="9720" w:hanging="180"/>
      </w:pPr>
      <w:rPr>
        <w:rFonts w:cs="Times New Roman"/>
      </w:rPr>
    </w:lvl>
  </w:abstractNum>
  <w:abstractNum w:abstractNumId="36">
    <w:nsid w:val="604F03A2"/>
    <w:multiLevelType w:val="multilevel"/>
    <w:tmpl w:val="34285C8C"/>
    <w:lvl w:ilvl="0">
      <w:start w:val="1"/>
      <w:numFmt w:val="decimal"/>
      <w:lvlText w:val="%1."/>
      <w:lvlJc w:val="left"/>
      <w:pPr>
        <w:ind w:left="720" w:hanging="360"/>
      </w:pPr>
    </w:lvl>
    <w:lvl w:ilvl="1">
      <w:start w:val="1"/>
      <w:numFmt w:val="decimal"/>
      <w:isLgl/>
      <w:lvlText w:val="%1.%2."/>
      <w:lvlJc w:val="left"/>
      <w:pPr>
        <w:ind w:left="360" w:hanging="360"/>
      </w:pPr>
    </w:lvl>
    <w:lvl w:ilvl="2">
      <w:start w:val="1"/>
      <w:numFmt w:val="decimal"/>
      <w:lvlText w:val="3.2.%3."/>
      <w:lvlJc w:val="left"/>
      <w:pPr>
        <w:ind w:left="2076" w:hanging="720"/>
      </w:pPr>
    </w:lvl>
    <w:lvl w:ilvl="3">
      <w:start w:val="1"/>
      <w:numFmt w:val="decimal"/>
      <w:isLgl/>
      <w:lvlText w:val="%1.%2.%3.%4."/>
      <w:lvlJc w:val="left"/>
      <w:pPr>
        <w:ind w:left="2574" w:hanging="720"/>
      </w:pPr>
    </w:lvl>
    <w:lvl w:ilvl="4">
      <w:start w:val="1"/>
      <w:numFmt w:val="decimal"/>
      <w:isLgl/>
      <w:lvlText w:val="%1.%2.%3.%4.%5."/>
      <w:lvlJc w:val="left"/>
      <w:pPr>
        <w:ind w:left="3432" w:hanging="1080"/>
      </w:pPr>
    </w:lvl>
    <w:lvl w:ilvl="5">
      <w:start w:val="1"/>
      <w:numFmt w:val="decimal"/>
      <w:isLgl/>
      <w:lvlText w:val="%1.%2.%3.%4.%5.%6."/>
      <w:lvlJc w:val="left"/>
      <w:pPr>
        <w:ind w:left="3930" w:hanging="1080"/>
      </w:pPr>
    </w:lvl>
    <w:lvl w:ilvl="6">
      <w:start w:val="1"/>
      <w:numFmt w:val="decimal"/>
      <w:isLgl/>
      <w:lvlText w:val="%1.%2.%3.%4.%5.%6.%7."/>
      <w:lvlJc w:val="left"/>
      <w:pPr>
        <w:ind w:left="4788" w:hanging="1440"/>
      </w:pPr>
    </w:lvl>
    <w:lvl w:ilvl="7">
      <w:start w:val="1"/>
      <w:numFmt w:val="decimal"/>
      <w:isLgl/>
      <w:lvlText w:val="%1.%2.%3.%4.%5.%6.%7.%8."/>
      <w:lvlJc w:val="left"/>
      <w:pPr>
        <w:ind w:left="5286" w:hanging="1440"/>
      </w:pPr>
    </w:lvl>
    <w:lvl w:ilvl="8">
      <w:start w:val="1"/>
      <w:numFmt w:val="decimal"/>
      <w:isLgl/>
      <w:lvlText w:val="%1.%2.%3.%4.%5.%6.%7.%8.%9."/>
      <w:lvlJc w:val="left"/>
      <w:pPr>
        <w:ind w:left="6144" w:hanging="1800"/>
      </w:pPr>
    </w:lvl>
  </w:abstractNum>
  <w:abstractNum w:abstractNumId="37">
    <w:nsid w:val="638D54DD"/>
    <w:multiLevelType w:val="multilevel"/>
    <w:tmpl w:val="407C1F80"/>
    <w:lvl w:ilvl="0">
      <w:start w:val="1"/>
      <w:numFmt w:val="decimal"/>
      <w:lvlText w:val="%1)"/>
      <w:lvlJc w:val="left"/>
      <w:pPr>
        <w:ind w:left="1080" w:hanging="360"/>
      </w:pPr>
      <w:rPr>
        <w:rFonts w:cs="Times New Roman" w:hint="default"/>
        <w:b w:val="0"/>
        <w:strike w:val="0"/>
        <w:color w:val="auto"/>
        <w:sz w:val="24"/>
        <w:szCs w:val="24"/>
      </w:rPr>
    </w:lvl>
    <w:lvl w:ilvl="1">
      <w:start w:val="1"/>
      <w:numFmt w:val="decimal"/>
      <w:lvlText w:val="%1.%2."/>
      <w:lvlJc w:val="left"/>
      <w:pPr>
        <w:ind w:left="1440" w:hanging="360"/>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252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60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680" w:hanging="1440"/>
      </w:pPr>
      <w:rPr>
        <w:rFonts w:cs="Times New Roman" w:hint="default"/>
      </w:rPr>
    </w:lvl>
    <w:lvl w:ilvl="8">
      <w:start w:val="1"/>
      <w:numFmt w:val="decimal"/>
      <w:lvlText w:val="%1.%2.%3.%4.%5.%6.%7.%8.%9."/>
      <w:lvlJc w:val="left"/>
      <w:pPr>
        <w:ind w:left="5400" w:hanging="1800"/>
      </w:pPr>
      <w:rPr>
        <w:rFonts w:cs="Times New Roman" w:hint="default"/>
      </w:rPr>
    </w:lvl>
  </w:abstractNum>
  <w:abstractNum w:abstractNumId="38">
    <w:nsid w:val="65E376C2"/>
    <w:multiLevelType w:val="hybridMultilevel"/>
    <w:tmpl w:val="48BCA1FE"/>
    <w:lvl w:ilvl="0" w:tplc="71EE5596">
      <w:start w:val="1"/>
      <w:numFmt w:val="decimal"/>
      <w:lvlText w:val="%1)"/>
      <w:lvlJc w:val="left"/>
      <w:pPr>
        <w:ind w:left="1429" w:hanging="360"/>
      </w:pPr>
      <w:rPr>
        <w:rFonts w:cs="Times New Roman"/>
        <w:b w:val="0"/>
      </w:rPr>
    </w:lvl>
    <w:lvl w:ilvl="1" w:tplc="C7266EC6" w:tentative="1">
      <w:start w:val="1"/>
      <w:numFmt w:val="lowerLetter"/>
      <w:lvlText w:val="%2."/>
      <w:lvlJc w:val="left"/>
      <w:pPr>
        <w:ind w:left="2149" w:hanging="360"/>
      </w:pPr>
      <w:rPr>
        <w:rFonts w:cs="Times New Roman"/>
      </w:rPr>
    </w:lvl>
    <w:lvl w:ilvl="2" w:tplc="33909E40" w:tentative="1">
      <w:start w:val="1"/>
      <w:numFmt w:val="lowerRoman"/>
      <w:lvlText w:val="%3."/>
      <w:lvlJc w:val="right"/>
      <w:pPr>
        <w:ind w:left="2869" w:hanging="180"/>
      </w:pPr>
      <w:rPr>
        <w:rFonts w:cs="Times New Roman"/>
      </w:rPr>
    </w:lvl>
    <w:lvl w:ilvl="3" w:tplc="A648B6DA" w:tentative="1">
      <w:start w:val="1"/>
      <w:numFmt w:val="decimal"/>
      <w:lvlText w:val="%4."/>
      <w:lvlJc w:val="left"/>
      <w:pPr>
        <w:ind w:left="3589" w:hanging="360"/>
      </w:pPr>
      <w:rPr>
        <w:rFonts w:cs="Times New Roman"/>
      </w:rPr>
    </w:lvl>
    <w:lvl w:ilvl="4" w:tplc="608EAE36" w:tentative="1">
      <w:start w:val="1"/>
      <w:numFmt w:val="lowerLetter"/>
      <w:lvlText w:val="%5."/>
      <w:lvlJc w:val="left"/>
      <w:pPr>
        <w:ind w:left="4309" w:hanging="360"/>
      </w:pPr>
      <w:rPr>
        <w:rFonts w:cs="Times New Roman"/>
      </w:rPr>
    </w:lvl>
    <w:lvl w:ilvl="5" w:tplc="BE125F22" w:tentative="1">
      <w:start w:val="1"/>
      <w:numFmt w:val="lowerRoman"/>
      <w:lvlText w:val="%6."/>
      <w:lvlJc w:val="right"/>
      <w:pPr>
        <w:ind w:left="5029" w:hanging="180"/>
      </w:pPr>
      <w:rPr>
        <w:rFonts w:cs="Times New Roman"/>
      </w:rPr>
    </w:lvl>
    <w:lvl w:ilvl="6" w:tplc="313648EA" w:tentative="1">
      <w:start w:val="1"/>
      <w:numFmt w:val="decimal"/>
      <w:lvlText w:val="%7."/>
      <w:lvlJc w:val="left"/>
      <w:pPr>
        <w:ind w:left="5749" w:hanging="360"/>
      </w:pPr>
      <w:rPr>
        <w:rFonts w:cs="Times New Roman"/>
      </w:rPr>
    </w:lvl>
    <w:lvl w:ilvl="7" w:tplc="8FA4E874" w:tentative="1">
      <w:start w:val="1"/>
      <w:numFmt w:val="lowerLetter"/>
      <w:lvlText w:val="%8."/>
      <w:lvlJc w:val="left"/>
      <w:pPr>
        <w:ind w:left="6469" w:hanging="360"/>
      </w:pPr>
      <w:rPr>
        <w:rFonts w:cs="Times New Roman"/>
      </w:rPr>
    </w:lvl>
    <w:lvl w:ilvl="8" w:tplc="63508358" w:tentative="1">
      <w:start w:val="1"/>
      <w:numFmt w:val="lowerRoman"/>
      <w:lvlText w:val="%9."/>
      <w:lvlJc w:val="right"/>
      <w:pPr>
        <w:ind w:left="7189" w:hanging="180"/>
      </w:pPr>
      <w:rPr>
        <w:rFonts w:cs="Times New Roman"/>
      </w:rPr>
    </w:lvl>
  </w:abstractNum>
  <w:abstractNum w:abstractNumId="39">
    <w:nsid w:val="6AB32AB9"/>
    <w:multiLevelType w:val="singleLevel"/>
    <w:tmpl w:val="7E84F5F4"/>
    <w:lvl w:ilvl="0">
      <w:start w:val="1"/>
      <w:numFmt w:val="decimal"/>
      <w:pStyle w:val="2"/>
      <w:lvlText w:val="2.%1."/>
      <w:legacy w:legacy="1" w:legacySpace="0" w:legacyIndent="540"/>
      <w:lvlJc w:val="left"/>
      <w:rPr>
        <w:rFonts w:ascii="Times New Roman" w:hAnsi="Times New Roman" w:cs="Times New Roman" w:hint="default"/>
      </w:rPr>
    </w:lvl>
  </w:abstractNum>
  <w:abstractNum w:abstractNumId="4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nsid w:val="6E533E5C"/>
    <w:multiLevelType w:val="hybridMultilevel"/>
    <w:tmpl w:val="34C827D2"/>
    <w:lvl w:ilvl="0" w:tplc="13AC015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FCD5D80"/>
    <w:multiLevelType w:val="hybridMultilevel"/>
    <w:tmpl w:val="671AE428"/>
    <w:lvl w:ilvl="0" w:tplc="FB56B86C">
      <w:start w:val="1"/>
      <w:numFmt w:val="bullet"/>
      <w:lvlText w:val="-"/>
      <w:lvlJc w:val="left"/>
      <w:pPr>
        <w:ind w:left="1429" w:hanging="360"/>
      </w:pPr>
      <w:rPr>
        <w:rFonts w:ascii="Khmer UI" w:hAnsi="Khmer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A2E7CFE"/>
    <w:multiLevelType w:val="hybridMultilevel"/>
    <w:tmpl w:val="0B507A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B8C77A1"/>
    <w:multiLevelType w:val="multilevel"/>
    <w:tmpl w:val="647EA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BE72EB8"/>
    <w:multiLevelType w:val="hybridMultilevel"/>
    <w:tmpl w:val="EEF26D16"/>
    <w:lvl w:ilvl="0" w:tplc="C4AEDFFA">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C0C3194"/>
    <w:multiLevelType w:val="hybridMultilevel"/>
    <w:tmpl w:val="FF1ED0A4"/>
    <w:lvl w:ilvl="0" w:tplc="EDBE3FE0">
      <w:start w:val="1"/>
      <w:numFmt w:val="decimal"/>
      <w:lvlText w:val="%1)"/>
      <w:lvlJc w:val="left"/>
      <w:pPr>
        <w:ind w:left="1703" w:hanging="975"/>
      </w:pPr>
      <w:rPr>
        <w:rFonts w:hint="default"/>
      </w:rPr>
    </w:lvl>
    <w:lvl w:ilvl="1" w:tplc="04190019" w:tentative="1">
      <w:start w:val="1"/>
      <w:numFmt w:val="lowerLetter"/>
      <w:lvlText w:val="%2."/>
      <w:lvlJc w:val="left"/>
      <w:pPr>
        <w:ind w:left="1808" w:hanging="360"/>
      </w:pPr>
    </w:lvl>
    <w:lvl w:ilvl="2" w:tplc="0419001B" w:tentative="1">
      <w:start w:val="1"/>
      <w:numFmt w:val="lowerRoman"/>
      <w:lvlText w:val="%3."/>
      <w:lvlJc w:val="right"/>
      <w:pPr>
        <w:ind w:left="2528" w:hanging="180"/>
      </w:pPr>
    </w:lvl>
    <w:lvl w:ilvl="3" w:tplc="0419000F" w:tentative="1">
      <w:start w:val="1"/>
      <w:numFmt w:val="decimal"/>
      <w:lvlText w:val="%4."/>
      <w:lvlJc w:val="left"/>
      <w:pPr>
        <w:ind w:left="3248" w:hanging="360"/>
      </w:pPr>
    </w:lvl>
    <w:lvl w:ilvl="4" w:tplc="04190019" w:tentative="1">
      <w:start w:val="1"/>
      <w:numFmt w:val="lowerLetter"/>
      <w:lvlText w:val="%5."/>
      <w:lvlJc w:val="left"/>
      <w:pPr>
        <w:ind w:left="3968" w:hanging="360"/>
      </w:pPr>
    </w:lvl>
    <w:lvl w:ilvl="5" w:tplc="0419001B" w:tentative="1">
      <w:start w:val="1"/>
      <w:numFmt w:val="lowerRoman"/>
      <w:lvlText w:val="%6."/>
      <w:lvlJc w:val="right"/>
      <w:pPr>
        <w:ind w:left="4688" w:hanging="180"/>
      </w:pPr>
    </w:lvl>
    <w:lvl w:ilvl="6" w:tplc="0419000F" w:tentative="1">
      <w:start w:val="1"/>
      <w:numFmt w:val="decimal"/>
      <w:lvlText w:val="%7."/>
      <w:lvlJc w:val="left"/>
      <w:pPr>
        <w:ind w:left="5408" w:hanging="360"/>
      </w:pPr>
    </w:lvl>
    <w:lvl w:ilvl="7" w:tplc="04190019" w:tentative="1">
      <w:start w:val="1"/>
      <w:numFmt w:val="lowerLetter"/>
      <w:lvlText w:val="%8."/>
      <w:lvlJc w:val="left"/>
      <w:pPr>
        <w:ind w:left="6128" w:hanging="360"/>
      </w:pPr>
    </w:lvl>
    <w:lvl w:ilvl="8" w:tplc="0419001B" w:tentative="1">
      <w:start w:val="1"/>
      <w:numFmt w:val="lowerRoman"/>
      <w:lvlText w:val="%9."/>
      <w:lvlJc w:val="right"/>
      <w:pPr>
        <w:ind w:left="6848" w:hanging="180"/>
      </w:pPr>
    </w:lvl>
  </w:abstractNum>
  <w:abstractNum w:abstractNumId="47">
    <w:nsid w:val="7E1362E6"/>
    <w:multiLevelType w:val="hybridMultilevel"/>
    <w:tmpl w:val="53B014CC"/>
    <w:lvl w:ilvl="0" w:tplc="82429C36">
      <w:start w:val="1"/>
      <w:numFmt w:val="decimal"/>
      <w:lvlText w:val="%1."/>
      <w:lvlJc w:val="left"/>
      <w:pPr>
        <w:ind w:left="1654" w:hanging="945"/>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9"/>
  </w:num>
  <w:num w:numId="2">
    <w:abstractNumId w:val="31"/>
  </w:num>
  <w:num w:numId="3">
    <w:abstractNumId w:val="14"/>
  </w:num>
  <w:num w:numId="4">
    <w:abstractNumId w:val="40"/>
  </w:num>
  <w:num w:numId="5">
    <w:abstractNumId w:val="45"/>
  </w:num>
  <w:num w:numId="6">
    <w:abstractNumId w:val="35"/>
  </w:num>
  <w:num w:numId="7">
    <w:abstractNumId w:val="19"/>
  </w:num>
  <w:num w:numId="8">
    <w:abstractNumId w:val="42"/>
  </w:num>
  <w:num w:numId="9">
    <w:abstractNumId w:val="7"/>
  </w:num>
  <w:num w:numId="10">
    <w:abstractNumId w:val="0"/>
  </w:num>
  <w:num w:numId="11">
    <w:abstractNumId w:val="10"/>
  </w:num>
  <w:num w:numId="12">
    <w:abstractNumId w:val="2"/>
  </w:num>
  <w:num w:numId="13">
    <w:abstractNumId w:val="41"/>
  </w:num>
  <w:num w:numId="14">
    <w:abstractNumId w:val="37"/>
  </w:num>
  <w:num w:numId="15">
    <w:abstractNumId w:val="28"/>
  </w:num>
  <w:num w:numId="16">
    <w:abstractNumId w:val="12"/>
  </w:num>
  <w:num w:numId="17">
    <w:abstractNumId w:val="38"/>
  </w:num>
  <w:num w:numId="18">
    <w:abstractNumId w:val="21"/>
  </w:num>
  <w:num w:numId="19">
    <w:abstractNumId w:val="18"/>
  </w:num>
  <w:num w:numId="20">
    <w:abstractNumId w:val="33"/>
  </w:num>
  <w:num w:numId="21">
    <w:abstractNumId w:val="24"/>
  </w:num>
  <w:num w:numId="22">
    <w:abstractNumId w:val="3"/>
  </w:num>
  <w:num w:numId="23">
    <w:abstractNumId w:val="27"/>
  </w:num>
  <w:num w:numId="24">
    <w:abstractNumId w:val="46"/>
  </w:num>
  <w:num w:numId="25">
    <w:abstractNumId w:val="15"/>
  </w:num>
  <w:num w:numId="26">
    <w:abstractNumId w:val="9"/>
  </w:num>
  <w:num w:numId="27">
    <w:abstractNumId w:val="20"/>
  </w:num>
  <w:num w:numId="28">
    <w:abstractNumId w:val="32"/>
  </w:num>
  <w:num w:numId="29">
    <w:abstractNumId w:val="47"/>
  </w:num>
  <w:num w:numId="30">
    <w:abstractNumId w:val="4"/>
  </w:num>
  <w:num w:numId="31">
    <w:abstractNumId w:val="5"/>
  </w:num>
  <w:num w:numId="32">
    <w:abstractNumId w:val="16"/>
  </w:num>
  <w:num w:numId="33">
    <w:abstractNumId w:val="23"/>
  </w:num>
  <w:num w:numId="34">
    <w:abstractNumId w:val="13"/>
  </w:num>
  <w:num w:numId="35">
    <w:abstractNumId w:val="34"/>
  </w:num>
  <w:num w:numId="36">
    <w:abstractNumId w:val="25"/>
  </w:num>
  <w:num w:numId="37">
    <w:abstractNumId w:val="30"/>
  </w:num>
  <w:num w:numId="38">
    <w:abstractNumId w:val="29"/>
  </w:num>
  <w:num w:numId="39">
    <w:abstractNumId w:val="8"/>
  </w:num>
  <w:num w:numId="40">
    <w:abstractNumId w:val="1"/>
  </w:num>
  <w:num w:numId="41">
    <w:abstractNumId w:val="22"/>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7"/>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11"/>
  </w:num>
  <w:num w:numId="47">
    <w:abstractNumId w:val="26"/>
  </w:num>
  <w:num w:numId="48">
    <w:abstractNumId w:val="4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482"/>
    <w:rsid w:val="00000B9D"/>
    <w:rsid w:val="00000FA6"/>
    <w:rsid w:val="000013DE"/>
    <w:rsid w:val="00001FDC"/>
    <w:rsid w:val="00002457"/>
    <w:rsid w:val="000025EC"/>
    <w:rsid w:val="00002DBD"/>
    <w:rsid w:val="00002F52"/>
    <w:rsid w:val="00003A0D"/>
    <w:rsid w:val="0000635D"/>
    <w:rsid w:val="0000749F"/>
    <w:rsid w:val="000079A0"/>
    <w:rsid w:val="00010355"/>
    <w:rsid w:val="00010F46"/>
    <w:rsid w:val="00011867"/>
    <w:rsid w:val="00012FD1"/>
    <w:rsid w:val="00014AE2"/>
    <w:rsid w:val="00015DA4"/>
    <w:rsid w:val="0001708D"/>
    <w:rsid w:val="00020255"/>
    <w:rsid w:val="00020C05"/>
    <w:rsid w:val="000213BA"/>
    <w:rsid w:val="00022A4A"/>
    <w:rsid w:val="000241F5"/>
    <w:rsid w:val="00026CF7"/>
    <w:rsid w:val="00026DE6"/>
    <w:rsid w:val="0002782D"/>
    <w:rsid w:val="000311BB"/>
    <w:rsid w:val="00031E37"/>
    <w:rsid w:val="0003394D"/>
    <w:rsid w:val="00035A63"/>
    <w:rsid w:val="00035F98"/>
    <w:rsid w:val="00036E9A"/>
    <w:rsid w:val="00037160"/>
    <w:rsid w:val="00037C9A"/>
    <w:rsid w:val="00040F4F"/>
    <w:rsid w:val="0004158A"/>
    <w:rsid w:val="00041B9C"/>
    <w:rsid w:val="000421F7"/>
    <w:rsid w:val="00042790"/>
    <w:rsid w:val="0004297E"/>
    <w:rsid w:val="00042B48"/>
    <w:rsid w:val="00042EA9"/>
    <w:rsid w:val="00042EB1"/>
    <w:rsid w:val="000461C2"/>
    <w:rsid w:val="00046FCE"/>
    <w:rsid w:val="00055B3A"/>
    <w:rsid w:val="00055CFE"/>
    <w:rsid w:val="000610A3"/>
    <w:rsid w:val="00064035"/>
    <w:rsid w:val="0006479A"/>
    <w:rsid w:val="0006714B"/>
    <w:rsid w:val="000673CA"/>
    <w:rsid w:val="0007146F"/>
    <w:rsid w:val="00072202"/>
    <w:rsid w:val="0007287A"/>
    <w:rsid w:val="000729BA"/>
    <w:rsid w:val="00072DD8"/>
    <w:rsid w:val="00073937"/>
    <w:rsid w:val="000746E6"/>
    <w:rsid w:val="000750D1"/>
    <w:rsid w:val="00075E74"/>
    <w:rsid w:val="00076A9B"/>
    <w:rsid w:val="0008001C"/>
    <w:rsid w:val="000800EF"/>
    <w:rsid w:val="00082597"/>
    <w:rsid w:val="000833B5"/>
    <w:rsid w:val="000844D0"/>
    <w:rsid w:val="00084564"/>
    <w:rsid w:val="000845BE"/>
    <w:rsid w:val="00085949"/>
    <w:rsid w:val="00085C8A"/>
    <w:rsid w:val="00091933"/>
    <w:rsid w:val="000921AA"/>
    <w:rsid w:val="000939CC"/>
    <w:rsid w:val="0009481C"/>
    <w:rsid w:val="00094B15"/>
    <w:rsid w:val="00095891"/>
    <w:rsid w:val="000958AA"/>
    <w:rsid w:val="00096E40"/>
    <w:rsid w:val="00097D58"/>
    <w:rsid w:val="000A1F1E"/>
    <w:rsid w:val="000A1FBE"/>
    <w:rsid w:val="000A27CA"/>
    <w:rsid w:val="000A2D89"/>
    <w:rsid w:val="000A35AC"/>
    <w:rsid w:val="000A3A63"/>
    <w:rsid w:val="000A4622"/>
    <w:rsid w:val="000A4D42"/>
    <w:rsid w:val="000A4D45"/>
    <w:rsid w:val="000A705C"/>
    <w:rsid w:val="000B1C23"/>
    <w:rsid w:val="000B2B1A"/>
    <w:rsid w:val="000B4179"/>
    <w:rsid w:val="000B4BA4"/>
    <w:rsid w:val="000B4F84"/>
    <w:rsid w:val="000B563D"/>
    <w:rsid w:val="000B725A"/>
    <w:rsid w:val="000C3C09"/>
    <w:rsid w:val="000C51BC"/>
    <w:rsid w:val="000C59EF"/>
    <w:rsid w:val="000C5D2A"/>
    <w:rsid w:val="000C76E0"/>
    <w:rsid w:val="000C7B81"/>
    <w:rsid w:val="000D1EE6"/>
    <w:rsid w:val="000D258D"/>
    <w:rsid w:val="000D529E"/>
    <w:rsid w:val="000D5592"/>
    <w:rsid w:val="000D5CDF"/>
    <w:rsid w:val="000D7E7A"/>
    <w:rsid w:val="000E1944"/>
    <w:rsid w:val="000E49FC"/>
    <w:rsid w:val="000E5301"/>
    <w:rsid w:val="000E5873"/>
    <w:rsid w:val="000E683E"/>
    <w:rsid w:val="000E6CA2"/>
    <w:rsid w:val="000F2CB8"/>
    <w:rsid w:val="000F3F86"/>
    <w:rsid w:val="000F46CC"/>
    <w:rsid w:val="000F4C7F"/>
    <w:rsid w:val="000F6109"/>
    <w:rsid w:val="000F6166"/>
    <w:rsid w:val="000F7ACE"/>
    <w:rsid w:val="00100493"/>
    <w:rsid w:val="001006A6"/>
    <w:rsid w:val="00100E7E"/>
    <w:rsid w:val="00100FB8"/>
    <w:rsid w:val="00101B4F"/>
    <w:rsid w:val="001055D5"/>
    <w:rsid w:val="00105602"/>
    <w:rsid w:val="001057D2"/>
    <w:rsid w:val="0010668B"/>
    <w:rsid w:val="001068A5"/>
    <w:rsid w:val="0011115F"/>
    <w:rsid w:val="001116B8"/>
    <w:rsid w:val="00112EF8"/>
    <w:rsid w:val="00113457"/>
    <w:rsid w:val="001144AD"/>
    <w:rsid w:val="00114F89"/>
    <w:rsid w:val="001166DC"/>
    <w:rsid w:val="00116975"/>
    <w:rsid w:val="001174E2"/>
    <w:rsid w:val="001207B9"/>
    <w:rsid w:val="001214B2"/>
    <w:rsid w:val="0012272D"/>
    <w:rsid w:val="00123CDC"/>
    <w:rsid w:val="0012644B"/>
    <w:rsid w:val="001330A8"/>
    <w:rsid w:val="0013327E"/>
    <w:rsid w:val="001348F4"/>
    <w:rsid w:val="00134D43"/>
    <w:rsid w:val="00134F8D"/>
    <w:rsid w:val="00135839"/>
    <w:rsid w:val="0013785C"/>
    <w:rsid w:val="00137BEC"/>
    <w:rsid w:val="001430A6"/>
    <w:rsid w:val="001435C1"/>
    <w:rsid w:val="00144B25"/>
    <w:rsid w:val="00146863"/>
    <w:rsid w:val="001469A6"/>
    <w:rsid w:val="0014756C"/>
    <w:rsid w:val="00147ABA"/>
    <w:rsid w:val="00147AC1"/>
    <w:rsid w:val="00150D7B"/>
    <w:rsid w:val="00150E01"/>
    <w:rsid w:val="00151652"/>
    <w:rsid w:val="00151736"/>
    <w:rsid w:val="00151A08"/>
    <w:rsid w:val="00152161"/>
    <w:rsid w:val="00155548"/>
    <w:rsid w:val="0015652B"/>
    <w:rsid w:val="001612A6"/>
    <w:rsid w:val="001620C2"/>
    <w:rsid w:val="0016266A"/>
    <w:rsid w:val="00162E2A"/>
    <w:rsid w:val="00163824"/>
    <w:rsid w:val="0016483B"/>
    <w:rsid w:val="00165589"/>
    <w:rsid w:val="001706F9"/>
    <w:rsid w:val="00171C6B"/>
    <w:rsid w:val="0017387F"/>
    <w:rsid w:val="00174065"/>
    <w:rsid w:val="00175495"/>
    <w:rsid w:val="001755D7"/>
    <w:rsid w:val="00175645"/>
    <w:rsid w:val="00175AB8"/>
    <w:rsid w:val="00176BEB"/>
    <w:rsid w:val="00180725"/>
    <w:rsid w:val="00181295"/>
    <w:rsid w:val="001819C3"/>
    <w:rsid w:val="00183C3D"/>
    <w:rsid w:val="001855A6"/>
    <w:rsid w:val="001904B6"/>
    <w:rsid w:val="00191032"/>
    <w:rsid w:val="001917EE"/>
    <w:rsid w:val="001933B9"/>
    <w:rsid w:val="001939FC"/>
    <w:rsid w:val="00193CCA"/>
    <w:rsid w:val="00193E00"/>
    <w:rsid w:val="00194646"/>
    <w:rsid w:val="00194884"/>
    <w:rsid w:val="001977B0"/>
    <w:rsid w:val="001A0614"/>
    <w:rsid w:val="001A0675"/>
    <w:rsid w:val="001A2AE9"/>
    <w:rsid w:val="001A3356"/>
    <w:rsid w:val="001A4F36"/>
    <w:rsid w:val="001A51EB"/>
    <w:rsid w:val="001A5321"/>
    <w:rsid w:val="001A545B"/>
    <w:rsid w:val="001A77C5"/>
    <w:rsid w:val="001B0CEE"/>
    <w:rsid w:val="001B0FDD"/>
    <w:rsid w:val="001B2496"/>
    <w:rsid w:val="001B419B"/>
    <w:rsid w:val="001B451E"/>
    <w:rsid w:val="001B5BD9"/>
    <w:rsid w:val="001B6B4F"/>
    <w:rsid w:val="001C1A19"/>
    <w:rsid w:val="001C20C2"/>
    <w:rsid w:val="001C2900"/>
    <w:rsid w:val="001C6092"/>
    <w:rsid w:val="001C62F1"/>
    <w:rsid w:val="001C7031"/>
    <w:rsid w:val="001C7745"/>
    <w:rsid w:val="001D1246"/>
    <w:rsid w:val="001D1D0B"/>
    <w:rsid w:val="001D22FC"/>
    <w:rsid w:val="001D3B4B"/>
    <w:rsid w:val="001D3CFD"/>
    <w:rsid w:val="001D6999"/>
    <w:rsid w:val="001D7CB6"/>
    <w:rsid w:val="001E071D"/>
    <w:rsid w:val="001E245E"/>
    <w:rsid w:val="001E360D"/>
    <w:rsid w:val="001E5DE0"/>
    <w:rsid w:val="001E6C2A"/>
    <w:rsid w:val="001E77C0"/>
    <w:rsid w:val="001E78C1"/>
    <w:rsid w:val="001E7BCA"/>
    <w:rsid w:val="001F0B5B"/>
    <w:rsid w:val="001F1562"/>
    <w:rsid w:val="001F49DA"/>
    <w:rsid w:val="001F4EEB"/>
    <w:rsid w:val="001F5285"/>
    <w:rsid w:val="001F5F0C"/>
    <w:rsid w:val="001F68E7"/>
    <w:rsid w:val="001F7016"/>
    <w:rsid w:val="001F7313"/>
    <w:rsid w:val="001F79CB"/>
    <w:rsid w:val="002015BD"/>
    <w:rsid w:val="002024AA"/>
    <w:rsid w:val="0020259B"/>
    <w:rsid w:val="00202976"/>
    <w:rsid w:val="0020590D"/>
    <w:rsid w:val="00205F33"/>
    <w:rsid w:val="00206549"/>
    <w:rsid w:val="00206740"/>
    <w:rsid w:val="0020702A"/>
    <w:rsid w:val="00212FBB"/>
    <w:rsid w:val="002130DC"/>
    <w:rsid w:val="00213372"/>
    <w:rsid w:val="00215491"/>
    <w:rsid w:val="002165D4"/>
    <w:rsid w:val="002202C8"/>
    <w:rsid w:val="00220321"/>
    <w:rsid w:val="00222BB0"/>
    <w:rsid w:val="00223125"/>
    <w:rsid w:val="00223965"/>
    <w:rsid w:val="00224F67"/>
    <w:rsid w:val="00225FB8"/>
    <w:rsid w:val="0022631D"/>
    <w:rsid w:val="00226337"/>
    <w:rsid w:val="00226BFA"/>
    <w:rsid w:val="00230863"/>
    <w:rsid w:val="002317B7"/>
    <w:rsid w:val="00231ACB"/>
    <w:rsid w:val="00232134"/>
    <w:rsid w:val="00232E51"/>
    <w:rsid w:val="00233795"/>
    <w:rsid w:val="002350D1"/>
    <w:rsid w:val="002405F2"/>
    <w:rsid w:val="00240DB8"/>
    <w:rsid w:val="002423F8"/>
    <w:rsid w:val="0024425C"/>
    <w:rsid w:val="00246240"/>
    <w:rsid w:val="002463B3"/>
    <w:rsid w:val="00246901"/>
    <w:rsid w:val="00252988"/>
    <w:rsid w:val="00252C87"/>
    <w:rsid w:val="002556B6"/>
    <w:rsid w:val="002567F6"/>
    <w:rsid w:val="00257219"/>
    <w:rsid w:val="00257443"/>
    <w:rsid w:val="00260E3F"/>
    <w:rsid w:val="002614E3"/>
    <w:rsid w:val="00261C4B"/>
    <w:rsid w:val="00262FF7"/>
    <w:rsid w:val="00263116"/>
    <w:rsid w:val="002639F2"/>
    <w:rsid w:val="002640F7"/>
    <w:rsid w:val="00265AFC"/>
    <w:rsid w:val="00265E14"/>
    <w:rsid w:val="00266008"/>
    <w:rsid w:val="00266715"/>
    <w:rsid w:val="00267372"/>
    <w:rsid w:val="0027032A"/>
    <w:rsid w:val="00271F0C"/>
    <w:rsid w:val="00272440"/>
    <w:rsid w:val="002727D0"/>
    <w:rsid w:val="00272B7B"/>
    <w:rsid w:val="00274767"/>
    <w:rsid w:val="00275756"/>
    <w:rsid w:val="0028024C"/>
    <w:rsid w:val="00280275"/>
    <w:rsid w:val="002812E5"/>
    <w:rsid w:val="0028163B"/>
    <w:rsid w:val="0028289B"/>
    <w:rsid w:val="00282CAC"/>
    <w:rsid w:val="00282F07"/>
    <w:rsid w:val="002831F7"/>
    <w:rsid w:val="00283A60"/>
    <w:rsid w:val="002840A5"/>
    <w:rsid w:val="0028414C"/>
    <w:rsid w:val="00285D77"/>
    <w:rsid w:val="00285F32"/>
    <w:rsid w:val="002865B0"/>
    <w:rsid w:val="0028696E"/>
    <w:rsid w:val="00290133"/>
    <w:rsid w:val="002915CC"/>
    <w:rsid w:val="00291AC3"/>
    <w:rsid w:val="002930CB"/>
    <w:rsid w:val="002932C6"/>
    <w:rsid w:val="0029487E"/>
    <w:rsid w:val="00295B00"/>
    <w:rsid w:val="002962D2"/>
    <w:rsid w:val="0029684E"/>
    <w:rsid w:val="002968F3"/>
    <w:rsid w:val="0029764C"/>
    <w:rsid w:val="00297CEF"/>
    <w:rsid w:val="002A0375"/>
    <w:rsid w:val="002A05FC"/>
    <w:rsid w:val="002A0A24"/>
    <w:rsid w:val="002A1ECE"/>
    <w:rsid w:val="002A3E1E"/>
    <w:rsid w:val="002A569A"/>
    <w:rsid w:val="002A5CA7"/>
    <w:rsid w:val="002A5EA1"/>
    <w:rsid w:val="002B0F9F"/>
    <w:rsid w:val="002B2545"/>
    <w:rsid w:val="002B4C83"/>
    <w:rsid w:val="002B6022"/>
    <w:rsid w:val="002B613B"/>
    <w:rsid w:val="002B62E3"/>
    <w:rsid w:val="002B7654"/>
    <w:rsid w:val="002B7F93"/>
    <w:rsid w:val="002C15FE"/>
    <w:rsid w:val="002C3777"/>
    <w:rsid w:val="002C4695"/>
    <w:rsid w:val="002C64E7"/>
    <w:rsid w:val="002C6F92"/>
    <w:rsid w:val="002C70E5"/>
    <w:rsid w:val="002C72B1"/>
    <w:rsid w:val="002D08D8"/>
    <w:rsid w:val="002D0AB9"/>
    <w:rsid w:val="002D0E87"/>
    <w:rsid w:val="002D104B"/>
    <w:rsid w:val="002D1720"/>
    <w:rsid w:val="002D1A9F"/>
    <w:rsid w:val="002D2B0E"/>
    <w:rsid w:val="002D2B60"/>
    <w:rsid w:val="002D352C"/>
    <w:rsid w:val="002D6F41"/>
    <w:rsid w:val="002D7D7E"/>
    <w:rsid w:val="002E1CE5"/>
    <w:rsid w:val="002E2C5F"/>
    <w:rsid w:val="002E417A"/>
    <w:rsid w:val="002E5121"/>
    <w:rsid w:val="002E7A0E"/>
    <w:rsid w:val="002E7AE4"/>
    <w:rsid w:val="002F0662"/>
    <w:rsid w:val="002F1612"/>
    <w:rsid w:val="002F1F2F"/>
    <w:rsid w:val="002F5845"/>
    <w:rsid w:val="003003B5"/>
    <w:rsid w:val="003006EF"/>
    <w:rsid w:val="00301E2B"/>
    <w:rsid w:val="00302102"/>
    <w:rsid w:val="0030361C"/>
    <w:rsid w:val="00304D94"/>
    <w:rsid w:val="0030513A"/>
    <w:rsid w:val="003057C2"/>
    <w:rsid w:val="00306FE3"/>
    <w:rsid w:val="00310BA2"/>
    <w:rsid w:val="00310C19"/>
    <w:rsid w:val="00310E2C"/>
    <w:rsid w:val="0031138C"/>
    <w:rsid w:val="00312544"/>
    <w:rsid w:val="00316705"/>
    <w:rsid w:val="00316EFA"/>
    <w:rsid w:val="00317D10"/>
    <w:rsid w:val="0032348A"/>
    <w:rsid w:val="003234AF"/>
    <w:rsid w:val="003242DB"/>
    <w:rsid w:val="00325DC7"/>
    <w:rsid w:val="00326F37"/>
    <w:rsid w:val="003306E3"/>
    <w:rsid w:val="00332518"/>
    <w:rsid w:val="00332C81"/>
    <w:rsid w:val="00333BC3"/>
    <w:rsid w:val="003341DD"/>
    <w:rsid w:val="003350BA"/>
    <w:rsid w:val="0034030A"/>
    <w:rsid w:val="003417BF"/>
    <w:rsid w:val="00342721"/>
    <w:rsid w:val="00342DF4"/>
    <w:rsid w:val="00343157"/>
    <w:rsid w:val="00343547"/>
    <w:rsid w:val="00343FAE"/>
    <w:rsid w:val="00344868"/>
    <w:rsid w:val="00344F76"/>
    <w:rsid w:val="003462F1"/>
    <w:rsid w:val="00346F2E"/>
    <w:rsid w:val="0035057E"/>
    <w:rsid w:val="003510CA"/>
    <w:rsid w:val="00351C81"/>
    <w:rsid w:val="00352C8B"/>
    <w:rsid w:val="00352DF7"/>
    <w:rsid w:val="003559C9"/>
    <w:rsid w:val="00356225"/>
    <w:rsid w:val="003568D7"/>
    <w:rsid w:val="00356A1A"/>
    <w:rsid w:val="003624F6"/>
    <w:rsid w:val="00363782"/>
    <w:rsid w:val="0036773E"/>
    <w:rsid w:val="00367AF4"/>
    <w:rsid w:val="00371561"/>
    <w:rsid w:val="0037270B"/>
    <w:rsid w:val="00372D8A"/>
    <w:rsid w:val="0037419C"/>
    <w:rsid w:val="00375612"/>
    <w:rsid w:val="00376D6F"/>
    <w:rsid w:val="0037771D"/>
    <w:rsid w:val="003814A2"/>
    <w:rsid w:val="00382D0F"/>
    <w:rsid w:val="0038373B"/>
    <w:rsid w:val="00383E0B"/>
    <w:rsid w:val="00384516"/>
    <w:rsid w:val="00384805"/>
    <w:rsid w:val="00386A4B"/>
    <w:rsid w:val="00387380"/>
    <w:rsid w:val="00387E12"/>
    <w:rsid w:val="0039069C"/>
    <w:rsid w:val="00390BF5"/>
    <w:rsid w:val="00393128"/>
    <w:rsid w:val="0039364B"/>
    <w:rsid w:val="003941FF"/>
    <w:rsid w:val="00396E94"/>
    <w:rsid w:val="003A0392"/>
    <w:rsid w:val="003A2AF3"/>
    <w:rsid w:val="003A2F5F"/>
    <w:rsid w:val="003A430A"/>
    <w:rsid w:val="003A5EC9"/>
    <w:rsid w:val="003A6CBB"/>
    <w:rsid w:val="003B1196"/>
    <w:rsid w:val="003B1347"/>
    <w:rsid w:val="003B134B"/>
    <w:rsid w:val="003B1D2A"/>
    <w:rsid w:val="003B34E9"/>
    <w:rsid w:val="003B733E"/>
    <w:rsid w:val="003B7B88"/>
    <w:rsid w:val="003C15D6"/>
    <w:rsid w:val="003C22B9"/>
    <w:rsid w:val="003C3A91"/>
    <w:rsid w:val="003C3FC3"/>
    <w:rsid w:val="003C4215"/>
    <w:rsid w:val="003C4613"/>
    <w:rsid w:val="003C46DB"/>
    <w:rsid w:val="003C54A5"/>
    <w:rsid w:val="003C7E47"/>
    <w:rsid w:val="003D0D3D"/>
    <w:rsid w:val="003D0E13"/>
    <w:rsid w:val="003D1A8C"/>
    <w:rsid w:val="003D230B"/>
    <w:rsid w:val="003D2D54"/>
    <w:rsid w:val="003D30D3"/>
    <w:rsid w:val="003D3FD2"/>
    <w:rsid w:val="003D4511"/>
    <w:rsid w:val="003D4AF3"/>
    <w:rsid w:val="003D52D9"/>
    <w:rsid w:val="003D64AD"/>
    <w:rsid w:val="003E2AE5"/>
    <w:rsid w:val="003E30AF"/>
    <w:rsid w:val="003E35E9"/>
    <w:rsid w:val="003E3B5A"/>
    <w:rsid w:val="003E4FD0"/>
    <w:rsid w:val="003E67B7"/>
    <w:rsid w:val="003E695E"/>
    <w:rsid w:val="003E6DA8"/>
    <w:rsid w:val="003F1634"/>
    <w:rsid w:val="003F32C5"/>
    <w:rsid w:val="003F5DE5"/>
    <w:rsid w:val="003F5F09"/>
    <w:rsid w:val="003F7531"/>
    <w:rsid w:val="003F75E4"/>
    <w:rsid w:val="004014D1"/>
    <w:rsid w:val="00401583"/>
    <w:rsid w:val="00401B4F"/>
    <w:rsid w:val="00402494"/>
    <w:rsid w:val="004025B4"/>
    <w:rsid w:val="00402F26"/>
    <w:rsid w:val="00404F35"/>
    <w:rsid w:val="004059C6"/>
    <w:rsid w:val="00405E7D"/>
    <w:rsid w:val="004063C8"/>
    <w:rsid w:val="004072DD"/>
    <w:rsid w:val="0040736C"/>
    <w:rsid w:val="004102E1"/>
    <w:rsid w:val="004102E4"/>
    <w:rsid w:val="004102EF"/>
    <w:rsid w:val="00410E3C"/>
    <w:rsid w:val="004126A7"/>
    <w:rsid w:val="00412911"/>
    <w:rsid w:val="00414165"/>
    <w:rsid w:val="004162C2"/>
    <w:rsid w:val="0041650B"/>
    <w:rsid w:val="00420887"/>
    <w:rsid w:val="00420D18"/>
    <w:rsid w:val="00420F02"/>
    <w:rsid w:val="00421969"/>
    <w:rsid w:val="00422575"/>
    <w:rsid w:val="00422D38"/>
    <w:rsid w:val="0042340D"/>
    <w:rsid w:val="0042371D"/>
    <w:rsid w:val="00423E81"/>
    <w:rsid w:val="00423F8A"/>
    <w:rsid w:val="004271AB"/>
    <w:rsid w:val="00427428"/>
    <w:rsid w:val="00431A2F"/>
    <w:rsid w:val="00432741"/>
    <w:rsid w:val="004341B5"/>
    <w:rsid w:val="004348B8"/>
    <w:rsid w:val="00435140"/>
    <w:rsid w:val="00435B15"/>
    <w:rsid w:val="00436EA7"/>
    <w:rsid w:val="00441AF5"/>
    <w:rsid w:val="004426DD"/>
    <w:rsid w:val="004428FC"/>
    <w:rsid w:val="0044385D"/>
    <w:rsid w:val="00443D9F"/>
    <w:rsid w:val="00444854"/>
    <w:rsid w:val="004451AA"/>
    <w:rsid w:val="00445D7B"/>
    <w:rsid w:val="0045338B"/>
    <w:rsid w:val="00453ECA"/>
    <w:rsid w:val="00456B93"/>
    <w:rsid w:val="004600CA"/>
    <w:rsid w:val="00460458"/>
    <w:rsid w:val="00460D4D"/>
    <w:rsid w:val="00462FCA"/>
    <w:rsid w:val="00463022"/>
    <w:rsid w:val="00463DE8"/>
    <w:rsid w:val="00464F7D"/>
    <w:rsid w:val="00464FFD"/>
    <w:rsid w:val="004652A1"/>
    <w:rsid w:val="004663A8"/>
    <w:rsid w:val="0047042C"/>
    <w:rsid w:val="0047294B"/>
    <w:rsid w:val="0047486C"/>
    <w:rsid w:val="00475A27"/>
    <w:rsid w:val="004765B4"/>
    <w:rsid w:val="004765EA"/>
    <w:rsid w:val="00480652"/>
    <w:rsid w:val="00481323"/>
    <w:rsid w:val="0048143E"/>
    <w:rsid w:val="004825CC"/>
    <w:rsid w:val="00484280"/>
    <w:rsid w:val="0048495A"/>
    <w:rsid w:val="00484BC6"/>
    <w:rsid w:val="004851E8"/>
    <w:rsid w:val="004853AB"/>
    <w:rsid w:val="004854C5"/>
    <w:rsid w:val="004873A8"/>
    <w:rsid w:val="00490BFE"/>
    <w:rsid w:val="00490D8A"/>
    <w:rsid w:val="004938EA"/>
    <w:rsid w:val="00494315"/>
    <w:rsid w:val="004947A7"/>
    <w:rsid w:val="00494A6D"/>
    <w:rsid w:val="004952D9"/>
    <w:rsid w:val="00495FE0"/>
    <w:rsid w:val="0049627A"/>
    <w:rsid w:val="004A077C"/>
    <w:rsid w:val="004A0D2F"/>
    <w:rsid w:val="004A0FFA"/>
    <w:rsid w:val="004A28ED"/>
    <w:rsid w:val="004A3F8E"/>
    <w:rsid w:val="004A4137"/>
    <w:rsid w:val="004A5020"/>
    <w:rsid w:val="004A6412"/>
    <w:rsid w:val="004A6A65"/>
    <w:rsid w:val="004B0D48"/>
    <w:rsid w:val="004B1933"/>
    <w:rsid w:val="004B1944"/>
    <w:rsid w:val="004B282B"/>
    <w:rsid w:val="004B3239"/>
    <w:rsid w:val="004B3FEE"/>
    <w:rsid w:val="004B602E"/>
    <w:rsid w:val="004B6B39"/>
    <w:rsid w:val="004B7EE8"/>
    <w:rsid w:val="004C2C76"/>
    <w:rsid w:val="004C2D24"/>
    <w:rsid w:val="004C5948"/>
    <w:rsid w:val="004C5CC9"/>
    <w:rsid w:val="004C78BB"/>
    <w:rsid w:val="004C7C66"/>
    <w:rsid w:val="004C7F33"/>
    <w:rsid w:val="004D11F5"/>
    <w:rsid w:val="004D16B1"/>
    <w:rsid w:val="004D2813"/>
    <w:rsid w:val="004D2E79"/>
    <w:rsid w:val="004D35CD"/>
    <w:rsid w:val="004D3949"/>
    <w:rsid w:val="004D54EE"/>
    <w:rsid w:val="004D59F8"/>
    <w:rsid w:val="004D7311"/>
    <w:rsid w:val="004D7462"/>
    <w:rsid w:val="004D7E6F"/>
    <w:rsid w:val="004E1CD8"/>
    <w:rsid w:val="004E2299"/>
    <w:rsid w:val="004E2633"/>
    <w:rsid w:val="004E372F"/>
    <w:rsid w:val="004E3840"/>
    <w:rsid w:val="004E3E89"/>
    <w:rsid w:val="004E4A66"/>
    <w:rsid w:val="004E6079"/>
    <w:rsid w:val="004E6BC0"/>
    <w:rsid w:val="004F0471"/>
    <w:rsid w:val="004F0EC2"/>
    <w:rsid w:val="004F23E7"/>
    <w:rsid w:val="004F3631"/>
    <w:rsid w:val="004F3829"/>
    <w:rsid w:val="004F41AC"/>
    <w:rsid w:val="004F4784"/>
    <w:rsid w:val="004F564D"/>
    <w:rsid w:val="004F63A9"/>
    <w:rsid w:val="004F6B3B"/>
    <w:rsid w:val="00501C12"/>
    <w:rsid w:val="0050466C"/>
    <w:rsid w:val="00505989"/>
    <w:rsid w:val="00507D39"/>
    <w:rsid w:val="005107A5"/>
    <w:rsid w:val="00510CD5"/>
    <w:rsid w:val="0051218E"/>
    <w:rsid w:val="0051541E"/>
    <w:rsid w:val="00515984"/>
    <w:rsid w:val="00520AFF"/>
    <w:rsid w:val="00520D61"/>
    <w:rsid w:val="00521F77"/>
    <w:rsid w:val="0052413E"/>
    <w:rsid w:val="00526274"/>
    <w:rsid w:val="00526F41"/>
    <w:rsid w:val="00530F69"/>
    <w:rsid w:val="0053166C"/>
    <w:rsid w:val="00531E2F"/>
    <w:rsid w:val="00532274"/>
    <w:rsid w:val="005330F2"/>
    <w:rsid w:val="00534A59"/>
    <w:rsid w:val="00535060"/>
    <w:rsid w:val="00535662"/>
    <w:rsid w:val="0053740A"/>
    <w:rsid w:val="00540BEE"/>
    <w:rsid w:val="00540CA6"/>
    <w:rsid w:val="00542FBD"/>
    <w:rsid w:val="00545BE3"/>
    <w:rsid w:val="00545DCF"/>
    <w:rsid w:val="00550560"/>
    <w:rsid w:val="00550A7D"/>
    <w:rsid w:val="00550A99"/>
    <w:rsid w:val="00550DA2"/>
    <w:rsid w:val="00551624"/>
    <w:rsid w:val="005520F3"/>
    <w:rsid w:val="00553F97"/>
    <w:rsid w:val="005543DC"/>
    <w:rsid w:val="00554F14"/>
    <w:rsid w:val="005551E4"/>
    <w:rsid w:val="00555CC7"/>
    <w:rsid w:val="005561EC"/>
    <w:rsid w:val="00556277"/>
    <w:rsid w:val="0055684F"/>
    <w:rsid w:val="005572BF"/>
    <w:rsid w:val="00557883"/>
    <w:rsid w:val="00557F13"/>
    <w:rsid w:val="0056191D"/>
    <w:rsid w:val="00561ED2"/>
    <w:rsid w:val="00561F0D"/>
    <w:rsid w:val="00562E67"/>
    <w:rsid w:val="00564E40"/>
    <w:rsid w:val="00565718"/>
    <w:rsid w:val="005707E4"/>
    <w:rsid w:val="005729C4"/>
    <w:rsid w:val="00572FD8"/>
    <w:rsid w:val="00573436"/>
    <w:rsid w:val="005737F4"/>
    <w:rsid w:val="00574F24"/>
    <w:rsid w:val="005756C4"/>
    <w:rsid w:val="0057613F"/>
    <w:rsid w:val="00576AA2"/>
    <w:rsid w:val="00576F8C"/>
    <w:rsid w:val="00580494"/>
    <w:rsid w:val="00580541"/>
    <w:rsid w:val="0058062D"/>
    <w:rsid w:val="00583762"/>
    <w:rsid w:val="00583900"/>
    <w:rsid w:val="00583F40"/>
    <w:rsid w:val="005848EE"/>
    <w:rsid w:val="0058630A"/>
    <w:rsid w:val="00586496"/>
    <w:rsid w:val="005869B0"/>
    <w:rsid w:val="00587861"/>
    <w:rsid w:val="00587E42"/>
    <w:rsid w:val="005900B6"/>
    <w:rsid w:val="00590BB6"/>
    <w:rsid w:val="005911EC"/>
    <w:rsid w:val="0059357A"/>
    <w:rsid w:val="00593D5B"/>
    <w:rsid w:val="00594DDA"/>
    <w:rsid w:val="00594E92"/>
    <w:rsid w:val="005952F0"/>
    <w:rsid w:val="00597A35"/>
    <w:rsid w:val="005A188C"/>
    <w:rsid w:val="005A2637"/>
    <w:rsid w:val="005A270D"/>
    <w:rsid w:val="005A453F"/>
    <w:rsid w:val="005A4F77"/>
    <w:rsid w:val="005A68A1"/>
    <w:rsid w:val="005A7F0A"/>
    <w:rsid w:val="005B023B"/>
    <w:rsid w:val="005B10FF"/>
    <w:rsid w:val="005B1A41"/>
    <w:rsid w:val="005B2A36"/>
    <w:rsid w:val="005B316C"/>
    <w:rsid w:val="005B59AB"/>
    <w:rsid w:val="005B5A09"/>
    <w:rsid w:val="005B6336"/>
    <w:rsid w:val="005B791E"/>
    <w:rsid w:val="005B79C6"/>
    <w:rsid w:val="005C213D"/>
    <w:rsid w:val="005C2372"/>
    <w:rsid w:val="005C25BC"/>
    <w:rsid w:val="005C3131"/>
    <w:rsid w:val="005C37AC"/>
    <w:rsid w:val="005C3FF7"/>
    <w:rsid w:val="005C616E"/>
    <w:rsid w:val="005C6CEB"/>
    <w:rsid w:val="005C6DC9"/>
    <w:rsid w:val="005D017B"/>
    <w:rsid w:val="005D0C96"/>
    <w:rsid w:val="005D0EEB"/>
    <w:rsid w:val="005D379C"/>
    <w:rsid w:val="005D6D81"/>
    <w:rsid w:val="005E2B7A"/>
    <w:rsid w:val="005E2B99"/>
    <w:rsid w:val="005E5344"/>
    <w:rsid w:val="005E57C9"/>
    <w:rsid w:val="005E7BA3"/>
    <w:rsid w:val="005F046E"/>
    <w:rsid w:val="005F12EA"/>
    <w:rsid w:val="005F2247"/>
    <w:rsid w:val="005F2430"/>
    <w:rsid w:val="005F31EA"/>
    <w:rsid w:val="005F32C0"/>
    <w:rsid w:val="005F4E1F"/>
    <w:rsid w:val="005F7064"/>
    <w:rsid w:val="005F7432"/>
    <w:rsid w:val="006007E5"/>
    <w:rsid w:val="00600860"/>
    <w:rsid w:val="00600B17"/>
    <w:rsid w:val="00600C68"/>
    <w:rsid w:val="00601163"/>
    <w:rsid w:val="006011E0"/>
    <w:rsid w:val="006018EA"/>
    <w:rsid w:val="00601D28"/>
    <w:rsid w:val="00602536"/>
    <w:rsid w:val="00603A2B"/>
    <w:rsid w:val="006043B5"/>
    <w:rsid w:val="00605834"/>
    <w:rsid w:val="006146D2"/>
    <w:rsid w:val="006148C9"/>
    <w:rsid w:val="00615362"/>
    <w:rsid w:val="00616EDC"/>
    <w:rsid w:val="00620057"/>
    <w:rsid w:val="00622964"/>
    <w:rsid w:val="00626005"/>
    <w:rsid w:val="00627B0F"/>
    <w:rsid w:val="006318AE"/>
    <w:rsid w:val="006335EC"/>
    <w:rsid w:val="00633702"/>
    <w:rsid w:val="006357A9"/>
    <w:rsid w:val="00636E34"/>
    <w:rsid w:val="00637588"/>
    <w:rsid w:val="006378AF"/>
    <w:rsid w:val="006402D8"/>
    <w:rsid w:val="00641B9C"/>
    <w:rsid w:val="006430B2"/>
    <w:rsid w:val="00643A3F"/>
    <w:rsid w:val="00647AE3"/>
    <w:rsid w:val="006525C1"/>
    <w:rsid w:val="00652C19"/>
    <w:rsid w:val="0065456B"/>
    <w:rsid w:val="006552C6"/>
    <w:rsid w:val="006573FA"/>
    <w:rsid w:val="00660ACD"/>
    <w:rsid w:val="006615F3"/>
    <w:rsid w:val="006629E8"/>
    <w:rsid w:val="0066745D"/>
    <w:rsid w:val="0066775F"/>
    <w:rsid w:val="00670430"/>
    <w:rsid w:val="006706B5"/>
    <w:rsid w:val="006714C2"/>
    <w:rsid w:val="00671C07"/>
    <w:rsid w:val="00671F5E"/>
    <w:rsid w:val="006723BE"/>
    <w:rsid w:val="006724C5"/>
    <w:rsid w:val="0067590F"/>
    <w:rsid w:val="00675AD5"/>
    <w:rsid w:val="00677AD2"/>
    <w:rsid w:val="00681572"/>
    <w:rsid w:val="006819BA"/>
    <w:rsid w:val="00681EDA"/>
    <w:rsid w:val="00683347"/>
    <w:rsid w:val="00683E24"/>
    <w:rsid w:val="00683FC8"/>
    <w:rsid w:val="00684A97"/>
    <w:rsid w:val="00686286"/>
    <w:rsid w:val="00686A31"/>
    <w:rsid w:val="00686A60"/>
    <w:rsid w:val="00686E5F"/>
    <w:rsid w:val="00687074"/>
    <w:rsid w:val="00690354"/>
    <w:rsid w:val="006905F9"/>
    <w:rsid w:val="00691189"/>
    <w:rsid w:val="00691D95"/>
    <w:rsid w:val="0069268B"/>
    <w:rsid w:val="006932B4"/>
    <w:rsid w:val="006933BF"/>
    <w:rsid w:val="006934B0"/>
    <w:rsid w:val="00694254"/>
    <w:rsid w:val="00695887"/>
    <w:rsid w:val="0069663F"/>
    <w:rsid w:val="0069673E"/>
    <w:rsid w:val="00696AE7"/>
    <w:rsid w:val="006A2DDE"/>
    <w:rsid w:val="006A30B8"/>
    <w:rsid w:val="006A7FE7"/>
    <w:rsid w:val="006B0845"/>
    <w:rsid w:val="006B12AD"/>
    <w:rsid w:val="006B27B5"/>
    <w:rsid w:val="006B5D16"/>
    <w:rsid w:val="006B77B9"/>
    <w:rsid w:val="006C0EE3"/>
    <w:rsid w:val="006C0FE7"/>
    <w:rsid w:val="006C1306"/>
    <w:rsid w:val="006C2325"/>
    <w:rsid w:val="006C28E9"/>
    <w:rsid w:val="006C3FA2"/>
    <w:rsid w:val="006C414E"/>
    <w:rsid w:val="006C53EA"/>
    <w:rsid w:val="006C5A2D"/>
    <w:rsid w:val="006C7828"/>
    <w:rsid w:val="006C786E"/>
    <w:rsid w:val="006D022F"/>
    <w:rsid w:val="006D3AFE"/>
    <w:rsid w:val="006D48D6"/>
    <w:rsid w:val="006D52E1"/>
    <w:rsid w:val="006E048C"/>
    <w:rsid w:val="006E1B84"/>
    <w:rsid w:val="006E2D29"/>
    <w:rsid w:val="006E4ED8"/>
    <w:rsid w:val="006E5060"/>
    <w:rsid w:val="006E5ED1"/>
    <w:rsid w:val="006E5F92"/>
    <w:rsid w:val="006E62B1"/>
    <w:rsid w:val="006E6323"/>
    <w:rsid w:val="006E6453"/>
    <w:rsid w:val="006E6D63"/>
    <w:rsid w:val="006E7742"/>
    <w:rsid w:val="006E7E0F"/>
    <w:rsid w:val="006F008B"/>
    <w:rsid w:val="006F0F2B"/>
    <w:rsid w:val="006F2AE3"/>
    <w:rsid w:val="006F393A"/>
    <w:rsid w:val="006F5764"/>
    <w:rsid w:val="006F5A92"/>
    <w:rsid w:val="006F6764"/>
    <w:rsid w:val="006F7DF9"/>
    <w:rsid w:val="007029F7"/>
    <w:rsid w:val="00702DC5"/>
    <w:rsid w:val="0070302B"/>
    <w:rsid w:val="007037A1"/>
    <w:rsid w:val="00703DA6"/>
    <w:rsid w:val="0070481A"/>
    <w:rsid w:val="00704E2D"/>
    <w:rsid w:val="007051CF"/>
    <w:rsid w:val="00705F5F"/>
    <w:rsid w:val="007074F5"/>
    <w:rsid w:val="007124A3"/>
    <w:rsid w:val="007147DD"/>
    <w:rsid w:val="00715014"/>
    <w:rsid w:val="00715530"/>
    <w:rsid w:val="007156A1"/>
    <w:rsid w:val="00716565"/>
    <w:rsid w:val="007171B2"/>
    <w:rsid w:val="00720726"/>
    <w:rsid w:val="00721803"/>
    <w:rsid w:val="007238AF"/>
    <w:rsid w:val="00723C27"/>
    <w:rsid w:val="00723F90"/>
    <w:rsid w:val="00724476"/>
    <w:rsid w:val="00725279"/>
    <w:rsid w:val="00733FE7"/>
    <w:rsid w:val="0073466C"/>
    <w:rsid w:val="00734B35"/>
    <w:rsid w:val="00737392"/>
    <w:rsid w:val="00737475"/>
    <w:rsid w:val="007410C6"/>
    <w:rsid w:val="0074138D"/>
    <w:rsid w:val="00741E14"/>
    <w:rsid w:val="00742544"/>
    <w:rsid w:val="00743725"/>
    <w:rsid w:val="00743EE9"/>
    <w:rsid w:val="007458AE"/>
    <w:rsid w:val="0074591E"/>
    <w:rsid w:val="007471F8"/>
    <w:rsid w:val="00750572"/>
    <w:rsid w:val="007507E5"/>
    <w:rsid w:val="007529F2"/>
    <w:rsid w:val="007533A7"/>
    <w:rsid w:val="00753467"/>
    <w:rsid w:val="00753517"/>
    <w:rsid w:val="007557D9"/>
    <w:rsid w:val="00757AA6"/>
    <w:rsid w:val="0076008C"/>
    <w:rsid w:val="00760637"/>
    <w:rsid w:val="0076080B"/>
    <w:rsid w:val="00761872"/>
    <w:rsid w:val="00763394"/>
    <w:rsid w:val="00763BB3"/>
    <w:rsid w:val="00767E61"/>
    <w:rsid w:val="00770BC1"/>
    <w:rsid w:val="00772657"/>
    <w:rsid w:val="0077391C"/>
    <w:rsid w:val="00773C9B"/>
    <w:rsid w:val="00773CAE"/>
    <w:rsid w:val="0077570A"/>
    <w:rsid w:val="00776634"/>
    <w:rsid w:val="007772A5"/>
    <w:rsid w:val="00780518"/>
    <w:rsid w:val="00780FEA"/>
    <w:rsid w:val="007827EB"/>
    <w:rsid w:val="00782BD1"/>
    <w:rsid w:val="007843C5"/>
    <w:rsid w:val="00784565"/>
    <w:rsid w:val="0078479B"/>
    <w:rsid w:val="00790813"/>
    <w:rsid w:val="00791C15"/>
    <w:rsid w:val="0079286E"/>
    <w:rsid w:val="007929E2"/>
    <w:rsid w:val="0079316B"/>
    <w:rsid w:val="007936F4"/>
    <w:rsid w:val="00794032"/>
    <w:rsid w:val="007944E0"/>
    <w:rsid w:val="00794CE5"/>
    <w:rsid w:val="0079523A"/>
    <w:rsid w:val="007953EF"/>
    <w:rsid w:val="007960DB"/>
    <w:rsid w:val="00796749"/>
    <w:rsid w:val="007A054F"/>
    <w:rsid w:val="007A0555"/>
    <w:rsid w:val="007A0D76"/>
    <w:rsid w:val="007A2819"/>
    <w:rsid w:val="007A2AB8"/>
    <w:rsid w:val="007A37EF"/>
    <w:rsid w:val="007A448F"/>
    <w:rsid w:val="007A6110"/>
    <w:rsid w:val="007A6B3E"/>
    <w:rsid w:val="007A746C"/>
    <w:rsid w:val="007B1CF1"/>
    <w:rsid w:val="007B205B"/>
    <w:rsid w:val="007B2ACA"/>
    <w:rsid w:val="007B3BDE"/>
    <w:rsid w:val="007B3F71"/>
    <w:rsid w:val="007B53BD"/>
    <w:rsid w:val="007B6607"/>
    <w:rsid w:val="007B6611"/>
    <w:rsid w:val="007B7AD5"/>
    <w:rsid w:val="007B7CD2"/>
    <w:rsid w:val="007C143E"/>
    <w:rsid w:val="007C372B"/>
    <w:rsid w:val="007C4FFF"/>
    <w:rsid w:val="007C5024"/>
    <w:rsid w:val="007C6054"/>
    <w:rsid w:val="007C72F3"/>
    <w:rsid w:val="007D027B"/>
    <w:rsid w:val="007D13BD"/>
    <w:rsid w:val="007D140C"/>
    <w:rsid w:val="007D1757"/>
    <w:rsid w:val="007D296F"/>
    <w:rsid w:val="007D2B3A"/>
    <w:rsid w:val="007D3606"/>
    <w:rsid w:val="007D5895"/>
    <w:rsid w:val="007D67AB"/>
    <w:rsid w:val="007D783C"/>
    <w:rsid w:val="007E0246"/>
    <w:rsid w:val="007E15D0"/>
    <w:rsid w:val="007E22BC"/>
    <w:rsid w:val="007E52D6"/>
    <w:rsid w:val="007E5829"/>
    <w:rsid w:val="007E61CD"/>
    <w:rsid w:val="007E6A81"/>
    <w:rsid w:val="007E6F91"/>
    <w:rsid w:val="007F087E"/>
    <w:rsid w:val="007F0DD1"/>
    <w:rsid w:val="007F3E80"/>
    <w:rsid w:val="007F44FA"/>
    <w:rsid w:val="007F48B5"/>
    <w:rsid w:val="007F4F3F"/>
    <w:rsid w:val="007F520D"/>
    <w:rsid w:val="007F5B93"/>
    <w:rsid w:val="007F6525"/>
    <w:rsid w:val="007F714F"/>
    <w:rsid w:val="008004F9"/>
    <w:rsid w:val="00800C06"/>
    <w:rsid w:val="00800FC4"/>
    <w:rsid w:val="008018A5"/>
    <w:rsid w:val="00804452"/>
    <w:rsid w:val="00806E2B"/>
    <w:rsid w:val="00807B82"/>
    <w:rsid w:val="00810921"/>
    <w:rsid w:val="00811875"/>
    <w:rsid w:val="008124BF"/>
    <w:rsid w:val="00812BE3"/>
    <w:rsid w:val="00813261"/>
    <w:rsid w:val="00814E3B"/>
    <w:rsid w:val="0081706B"/>
    <w:rsid w:val="008171C7"/>
    <w:rsid w:val="00820891"/>
    <w:rsid w:val="00821344"/>
    <w:rsid w:val="00822AD9"/>
    <w:rsid w:val="00824333"/>
    <w:rsid w:val="00824704"/>
    <w:rsid w:val="008260BD"/>
    <w:rsid w:val="0082744C"/>
    <w:rsid w:val="00830E29"/>
    <w:rsid w:val="00832326"/>
    <w:rsid w:val="00832816"/>
    <w:rsid w:val="00833C7A"/>
    <w:rsid w:val="00833EC9"/>
    <w:rsid w:val="00833FE2"/>
    <w:rsid w:val="0083460B"/>
    <w:rsid w:val="0083461A"/>
    <w:rsid w:val="00835546"/>
    <w:rsid w:val="008405B6"/>
    <w:rsid w:val="00840BEE"/>
    <w:rsid w:val="00840F86"/>
    <w:rsid w:val="008427D1"/>
    <w:rsid w:val="00842DD2"/>
    <w:rsid w:val="008438EB"/>
    <w:rsid w:val="00843D00"/>
    <w:rsid w:val="00845411"/>
    <w:rsid w:val="00845712"/>
    <w:rsid w:val="00846FE0"/>
    <w:rsid w:val="00850152"/>
    <w:rsid w:val="00850AB8"/>
    <w:rsid w:val="0085111B"/>
    <w:rsid w:val="00852ABF"/>
    <w:rsid w:val="00852CCC"/>
    <w:rsid w:val="0085373A"/>
    <w:rsid w:val="00853B4A"/>
    <w:rsid w:val="0085426E"/>
    <w:rsid w:val="00856878"/>
    <w:rsid w:val="00856FD5"/>
    <w:rsid w:val="008570FD"/>
    <w:rsid w:val="00857437"/>
    <w:rsid w:val="008622D7"/>
    <w:rsid w:val="008622FE"/>
    <w:rsid w:val="00865235"/>
    <w:rsid w:val="00865827"/>
    <w:rsid w:val="00865B7A"/>
    <w:rsid w:val="008706C2"/>
    <w:rsid w:val="00871380"/>
    <w:rsid w:val="00871946"/>
    <w:rsid w:val="008732EE"/>
    <w:rsid w:val="0087344D"/>
    <w:rsid w:val="00873806"/>
    <w:rsid w:val="00873D06"/>
    <w:rsid w:val="00876129"/>
    <w:rsid w:val="008767A5"/>
    <w:rsid w:val="00877556"/>
    <w:rsid w:val="00880162"/>
    <w:rsid w:val="00880F36"/>
    <w:rsid w:val="00882C73"/>
    <w:rsid w:val="00884540"/>
    <w:rsid w:val="0088456E"/>
    <w:rsid w:val="0088470F"/>
    <w:rsid w:val="0089003C"/>
    <w:rsid w:val="0089008E"/>
    <w:rsid w:val="008907F5"/>
    <w:rsid w:val="00890DFD"/>
    <w:rsid w:val="00890E6A"/>
    <w:rsid w:val="00892015"/>
    <w:rsid w:val="00892F6D"/>
    <w:rsid w:val="00893315"/>
    <w:rsid w:val="0089408F"/>
    <w:rsid w:val="00894DA0"/>
    <w:rsid w:val="00894F71"/>
    <w:rsid w:val="00896399"/>
    <w:rsid w:val="0089768D"/>
    <w:rsid w:val="00897926"/>
    <w:rsid w:val="008A2E38"/>
    <w:rsid w:val="008A30C2"/>
    <w:rsid w:val="008A4E1C"/>
    <w:rsid w:val="008A5AE7"/>
    <w:rsid w:val="008A66CD"/>
    <w:rsid w:val="008A6847"/>
    <w:rsid w:val="008A7361"/>
    <w:rsid w:val="008A79C3"/>
    <w:rsid w:val="008B0535"/>
    <w:rsid w:val="008B37DC"/>
    <w:rsid w:val="008B462D"/>
    <w:rsid w:val="008B4EA3"/>
    <w:rsid w:val="008B544F"/>
    <w:rsid w:val="008B58EC"/>
    <w:rsid w:val="008B60F0"/>
    <w:rsid w:val="008C172C"/>
    <w:rsid w:val="008C2353"/>
    <w:rsid w:val="008C249D"/>
    <w:rsid w:val="008C4018"/>
    <w:rsid w:val="008C4564"/>
    <w:rsid w:val="008C5222"/>
    <w:rsid w:val="008C5BE2"/>
    <w:rsid w:val="008C6338"/>
    <w:rsid w:val="008C7778"/>
    <w:rsid w:val="008D0422"/>
    <w:rsid w:val="008D0B65"/>
    <w:rsid w:val="008D3C64"/>
    <w:rsid w:val="008D5138"/>
    <w:rsid w:val="008D7B53"/>
    <w:rsid w:val="008D7CC1"/>
    <w:rsid w:val="008E1091"/>
    <w:rsid w:val="008E2E7E"/>
    <w:rsid w:val="008E460D"/>
    <w:rsid w:val="008E510A"/>
    <w:rsid w:val="008E6E87"/>
    <w:rsid w:val="008F2415"/>
    <w:rsid w:val="008F50DB"/>
    <w:rsid w:val="008F59AE"/>
    <w:rsid w:val="008F5DC2"/>
    <w:rsid w:val="008F7274"/>
    <w:rsid w:val="008F7F9F"/>
    <w:rsid w:val="00903A69"/>
    <w:rsid w:val="00903C6F"/>
    <w:rsid w:val="0090444D"/>
    <w:rsid w:val="009050AA"/>
    <w:rsid w:val="0090543E"/>
    <w:rsid w:val="00906EC6"/>
    <w:rsid w:val="009104AA"/>
    <w:rsid w:val="00910626"/>
    <w:rsid w:val="009110B0"/>
    <w:rsid w:val="00911588"/>
    <w:rsid w:val="00911B87"/>
    <w:rsid w:val="009120AA"/>
    <w:rsid w:val="009121C0"/>
    <w:rsid w:val="00912694"/>
    <w:rsid w:val="00912C45"/>
    <w:rsid w:val="00912EDB"/>
    <w:rsid w:val="00914332"/>
    <w:rsid w:val="009144BC"/>
    <w:rsid w:val="009174B3"/>
    <w:rsid w:val="0092011A"/>
    <w:rsid w:val="00920E68"/>
    <w:rsid w:val="009223A7"/>
    <w:rsid w:val="00922651"/>
    <w:rsid w:val="00922717"/>
    <w:rsid w:val="00922A1E"/>
    <w:rsid w:val="00923965"/>
    <w:rsid w:val="00923A16"/>
    <w:rsid w:val="00924568"/>
    <w:rsid w:val="00924925"/>
    <w:rsid w:val="00925133"/>
    <w:rsid w:val="00925569"/>
    <w:rsid w:val="00925FB5"/>
    <w:rsid w:val="0092616F"/>
    <w:rsid w:val="009262AC"/>
    <w:rsid w:val="00927D5C"/>
    <w:rsid w:val="00930276"/>
    <w:rsid w:val="009311C5"/>
    <w:rsid w:val="00933329"/>
    <w:rsid w:val="00933858"/>
    <w:rsid w:val="00933F56"/>
    <w:rsid w:val="00935650"/>
    <w:rsid w:val="00936076"/>
    <w:rsid w:val="0093765F"/>
    <w:rsid w:val="00940050"/>
    <w:rsid w:val="00941DDE"/>
    <w:rsid w:val="00942842"/>
    <w:rsid w:val="00944620"/>
    <w:rsid w:val="00944CB5"/>
    <w:rsid w:val="00946B5C"/>
    <w:rsid w:val="009478CD"/>
    <w:rsid w:val="00947E29"/>
    <w:rsid w:val="00950666"/>
    <w:rsid w:val="009511C3"/>
    <w:rsid w:val="00951657"/>
    <w:rsid w:val="00951B1F"/>
    <w:rsid w:val="00952682"/>
    <w:rsid w:val="009532AD"/>
    <w:rsid w:val="0095459D"/>
    <w:rsid w:val="00954BA9"/>
    <w:rsid w:val="00954D7B"/>
    <w:rsid w:val="00956FF1"/>
    <w:rsid w:val="009572E3"/>
    <w:rsid w:val="00957D09"/>
    <w:rsid w:val="009601D3"/>
    <w:rsid w:val="00960D77"/>
    <w:rsid w:val="00963C30"/>
    <w:rsid w:val="009647EA"/>
    <w:rsid w:val="009667F7"/>
    <w:rsid w:val="00967876"/>
    <w:rsid w:val="00970FEB"/>
    <w:rsid w:val="009710E2"/>
    <w:rsid w:val="00972CCF"/>
    <w:rsid w:val="009740E1"/>
    <w:rsid w:val="0097459B"/>
    <w:rsid w:val="00977254"/>
    <w:rsid w:val="0097752B"/>
    <w:rsid w:val="00977FEB"/>
    <w:rsid w:val="00980D0E"/>
    <w:rsid w:val="00980D1A"/>
    <w:rsid w:val="0098170C"/>
    <w:rsid w:val="009819B4"/>
    <w:rsid w:val="0098400E"/>
    <w:rsid w:val="00984E23"/>
    <w:rsid w:val="00986289"/>
    <w:rsid w:val="009866A2"/>
    <w:rsid w:val="00987AF8"/>
    <w:rsid w:val="0099048E"/>
    <w:rsid w:val="00990599"/>
    <w:rsid w:val="0099070C"/>
    <w:rsid w:val="00991F04"/>
    <w:rsid w:val="00992D78"/>
    <w:rsid w:val="00993290"/>
    <w:rsid w:val="00993761"/>
    <w:rsid w:val="0099415D"/>
    <w:rsid w:val="00994202"/>
    <w:rsid w:val="00994B57"/>
    <w:rsid w:val="00995C44"/>
    <w:rsid w:val="00995C4A"/>
    <w:rsid w:val="009969F1"/>
    <w:rsid w:val="00996C60"/>
    <w:rsid w:val="009979A4"/>
    <w:rsid w:val="009A09EB"/>
    <w:rsid w:val="009A1648"/>
    <w:rsid w:val="009A2446"/>
    <w:rsid w:val="009A351B"/>
    <w:rsid w:val="009A41B5"/>
    <w:rsid w:val="009A523D"/>
    <w:rsid w:val="009A5F4D"/>
    <w:rsid w:val="009B1C7D"/>
    <w:rsid w:val="009B1ED8"/>
    <w:rsid w:val="009B2F19"/>
    <w:rsid w:val="009B3A52"/>
    <w:rsid w:val="009B495A"/>
    <w:rsid w:val="009B7134"/>
    <w:rsid w:val="009B78F0"/>
    <w:rsid w:val="009C042C"/>
    <w:rsid w:val="009C20B0"/>
    <w:rsid w:val="009C30AC"/>
    <w:rsid w:val="009C43BE"/>
    <w:rsid w:val="009C57C0"/>
    <w:rsid w:val="009C7AC9"/>
    <w:rsid w:val="009C7DE6"/>
    <w:rsid w:val="009D0A71"/>
    <w:rsid w:val="009D0A97"/>
    <w:rsid w:val="009D0AF5"/>
    <w:rsid w:val="009D0E3E"/>
    <w:rsid w:val="009D192D"/>
    <w:rsid w:val="009D2228"/>
    <w:rsid w:val="009D3712"/>
    <w:rsid w:val="009D49FB"/>
    <w:rsid w:val="009D5657"/>
    <w:rsid w:val="009D7137"/>
    <w:rsid w:val="009D7808"/>
    <w:rsid w:val="009E083D"/>
    <w:rsid w:val="009E18C0"/>
    <w:rsid w:val="009E1EBB"/>
    <w:rsid w:val="009E25BB"/>
    <w:rsid w:val="009E37A0"/>
    <w:rsid w:val="009E4BE5"/>
    <w:rsid w:val="009E5B7A"/>
    <w:rsid w:val="009E5BD8"/>
    <w:rsid w:val="009E6043"/>
    <w:rsid w:val="009E6969"/>
    <w:rsid w:val="009E6DA6"/>
    <w:rsid w:val="009E7562"/>
    <w:rsid w:val="009E7718"/>
    <w:rsid w:val="009E78C4"/>
    <w:rsid w:val="009F140E"/>
    <w:rsid w:val="009F1C04"/>
    <w:rsid w:val="009F2753"/>
    <w:rsid w:val="009F2D9E"/>
    <w:rsid w:val="009F3CFD"/>
    <w:rsid w:val="009F49FC"/>
    <w:rsid w:val="00A00264"/>
    <w:rsid w:val="00A009AC"/>
    <w:rsid w:val="00A00CC3"/>
    <w:rsid w:val="00A00D13"/>
    <w:rsid w:val="00A0193E"/>
    <w:rsid w:val="00A02753"/>
    <w:rsid w:val="00A030F2"/>
    <w:rsid w:val="00A032CB"/>
    <w:rsid w:val="00A047BC"/>
    <w:rsid w:val="00A04B31"/>
    <w:rsid w:val="00A04B5B"/>
    <w:rsid w:val="00A051E6"/>
    <w:rsid w:val="00A055CE"/>
    <w:rsid w:val="00A0590E"/>
    <w:rsid w:val="00A06103"/>
    <w:rsid w:val="00A06C12"/>
    <w:rsid w:val="00A073E6"/>
    <w:rsid w:val="00A07875"/>
    <w:rsid w:val="00A078C0"/>
    <w:rsid w:val="00A1063C"/>
    <w:rsid w:val="00A10D02"/>
    <w:rsid w:val="00A10F1C"/>
    <w:rsid w:val="00A1153E"/>
    <w:rsid w:val="00A1297D"/>
    <w:rsid w:val="00A1301B"/>
    <w:rsid w:val="00A13183"/>
    <w:rsid w:val="00A140EE"/>
    <w:rsid w:val="00A14381"/>
    <w:rsid w:val="00A1450B"/>
    <w:rsid w:val="00A1586E"/>
    <w:rsid w:val="00A16319"/>
    <w:rsid w:val="00A16A4C"/>
    <w:rsid w:val="00A170B6"/>
    <w:rsid w:val="00A20A1E"/>
    <w:rsid w:val="00A2194B"/>
    <w:rsid w:val="00A23989"/>
    <w:rsid w:val="00A24CC4"/>
    <w:rsid w:val="00A25EE3"/>
    <w:rsid w:val="00A26CAF"/>
    <w:rsid w:val="00A26DB4"/>
    <w:rsid w:val="00A2726E"/>
    <w:rsid w:val="00A27488"/>
    <w:rsid w:val="00A30C92"/>
    <w:rsid w:val="00A311B3"/>
    <w:rsid w:val="00A3143C"/>
    <w:rsid w:val="00A316CA"/>
    <w:rsid w:val="00A31FF8"/>
    <w:rsid w:val="00A327DF"/>
    <w:rsid w:val="00A32E24"/>
    <w:rsid w:val="00A34E77"/>
    <w:rsid w:val="00A35890"/>
    <w:rsid w:val="00A36B80"/>
    <w:rsid w:val="00A37CD6"/>
    <w:rsid w:val="00A4059B"/>
    <w:rsid w:val="00A419E0"/>
    <w:rsid w:val="00A41AE0"/>
    <w:rsid w:val="00A41ECA"/>
    <w:rsid w:val="00A42931"/>
    <w:rsid w:val="00A433AF"/>
    <w:rsid w:val="00A4415D"/>
    <w:rsid w:val="00A44705"/>
    <w:rsid w:val="00A4606A"/>
    <w:rsid w:val="00A46608"/>
    <w:rsid w:val="00A4671E"/>
    <w:rsid w:val="00A47171"/>
    <w:rsid w:val="00A50492"/>
    <w:rsid w:val="00A505E9"/>
    <w:rsid w:val="00A52A1C"/>
    <w:rsid w:val="00A53297"/>
    <w:rsid w:val="00A54470"/>
    <w:rsid w:val="00A54F7A"/>
    <w:rsid w:val="00A554D2"/>
    <w:rsid w:val="00A56D13"/>
    <w:rsid w:val="00A57C45"/>
    <w:rsid w:val="00A6089F"/>
    <w:rsid w:val="00A6153B"/>
    <w:rsid w:val="00A61C53"/>
    <w:rsid w:val="00A620BF"/>
    <w:rsid w:val="00A63810"/>
    <w:rsid w:val="00A64D29"/>
    <w:rsid w:val="00A657CC"/>
    <w:rsid w:val="00A659A1"/>
    <w:rsid w:val="00A665D0"/>
    <w:rsid w:val="00A7127C"/>
    <w:rsid w:val="00A73402"/>
    <w:rsid w:val="00A737DE"/>
    <w:rsid w:val="00A74E6B"/>
    <w:rsid w:val="00A76794"/>
    <w:rsid w:val="00A7788A"/>
    <w:rsid w:val="00A839C2"/>
    <w:rsid w:val="00A84BC3"/>
    <w:rsid w:val="00A8536D"/>
    <w:rsid w:val="00A85E3C"/>
    <w:rsid w:val="00A87ACB"/>
    <w:rsid w:val="00A87CC6"/>
    <w:rsid w:val="00A9027B"/>
    <w:rsid w:val="00A91193"/>
    <w:rsid w:val="00A91457"/>
    <w:rsid w:val="00A93019"/>
    <w:rsid w:val="00A93324"/>
    <w:rsid w:val="00A94824"/>
    <w:rsid w:val="00A94FC5"/>
    <w:rsid w:val="00A961FA"/>
    <w:rsid w:val="00A96A78"/>
    <w:rsid w:val="00A9795B"/>
    <w:rsid w:val="00AA0862"/>
    <w:rsid w:val="00AA09D4"/>
    <w:rsid w:val="00AA1B28"/>
    <w:rsid w:val="00AA2579"/>
    <w:rsid w:val="00AA4C75"/>
    <w:rsid w:val="00AA5061"/>
    <w:rsid w:val="00AA679C"/>
    <w:rsid w:val="00AA6E93"/>
    <w:rsid w:val="00AA70FB"/>
    <w:rsid w:val="00AA7227"/>
    <w:rsid w:val="00AB0405"/>
    <w:rsid w:val="00AB1BB5"/>
    <w:rsid w:val="00AB3EB7"/>
    <w:rsid w:val="00AB3F82"/>
    <w:rsid w:val="00AB670E"/>
    <w:rsid w:val="00AB6A55"/>
    <w:rsid w:val="00AB70F6"/>
    <w:rsid w:val="00AB7CBE"/>
    <w:rsid w:val="00AC2349"/>
    <w:rsid w:val="00AC34E1"/>
    <w:rsid w:val="00AC3CBE"/>
    <w:rsid w:val="00AC55FE"/>
    <w:rsid w:val="00AC6A89"/>
    <w:rsid w:val="00AC7CBE"/>
    <w:rsid w:val="00AC7E2D"/>
    <w:rsid w:val="00AD1696"/>
    <w:rsid w:val="00AD294C"/>
    <w:rsid w:val="00AD2BEB"/>
    <w:rsid w:val="00AD42C1"/>
    <w:rsid w:val="00AD49F5"/>
    <w:rsid w:val="00AD4C19"/>
    <w:rsid w:val="00AD6D1C"/>
    <w:rsid w:val="00AE1DF3"/>
    <w:rsid w:val="00AE3909"/>
    <w:rsid w:val="00AE4983"/>
    <w:rsid w:val="00AE705D"/>
    <w:rsid w:val="00AF01AD"/>
    <w:rsid w:val="00AF0FE1"/>
    <w:rsid w:val="00AF17E9"/>
    <w:rsid w:val="00AF1DAC"/>
    <w:rsid w:val="00AF2F4A"/>
    <w:rsid w:val="00AF2F88"/>
    <w:rsid w:val="00AF42B6"/>
    <w:rsid w:val="00AF512D"/>
    <w:rsid w:val="00B011C1"/>
    <w:rsid w:val="00B016C0"/>
    <w:rsid w:val="00B01BAF"/>
    <w:rsid w:val="00B0204D"/>
    <w:rsid w:val="00B02661"/>
    <w:rsid w:val="00B03401"/>
    <w:rsid w:val="00B03EE0"/>
    <w:rsid w:val="00B047E8"/>
    <w:rsid w:val="00B050F5"/>
    <w:rsid w:val="00B06457"/>
    <w:rsid w:val="00B11EC4"/>
    <w:rsid w:val="00B11F37"/>
    <w:rsid w:val="00B12341"/>
    <w:rsid w:val="00B13EC3"/>
    <w:rsid w:val="00B143A2"/>
    <w:rsid w:val="00B16272"/>
    <w:rsid w:val="00B16A77"/>
    <w:rsid w:val="00B16AB9"/>
    <w:rsid w:val="00B2092A"/>
    <w:rsid w:val="00B23F27"/>
    <w:rsid w:val="00B24892"/>
    <w:rsid w:val="00B24C4D"/>
    <w:rsid w:val="00B24C85"/>
    <w:rsid w:val="00B25BB1"/>
    <w:rsid w:val="00B3021C"/>
    <w:rsid w:val="00B30812"/>
    <w:rsid w:val="00B31161"/>
    <w:rsid w:val="00B3694A"/>
    <w:rsid w:val="00B40DF6"/>
    <w:rsid w:val="00B4306E"/>
    <w:rsid w:val="00B4393E"/>
    <w:rsid w:val="00B46348"/>
    <w:rsid w:val="00B46656"/>
    <w:rsid w:val="00B468C3"/>
    <w:rsid w:val="00B46CCB"/>
    <w:rsid w:val="00B50302"/>
    <w:rsid w:val="00B5181A"/>
    <w:rsid w:val="00B51940"/>
    <w:rsid w:val="00B5231D"/>
    <w:rsid w:val="00B543A8"/>
    <w:rsid w:val="00B56458"/>
    <w:rsid w:val="00B56829"/>
    <w:rsid w:val="00B603D1"/>
    <w:rsid w:val="00B6040F"/>
    <w:rsid w:val="00B6044F"/>
    <w:rsid w:val="00B60557"/>
    <w:rsid w:val="00B6154F"/>
    <w:rsid w:val="00B6182F"/>
    <w:rsid w:val="00B626CD"/>
    <w:rsid w:val="00B64FA9"/>
    <w:rsid w:val="00B656D0"/>
    <w:rsid w:val="00B65B0E"/>
    <w:rsid w:val="00B67006"/>
    <w:rsid w:val="00B67997"/>
    <w:rsid w:val="00B67DC9"/>
    <w:rsid w:val="00B708F1"/>
    <w:rsid w:val="00B7198F"/>
    <w:rsid w:val="00B71FE6"/>
    <w:rsid w:val="00B7368E"/>
    <w:rsid w:val="00B74889"/>
    <w:rsid w:val="00B74A31"/>
    <w:rsid w:val="00B75882"/>
    <w:rsid w:val="00B76ACD"/>
    <w:rsid w:val="00B776AE"/>
    <w:rsid w:val="00B779D2"/>
    <w:rsid w:val="00B832C7"/>
    <w:rsid w:val="00B83CED"/>
    <w:rsid w:val="00B84A00"/>
    <w:rsid w:val="00B8598B"/>
    <w:rsid w:val="00B85D88"/>
    <w:rsid w:val="00B85EEA"/>
    <w:rsid w:val="00B8622E"/>
    <w:rsid w:val="00B8641B"/>
    <w:rsid w:val="00B86E61"/>
    <w:rsid w:val="00B95AA3"/>
    <w:rsid w:val="00B96FB4"/>
    <w:rsid w:val="00B9764D"/>
    <w:rsid w:val="00B97D7A"/>
    <w:rsid w:val="00B97DAC"/>
    <w:rsid w:val="00BA1513"/>
    <w:rsid w:val="00BA2472"/>
    <w:rsid w:val="00BA3A5D"/>
    <w:rsid w:val="00BA58DD"/>
    <w:rsid w:val="00BA5E29"/>
    <w:rsid w:val="00BA6419"/>
    <w:rsid w:val="00BA698C"/>
    <w:rsid w:val="00BA69CA"/>
    <w:rsid w:val="00BA7039"/>
    <w:rsid w:val="00BA7639"/>
    <w:rsid w:val="00BA7CF3"/>
    <w:rsid w:val="00BB004A"/>
    <w:rsid w:val="00BB0280"/>
    <w:rsid w:val="00BB2508"/>
    <w:rsid w:val="00BB3AEA"/>
    <w:rsid w:val="00BB524F"/>
    <w:rsid w:val="00BB52B4"/>
    <w:rsid w:val="00BB5393"/>
    <w:rsid w:val="00BB6277"/>
    <w:rsid w:val="00BC0E4A"/>
    <w:rsid w:val="00BC28A5"/>
    <w:rsid w:val="00BC3550"/>
    <w:rsid w:val="00BC44D2"/>
    <w:rsid w:val="00BC5A7B"/>
    <w:rsid w:val="00BC67BF"/>
    <w:rsid w:val="00BC7330"/>
    <w:rsid w:val="00BD0747"/>
    <w:rsid w:val="00BD131A"/>
    <w:rsid w:val="00BD2138"/>
    <w:rsid w:val="00BD36D4"/>
    <w:rsid w:val="00BD3945"/>
    <w:rsid w:val="00BD42AF"/>
    <w:rsid w:val="00BD4444"/>
    <w:rsid w:val="00BD4A8F"/>
    <w:rsid w:val="00BD5DE8"/>
    <w:rsid w:val="00BD75B4"/>
    <w:rsid w:val="00BD7A4A"/>
    <w:rsid w:val="00BE05B4"/>
    <w:rsid w:val="00BE3C0E"/>
    <w:rsid w:val="00BE58DB"/>
    <w:rsid w:val="00BE5F9E"/>
    <w:rsid w:val="00BE7482"/>
    <w:rsid w:val="00BE7BEF"/>
    <w:rsid w:val="00BF03A3"/>
    <w:rsid w:val="00BF0A65"/>
    <w:rsid w:val="00BF0E71"/>
    <w:rsid w:val="00BF1AFD"/>
    <w:rsid w:val="00BF2BAA"/>
    <w:rsid w:val="00BF4788"/>
    <w:rsid w:val="00BF488B"/>
    <w:rsid w:val="00BF4C76"/>
    <w:rsid w:val="00BF79AB"/>
    <w:rsid w:val="00C00934"/>
    <w:rsid w:val="00C01046"/>
    <w:rsid w:val="00C01210"/>
    <w:rsid w:val="00C02410"/>
    <w:rsid w:val="00C024BD"/>
    <w:rsid w:val="00C02B61"/>
    <w:rsid w:val="00C03D74"/>
    <w:rsid w:val="00C06395"/>
    <w:rsid w:val="00C06EBE"/>
    <w:rsid w:val="00C07184"/>
    <w:rsid w:val="00C072F7"/>
    <w:rsid w:val="00C07E44"/>
    <w:rsid w:val="00C105E5"/>
    <w:rsid w:val="00C10A68"/>
    <w:rsid w:val="00C10D69"/>
    <w:rsid w:val="00C113D7"/>
    <w:rsid w:val="00C11CFF"/>
    <w:rsid w:val="00C12C08"/>
    <w:rsid w:val="00C12F54"/>
    <w:rsid w:val="00C1481F"/>
    <w:rsid w:val="00C154F4"/>
    <w:rsid w:val="00C16191"/>
    <w:rsid w:val="00C165DB"/>
    <w:rsid w:val="00C16DCF"/>
    <w:rsid w:val="00C23E78"/>
    <w:rsid w:val="00C244C6"/>
    <w:rsid w:val="00C24A0E"/>
    <w:rsid w:val="00C24EAD"/>
    <w:rsid w:val="00C260BF"/>
    <w:rsid w:val="00C2620E"/>
    <w:rsid w:val="00C27437"/>
    <w:rsid w:val="00C276AA"/>
    <w:rsid w:val="00C27EB7"/>
    <w:rsid w:val="00C308DA"/>
    <w:rsid w:val="00C30E3A"/>
    <w:rsid w:val="00C3162A"/>
    <w:rsid w:val="00C32BA2"/>
    <w:rsid w:val="00C35A45"/>
    <w:rsid w:val="00C35CD4"/>
    <w:rsid w:val="00C36EC8"/>
    <w:rsid w:val="00C42B56"/>
    <w:rsid w:val="00C42E3A"/>
    <w:rsid w:val="00C4398D"/>
    <w:rsid w:val="00C44FB8"/>
    <w:rsid w:val="00C466C9"/>
    <w:rsid w:val="00C46989"/>
    <w:rsid w:val="00C46ACA"/>
    <w:rsid w:val="00C524CC"/>
    <w:rsid w:val="00C53FEE"/>
    <w:rsid w:val="00C5484A"/>
    <w:rsid w:val="00C557A9"/>
    <w:rsid w:val="00C55E1A"/>
    <w:rsid w:val="00C57F61"/>
    <w:rsid w:val="00C616C7"/>
    <w:rsid w:val="00C62026"/>
    <w:rsid w:val="00C63710"/>
    <w:rsid w:val="00C646DB"/>
    <w:rsid w:val="00C64829"/>
    <w:rsid w:val="00C6494E"/>
    <w:rsid w:val="00C656C8"/>
    <w:rsid w:val="00C65BEF"/>
    <w:rsid w:val="00C6752A"/>
    <w:rsid w:val="00C67A1B"/>
    <w:rsid w:val="00C71687"/>
    <w:rsid w:val="00C72ECD"/>
    <w:rsid w:val="00C74800"/>
    <w:rsid w:val="00C74E6B"/>
    <w:rsid w:val="00C750E2"/>
    <w:rsid w:val="00C75C74"/>
    <w:rsid w:val="00C762F4"/>
    <w:rsid w:val="00C80B05"/>
    <w:rsid w:val="00C80DBA"/>
    <w:rsid w:val="00C81335"/>
    <w:rsid w:val="00C813AE"/>
    <w:rsid w:val="00C81F4E"/>
    <w:rsid w:val="00C82667"/>
    <w:rsid w:val="00C83848"/>
    <w:rsid w:val="00C83D4D"/>
    <w:rsid w:val="00C90D91"/>
    <w:rsid w:val="00C90F78"/>
    <w:rsid w:val="00C9103F"/>
    <w:rsid w:val="00C93C8B"/>
    <w:rsid w:val="00C943DD"/>
    <w:rsid w:val="00C9586B"/>
    <w:rsid w:val="00C961D9"/>
    <w:rsid w:val="00C9716A"/>
    <w:rsid w:val="00CA0A2D"/>
    <w:rsid w:val="00CA13D3"/>
    <w:rsid w:val="00CA295F"/>
    <w:rsid w:val="00CA3711"/>
    <w:rsid w:val="00CA3EF9"/>
    <w:rsid w:val="00CA6411"/>
    <w:rsid w:val="00CA6D01"/>
    <w:rsid w:val="00CA7BAF"/>
    <w:rsid w:val="00CB042B"/>
    <w:rsid w:val="00CB0E97"/>
    <w:rsid w:val="00CB31F3"/>
    <w:rsid w:val="00CB3D93"/>
    <w:rsid w:val="00CB428F"/>
    <w:rsid w:val="00CB6463"/>
    <w:rsid w:val="00CB6D0C"/>
    <w:rsid w:val="00CB707E"/>
    <w:rsid w:val="00CC0510"/>
    <w:rsid w:val="00CC0D09"/>
    <w:rsid w:val="00CC17F9"/>
    <w:rsid w:val="00CC1C56"/>
    <w:rsid w:val="00CC1CB6"/>
    <w:rsid w:val="00CC2395"/>
    <w:rsid w:val="00CC3389"/>
    <w:rsid w:val="00CC3E0F"/>
    <w:rsid w:val="00CC61D9"/>
    <w:rsid w:val="00CD2EB7"/>
    <w:rsid w:val="00CD3D0E"/>
    <w:rsid w:val="00CD4239"/>
    <w:rsid w:val="00CD46B5"/>
    <w:rsid w:val="00CD4819"/>
    <w:rsid w:val="00CD5BAE"/>
    <w:rsid w:val="00CD6208"/>
    <w:rsid w:val="00CD7515"/>
    <w:rsid w:val="00CD7EAD"/>
    <w:rsid w:val="00CE3CF0"/>
    <w:rsid w:val="00CE4130"/>
    <w:rsid w:val="00CE5ECB"/>
    <w:rsid w:val="00CE6542"/>
    <w:rsid w:val="00CF1412"/>
    <w:rsid w:val="00CF226B"/>
    <w:rsid w:val="00CF2BB2"/>
    <w:rsid w:val="00CF2FB6"/>
    <w:rsid w:val="00CF46C8"/>
    <w:rsid w:val="00CF5D40"/>
    <w:rsid w:val="00D01933"/>
    <w:rsid w:val="00D02179"/>
    <w:rsid w:val="00D03085"/>
    <w:rsid w:val="00D053F5"/>
    <w:rsid w:val="00D0580B"/>
    <w:rsid w:val="00D06A62"/>
    <w:rsid w:val="00D07966"/>
    <w:rsid w:val="00D10712"/>
    <w:rsid w:val="00D108A8"/>
    <w:rsid w:val="00D10B88"/>
    <w:rsid w:val="00D13A91"/>
    <w:rsid w:val="00D152A6"/>
    <w:rsid w:val="00D1565F"/>
    <w:rsid w:val="00D15E3C"/>
    <w:rsid w:val="00D16018"/>
    <w:rsid w:val="00D1770A"/>
    <w:rsid w:val="00D21202"/>
    <w:rsid w:val="00D21783"/>
    <w:rsid w:val="00D22891"/>
    <w:rsid w:val="00D22E1A"/>
    <w:rsid w:val="00D24695"/>
    <w:rsid w:val="00D333FE"/>
    <w:rsid w:val="00D33A64"/>
    <w:rsid w:val="00D41150"/>
    <w:rsid w:val="00D41C83"/>
    <w:rsid w:val="00D42AD0"/>
    <w:rsid w:val="00D43077"/>
    <w:rsid w:val="00D44622"/>
    <w:rsid w:val="00D45ED7"/>
    <w:rsid w:val="00D50A58"/>
    <w:rsid w:val="00D510F6"/>
    <w:rsid w:val="00D51675"/>
    <w:rsid w:val="00D527A3"/>
    <w:rsid w:val="00D54064"/>
    <w:rsid w:val="00D54817"/>
    <w:rsid w:val="00D55182"/>
    <w:rsid w:val="00D55F37"/>
    <w:rsid w:val="00D56022"/>
    <w:rsid w:val="00D560B9"/>
    <w:rsid w:val="00D569B2"/>
    <w:rsid w:val="00D56C0D"/>
    <w:rsid w:val="00D573CF"/>
    <w:rsid w:val="00D6062E"/>
    <w:rsid w:val="00D607FD"/>
    <w:rsid w:val="00D625C9"/>
    <w:rsid w:val="00D627C6"/>
    <w:rsid w:val="00D62B78"/>
    <w:rsid w:val="00D635A1"/>
    <w:rsid w:val="00D64166"/>
    <w:rsid w:val="00D6449E"/>
    <w:rsid w:val="00D64E44"/>
    <w:rsid w:val="00D66E70"/>
    <w:rsid w:val="00D71EC0"/>
    <w:rsid w:val="00D7318A"/>
    <w:rsid w:val="00D74B8B"/>
    <w:rsid w:val="00D75614"/>
    <w:rsid w:val="00D76257"/>
    <w:rsid w:val="00D7658D"/>
    <w:rsid w:val="00D76E16"/>
    <w:rsid w:val="00D807A2"/>
    <w:rsid w:val="00D8156C"/>
    <w:rsid w:val="00D81B23"/>
    <w:rsid w:val="00D81D47"/>
    <w:rsid w:val="00D84426"/>
    <w:rsid w:val="00D856D3"/>
    <w:rsid w:val="00D8574D"/>
    <w:rsid w:val="00D85BC4"/>
    <w:rsid w:val="00D85D12"/>
    <w:rsid w:val="00D85F88"/>
    <w:rsid w:val="00D8768D"/>
    <w:rsid w:val="00D904B7"/>
    <w:rsid w:val="00D908E4"/>
    <w:rsid w:val="00D90DF6"/>
    <w:rsid w:val="00D91370"/>
    <w:rsid w:val="00D9151D"/>
    <w:rsid w:val="00D9477E"/>
    <w:rsid w:val="00D9533E"/>
    <w:rsid w:val="00D9654E"/>
    <w:rsid w:val="00DA365C"/>
    <w:rsid w:val="00DA5305"/>
    <w:rsid w:val="00DA6082"/>
    <w:rsid w:val="00DA7CFB"/>
    <w:rsid w:val="00DB3226"/>
    <w:rsid w:val="00DB34CB"/>
    <w:rsid w:val="00DB4C9F"/>
    <w:rsid w:val="00DB4F67"/>
    <w:rsid w:val="00DB64C7"/>
    <w:rsid w:val="00DB68A3"/>
    <w:rsid w:val="00DB6D88"/>
    <w:rsid w:val="00DB7BB5"/>
    <w:rsid w:val="00DC098F"/>
    <w:rsid w:val="00DC09B7"/>
    <w:rsid w:val="00DC21A8"/>
    <w:rsid w:val="00DC3B77"/>
    <w:rsid w:val="00DC42AA"/>
    <w:rsid w:val="00DC49C4"/>
    <w:rsid w:val="00DC5DC5"/>
    <w:rsid w:val="00DC5EC9"/>
    <w:rsid w:val="00DC6F1D"/>
    <w:rsid w:val="00DD0FF0"/>
    <w:rsid w:val="00DD1612"/>
    <w:rsid w:val="00DD2243"/>
    <w:rsid w:val="00DD3876"/>
    <w:rsid w:val="00DD497D"/>
    <w:rsid w:val="00DD575D"/>
    <w:rsid w:val="00DD6127"/>
    <w:rsid w:val="00DD687C"/>
    <w:rsid w:val="00DD70A5"/>
    <w:rsid w:val="00DD7CE4"/>
    <w:rsid w:val="00DE00B6"/>
    <w:rsid w:val="00DE12DA"/>
    <w:rsid w:val="00DE213C"/>
    <w:rsid w:val="00DE2DD2"/>
    <w:rsid w:val="00DE2F87"/>
    <w:rsid w:val="00DE349A"/>
    <w:rsid w:val="00DE541A"/>
    <w:rsid w:val="00DE59AC"/>
    <w:rsid w:val="00DE5B6C"/>
    <w:rsid w:val="00DF142A"/>
    <w:rsid w:val="00DF1836"/>
    <w:rsid w:val="00DF30FB"/>
    <w:rsid w:val="00DF34AA"/>
    <w:rsid w:val="00DF5181"/>
    <w:rsid w:val="00DF5E84"/>
    <w:rsid w:val="00DF68A3"/>
    <w:rsid w:val="00DF7345"/>
    <w:rsid w:val="00DF7DB6"/>
    <w:rsid w:val="00E0144B"/>
    <w:rsid w:val="00E01530"/>
    <w:rsid w:val="00E019E1"/>
    <w:rsid w:val="00E03861"/>
    <w:rsid w:val="00E041C2"/>
    <w:rsid w:val="00E047F8"/>
    <w:rsid w:val="00E05BEC"/>
    <w:rsid w:val="00E06CA7"/>
    <w:rsid w:val="00E10A73"/>
    <w:rsid w:val="00E10DF1"/>
    <w:rsid w:val="00E111F6"/>
    <w:rsid w:val="00E127E4"/>
    <w:rsid w:val="00E12F1F"/>
    <w:rsid w:val="00E12F79"/>
    <w:rsid w:val="00E14149"/>
    <w:rsid w:val="00E15DA4"/>
    <w:rsid w:val="00E20452"/>
    <w:rsid w:val="00E2232B"/>
    <w:rsid w:val="00E227CC"/>
    <w:rsid w:val="00E232AA"/>
    <w:rsid w:val="00E23861"/>
    <w:rsid w:val="00E23DB3"/>
    <w:rsid w:val="00E24521"/>
    <w:rsid w:val="00E24786"/>
    <w:rsid w:val="00E2512E"/>
    <w:rsid w:val="00E3065D"/>
    <w:rsid w:val="00E31842"/>
    <w:rsid w:val="00E32342"/>
    <w:rsid w:val="00E32BE4"/>
    <w:rsid w:val="00E3393D"/>
    <w:rsid w:val="00E342A1"/>
    <w:rsid w:val="00E36581"/>
    <w:rsid w:val="00E40466"/>
    <w:rsid w:val="00E41527"/>
    <w:rsid w:val="00E428DF"/>
    <w:rsid w:val="00E43107"/>
    <w:rsid w:val="00E4326B"/>
    <w:rsid w:val="00E43793"/>
    <w:rsid w:val="00E43C47"/>
    <w:rsid w:val="00E4487D"/>
    <w:rsid w:val="00E44AE2"/>
    <w:rsid w:val="00E44E3C"/>
    <w:rsid w:val="00E45080"/>
    <w:rsid w:val="00E45ACA"/>
    <w:rsid w:val="00E470C8"/>
    <w:rsid w:val="00E47329"/>
    <w:rsid w:val="00E50A26"/>
    <w:rsid w:val="00E5119E"/>
    <w:rsid w:val="00E52AD6"/>
    <w:rsid w:val="00E52BB1"/>
    <w:rsid w:val="00E539D3"/>
    <w:rsid w:val="00E54D59"/>
    <w:rsid w:val="00E55A69"/>
    <w:rsid w:val="00E563A3"/>
    <w:rsid w:val="00E56E68"/>
    <w:rsid w:val="00E56FEF"/>
    <w:rsid w:val="00E5713B"/>
    <w:rsid w:val="00E57408"/>
    <w:rsid w:val="00E6173C"/>
    <w:rsid w:val="00E629AE"/>
    <w:rsid w:val="00E6385E"/>
    <w:rsid w:val="00E63C81"/>
    <w:rsid w:val="00E63ED8"/>
    <w:rsid w:val="00E64B9B"/>
    <w:rsid w:val="00E65BF5"/>
    <w:rsid w:val="00E65E24"/>
    <w:rsid w:val="00E66594"/>
    <w:rsid w:val="00E70DEB"/>
    <w:rsid w:val="00E70F08"/>
    <w:rsid w:val="00E72F34"/>
    <w:rsid w:val="00E74E16"/>
    <w:rsid w:val="00E755A7"/>
    <w:rsid w:val="00E77828"/>
    <w:rsid w:val="00E80A99"/>
    <w:rsid w:val="00E8103A"/>
    <w:rsid w:val="00E8108B"/>
    <w:rsid w:val="00E817B6"/>
    <w:rsid w:val="00E83329"/>
    <w:rsid w:val="00E83E22"/>
    <w:rsid w:val="00E84407"/>
    <w:rsid w:val="00E850A2"/>
    <w:rsid w:val="00E85D53"/>
    <w:rsid w:val="00E87D3A"/>
    <w:rsid w:val="00E909AD"/>
    <w:rsid w:val="00E91AC7"/>
    <w:rsid w:val="00E94CE8"/>
    <w:rsid w:val="00E95887"/>
    <w:rsid w:val="00E95E53"/>
    <w:rsid w:val="00E96B55"/>
    <w:rsid w:val="00EA0D74"/>
    <w:rsid w:val="00EA18C3"/>
    <w:rsid w:val="00EA20E0"/>
    <w:rsid w:val="00EA2869"/>
    <w:rsid w:val="00EA2BBA"/>
    <w:rsid w:val="00EA2EEC"/>
    <w:rsid w:val="00EA2F82"/>
    <w:rsid w:val="00EA36C5"/>
    <w:rsid w:val="00EA4792"/>
    <w:rsid w:val="00EA4E0A"/>
    <w:rsid w:val="00EA5EB4"/>
    <w:rsid w:val="00EA60E3"/>
    <w:rsid w:val="00EA6E15"/>
    <w:rsid w:val="00EB0596"/>
    <w:rsid w:val="00EB0822"/>
    <w:rsid w:val="00EB0C65"/>
    <w:rsid w:val="00EB1A2D"/>
    <w:rsid w:val="00EB2A13"/>
    <w:rsid w:val="00EB3448"/>
    <w:rsid w:val="00EB3EAF"/>
    <w:rsid w:val="00EB57FA"/>
    <w:rsid w:val="00EB5C1A"/>
    <w:rsid w:val="00EB630B"/>
    <w:rsid w:val="00EB70C5"/>
    <w:rsid w:val="00EC0660"/>
    <w:rsid w:val="00EC097E"/>
    <w:rsid w:val="00EC0D9B"/>
    <w:rsid w:val="00EC17D5"/>
    <w:rsid w:val="00EC2D58"/>
    <w:rsid w:val="00EC37B3"/>
    <w:rsid w:val="00EC505B"/>
    <w:rsid w:val="00EC5108"/>
    <w:rsid w:val="00EC5DDA"/>
    <w:rsid w:val="00EC7885"/>
    <w:rsid w:val="00ED001C"/>
    <w:rsid w:val="00ED0967"/>
    <w:rsid w:val="00ED2C8D"/>
    <w:rsid w:val="00ED3054"/>
    <w:rsid w:val="00ED30C3"/>
    <w:rsid w:val="00ED3484"/>
    <w:rsid w:val="00ED3C61"/>
    <w:rsid w:val="00ED581C"/>
    <w:rsid w:val="00ED7B06"/>
    <w:rsid w:val="00ED7CB7"/>
    <w:rsid w:val="00EE02CE"/>
    <w:rsid w:val="00EE0800"/>
    <w:rsid w:val="00EE089D"/>
    <w:rsid w:val="00EE0F93"/>
    <w:rsid w:val="00EE16DE"/>
    <w:rsid w:val="00EE16E1"/>
    <w:rsid w:val="00EE17A9"/>
    <w:rsid w:val="00EE263E"/>
    <w:rsid w:val="00EE2758"/>
    <w:rsid w:val="00EE37C4"/>
    <w:rsid w:val="00EE3FA6"/>
    <w:rsid w:val="00EE4999"/>
    <w:rsid w:val="00EE5661"/>
    <w:rsid w:val="00EE56CA"/>
    <w:rsid w:val="00EE5C73"/>
    <w:rsid w:val="00EE6A7B"/>
    <w:rsid w:val="00EF0090"/>
    <w:rsid w:val="00EF1626"/>
    <w:rsid w:val="00EF30E4"/>
    <w:rsid w:val="00EF3562"/>
    <w:rsid w:val="00EF74FF"/>
    <w:rsid w:val="00F02126"/>
    <w:rsid w:val="00F02CA8"/>
    <w:rsid w:val="00F03890"/>
    <w:rsid w:val="00F03E41"/>
    <w:rsid w:val="00F0596A"/>
    <w:rsid w:val="00F05BBB"/>
    <w:rsid w:val="00F05ED0"/>
    <w:rsid w:val="00F11A6E"/>
    <w:rsid w:val="00F11B21"/>
    <w:rsid w:val="00F13C0B"/>
    <w:rsid w:val="00F13F26"/>
    <w:rsid w:val="00F15831"/>
    <w:rsid w:val="00F1626A"/>
    <w:rsid w:val="00F172B6"/>
    <w:rsid w:val="00F1789F"/>
    <w:rsid w:val="00F21AE2"/>
    <w:rsid w:val="00F224DB"/>
    <w:rsid w:val="00F24177"/>
    <w:rsid w:val="00F30359"/>
    <w:rsid w:val="00F3176F"/>
    <w:rsid w:val="00F33033"/>
    <w:rsid w:val="00F35B9E"/>
    <w:rsid w:val="00F37B52"/>
    <w:rsid w:val="00F4446D"/>
    <w:rsid w:val="00F451DB"/>
    <w:rsid w:val="00F473A9"/>
    <w:rsid w:val="00F47DC7"/>
    <w:rsid w:val="00F47F26"/>
    <w:rsid w:val="00F47FC1"/>
    <w:rsid w:val="00F50086"/>
    <w:rsid w:val="00F51105"/>
    <w:rsid w:val="00F517AE"/>
    <w:rsid w:val="00F53245"/>
    <w:rsid w:val="00F54C23"/>
    <w:rsid w:val="00F55771"/>
    <w:rsid w:val="00F5632F"/>
    <w:rsid w:val="00F57914"/>
    <w:rsid w:val="00F57D40"/>
    <w:rsid w:val="00F60006"/>
    <w:rsid w:val="00F61296"/>
    <w:rsid w:val="00F6207B"/>
    <w:rsid w:val="00F630B2"/>
    <w:rsid w:val="00F63A45"/>
    <w:rsid w:val="00F63D6D"/>
    <w:rsid w:val="00F6501B"/>
    <w:rsid w:val="00F65740"/>
    <w:rsid w:val="00F65AE0"/>
    <w:rsid w:val="00F668E9"/>
    <w:rsid w:val="00F67C43"/>
    <w:rsid w:val="00F67CB1"/>
    <w:rsid w:val="00F70A9C"/>
    <w:rsid w:val="00F710AE"/>
    <w:rsid w:val="00F71570"/>
    <w:rsid w:val="00F75FC4"/>
    <w:rsid w:val="00F76898"/>
    <w:rsid w:val="00F768B3"/>
    <w:rsid w:val="00F76FE3"/>
    <w:rsid w:val="00F8103B"/>
    <w:rsid w:val="00F82DF0"/>
    <w:rsid w:val="00F83A70"/>
    <w:rsid w:val="00F84306"/>
    <w:rsid w:val="00F84370"/>
    <w:rsid w:val="00F843FA"/>
    <w:rsid w:val="00F84623"/>
    <w:rsid w:val="00F85D6D"/>
    <w:rsid w:val="00F911D0"/>
    <w:rsid w:val="00F91F3A"/>
    <w:rsid w:val="00F9282E"/>
    <w:rsid w:val="00F9359A"/>
    <w:rsid w:val="00F949EE"/>
    <w:rsid w:val="00F94A0D"/>
    <w:rsid w:val="00F94E26"/>
    <w:rsid w:val="00F950DA"/>
    <w:rsid w:val="00F951DE"/>
    <w:rsid w:val="00F96E7D"/>
    <w:rsid w:val="00F9751A"/>
    <w:rsid w:val="00FA1F9D"/>
    <w:rsid w:val="00FA31AD"/>
    <w:rsid w:val="00FA5E4C"/>
    <w:rsid w:val="00FA7C28"/>
    <w:rsid w:val="00FB0F29"/>
    <w:rsid w:val="00FB2621"/>
    <w:rsid w:val="00FB29E9"/>
    <w:rsid w:val="00FB2FE5"/>
    <w:rsid w:val="00FB3AF5"/>
    <w:rsid w:val="00FB468F"/>
    <w:rsid w:val="00FB791D"/>
    <w:rsid w:val="00FC000B"/>
    <w:rsid w:val="00FC0D71"/>
    <w:rsid w:val="00FC2526"/>
    <w:rsid w:val="00FC2E76"/>
    <w:rsid w:val="00FC32E7"/>
    <w:rsid w:val="00FC3B95"/>
    <w:rsid w:val="00FC3F31"/>
    <w:rsid w:val="00FC495F"/>
    <w:rsid w:val="00FC4DD2"/>
    <w:rsid w:val="00FC4EBF"/>
    <w:rsid w:val="00FC73D6"/>
    <w:rsid w:val="00FD01AF"/>
    <w:rsid w:val="00FD0814"/>
    <w:rsid w:val="00FD170A"/>
    <w:rsid w:val="00FD4208"/>
    <w:rsid w:val="00FD5DEF"/>
    <w:rsid w:val="00FD5F4E"/>
    <w:rsid w:val="00FD7AAB"/>
    <w:rsid w:val="00FE196E"/>
    <w:rsid w:val="00FE30AE"/>
    <w:rsid w:val="00FE49A8"/>
    <w:rsid w:val="00FE5477"/>
    <w:rsid w:val="00FE5A9B"/>
    <w:rsid w:val="00FE6B1C"/>
    <w:rsid w:val="00FF1349"/>
    <w:rsid w:val="00FF1D8A"/>
    <w:rsid w:val="00FF48C4"/>
    <w:rsid w:val="00FF518D"/>
    <w:rsid w:val="00FF6772"/>
    <w:rsid w:val="00FF7469"/>
    <w:rsid w:val="00FF7509"/>
    <w:rsid w:val="00FF7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31842"/>
    <w:pPr>
      <w:widowControl w:val="0"/>
      <w:autoSpaceDE w:val="0"/>
      <w:autoSpaceDN w:val="0"/>
      <w:adjustRightInd w:val="0"/>
    </w:pPr>
  </w:style>
  <w:style w:type="paragraph" w:styleId="10">
    <w:name w:val="heading 1"/>
    <w:basedOn w:val="a0"/>
    <w:next w:val="a0"/>
    <w:link w:val="11"/>
    <w:qFormat/>
    <w:rsid w:val="002567F6"/>
    <w:pPr>
      <w:keepNext/>
      <w:widowControl/>
      <w:autoSpaceDE/>
      <w:autoSpaceDN/>
      <w:adjustRightInd/>
      <w:spacing w:before="240" w:after="60"/>
      <w:jc w:val="both"/>
      <w:outlineLvl w:val="0"/>
    </w:pPr>
    <w:rPr>
      <w:rFonts w:ascii="Cambria" w:hAnsi="Cambria"/>
      <w:b/>
      <w:bCs/>
      <w:kern w:val="32"/>
      <w:sz w:val="32"/>
      <w:szCs w:val="32"/>
      <w:lang w:val="x-none" w:eastAsia="x-none"/>
    </w:rPr>
  </w:style>
  <w:style w:type="paragraph" w:styleId="21">
    <w:name w:val="heading 2"/>
    <w:basedOn w:val="a0"/>
    <w:next w:val="a0"/>
    <w:link w:val="210"/>
    <w:qFormat/>
    <w:rsid w:val="002567F6"/>
    <w:pPr>
      <w:keepNext/>
      <w:spacing w:before="240" w:after="60"/>
      <w:jc w:val="both"/>
      <w:outlineLvl w:val="1"/>
    </w:pPr>
    <w:rPr>
      <w:rFonts w:ascii="Cambria" w:hAnsi="Cambria"/>
      <w:b/>
      <w:bCs/>
      <w:i/>
      <w:iCs/>
      <w:sz w:val="28"/>
      <w:szCs w:val="28"/>
      <w:lang w:val="x-none" w:eastAsia="x-none"/>
    </w:rPr>
  </w:style>
  <w:style w:type="paragraph" w:styleId="30">
    <w:name w:val="heading 3"/>
    <w:basedOn w:val="a0"/>
    <w:next w:val="a0"/>
    <w:link w:val="31"/>
    <w:qFormat/>
    <w:rsid w:val="002567F6"/>
    <w:pPr>
      <w:keepNext/>
      <w:spacing w:before="240" w:after="60"/>
      <w:jc w:val="both"/>
      <w:outlineLvl w:val="2"/>
    </w:pPr>
    <w:rPr>
      <w:rFonts w:ascii="Cambria" w:hAnsi="Cambria"/>
      <w:b/>
      <w:bCs/>
      <w:sz w:val="26"/>
      <w:szCs w:val="26"/>
      <w:lang w:val="x-none" w:eastAsia="x-none"/>
    </w:rPr>
  </w:style>
  <w:style w:type="paragraph" w:styleId="4">
    <w:name w:val="heading 4"/>
    <w:basedOn w:val="a0"/>
    <w:next w:val="a0"/>
    <w:link w:val="40"/>
    <w:qFormat/>
    <w:rsid w:val="002567F6"/>
    <w:pPr>
      <w:keepNext/>
      <w:widowControl/>
      <w:autoSpaceDE/>
      <w:autoSpaceDN/>
      <w:adjustRightInd/>
      <w:spacing w:before="240" w:after="60"/>
      <w:jc w:val="both"/>
      <w:outlineLvl w:val="3"/>
    </w:pPr>
    <w:rPr>
      <w:rFonts w:ascii="Calibri" w:hAnsi="Calibri"/>
      <w:b/>
      <w:bCs/>
      <w:sz w:val="28"/>
      <w:szCs w:val="28"/>
      <w:lang w:val="x-none" w:eastAsia="x-none"/>
    </w:rPr>
  </w:style>
  <w:style w:type="paragraph" w:styleId="5">
    <w:name w:val="heading 5"/>
    <w:basedOn w:val="a0"/>
    <w:next w:val="a0"/>
    <w:link w:val="50"/>
    <w:qFormat/>
    <w:rsid w:val="002567F6"/>
    <w:pPr>
      <w:widowControl/>
      <w:autoSpaceDE/>
      <w:autoSpaceDN/>
      <w:adjustRightInd/>
      <w:spacing w:before="240" w:after="60"/>
      <w:jc w:val="both"/>
      <w:outlineLvl w:val="4"/>
    </w:pPr>
    <w:rPr>
      <w:rFonts w:ascii="Calibri" w:hAnsi="Calibri"/>
      <w:b/>
      <w:bCs/>
      <w:i/>
      <w:iCs/>
      <w:sz w:val="26"/>
      <w:szCs w:val="26"/>
      <w:lang w:val="x-none" w:eastAsia="x-none"/>
    </w:rPr>
  </w:style>
  <w:style w:type="paragraph" w:styleId="6">
    <w:name w:val="heading 6"/>
    <w:basedOn w:val="a0"/>
    <w:next w:val="a0"/>
    <w:link w:val="60"/>
    <w:qFormat/>
    <w:rsid w:val="002567F6"/>
    <w:pPr>
      <w:widowControl/>
      <w:autoSpaceDE/>
      <w:autoSpaceDN/>
      <w:adjustRightInd/>
      <w:spacing w:before="240" w:after="60"/>
      <w:jc w:val="both"/>
      <w:outlineLvl w:val="5"/>
    </w:pPr>
    <w:rPr>
      <w:rFonts w:ascii="Calibri" w:hAnsi="Calibri"/>
      <w:b/>
      <w:bCs/>
      <w:lang w:val="x-none" w:eastAsia="x-none"/>
    </w:rPr>
  </w:style>
  <w:style w:type="paragraph" w:styleId="7">
    <w:name w:val="heading 7"/>
    <w:basedOn w:val="a0"/>
    <w:next w:val="a0"/>
    <w:link w:val="70"/>
    <w:qFormat/>
    <w:rsid w:val="002567F6"/>
    <w:pPr>
      <w:widowControl/>
      <w:autoSpaceDE/>
      <w:autoSpaceDN/>
      <w:adjustRightInd/>
      <w:spacing w:before="240" w:after="60"/>
      <w:jc w:val="both"/>
      <w:outlineLvl w:val="6"/>
    </w:pPr>
    <w:rPr>
      <w:rFonts w:ascii="Calibri" w:hAnsi="Calibri"/>
      <w:sz w:val="24"/>
      <w:szCs w:val="24"/>
      <w:lang w:val="x-none" w:eastAsia="x-none"/>
    </w:rPr>
  </w:style>
  <w:style w:type="paragraph" w:styleId="8">
    <w:name w:val="heading 8"/>
    <w:basedOn w:val="a0"/>
    <w:next w:val="a0"/>
    <w:link w:val="80"/>
    <w:qFormat/>
    <w:rsid w:val="002567F6"/>
    <w:pPr>
      <w:widowControl/>
      <w:autoSpaceDE/>
      <w:autoSpaceDN/>
      <w:adjustRightInd/>
      <w:spacing w:before="240" w:after="60"/>
      <w:jc w:val="both"/>
      <w:outlineLvl w:val="7"/>
    </w:pPr>
    <w:rPr>
      <w:rFonts w:ascii="Calibri" w:hAnsi="Calibri"/>
      <w:i/>
      <w:iCs/>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rsid w:val="00EA2869"/>
    <w:rPr>
      <w:rFonts w:ascii="Tahoma" w:hAnsi="Tahoma"/>
      <w:sz w:val="16"/>
      <w:szCs w:val="16"/>
      <w:lang w:val="x-none" w:eastAsia="x-none"/>
    </w:rPr>
  </w:style>
  <w:style w:type="character" w:customStyle="1" w:styleId="a5">
    <w:name w:val="Текст выноски Знак"/>
    <w:link w:val="a4"/>
    <w:rsid w:val="00EA2869"/>
    <w:rPr>
      <w:rFonts w:ascii="Tahoma" w:hAnsi="Tahoma" w:cs="Tahoma"/>
      <w:sz w:val="16"/>
      <w:szCs w:val="16"/>
    </w:rPr>
  </w:style>
  <w:style w:type="paragraph" w:styleId="a6">
    <w:name w:val="header"/>
    <w:basedOn w:val="a0"/>
    <w:link w:val="a7"/>
    <w:uiPriority w:val="99"/>
    <w:rsid w:val="002E7A0E"/>
    <w:pPr>
      <w:tabs>
        <w:tab w:val="center" w:pos="4677"/>
        <w:tab w:val="right" w:pos="9355"/>
      </w:tabs>
    </w:pPr>
  </w:style>
  <w:style w:type="character" w:customStyle="1" w:styleId="a7">
    <w:name w:val="Верхний колонтитул Знак"/>
    <w:basedOn w:val="a1"/>
    <w:link w:val="a6"/>
    <w:uiPriority w:val="99"/>
    <w:rsid w:val="002E7A0E"/>
  </w:style>
  <w:style w:type="paragraph" w:styleId="a8">
    <w:name w:val="footer"/>
    <w:basedOn w:val="a0"/>
    <w:link w:val="a9"/>
    <w:uiPriority w:val="99"/>
    <w:rsid w:val="002E7A0E"/>
    <w:pPr>
      <w:tabs>
        <w:tab w:val="center" w:pos="4677"/>
        <w:tab w:val="right" w:pos="9355"/>
      </w:tabs>
    </w:pPr>
  </w:style>
  <w:style w:type="character" w:customStyle="1" w:styleId="a9">
    <w:name w:val="Нижний колонтитул Знак"/>
    <w:basedOn w:val="a1"/>
    <w:link w:val="a8"/>
    <w:uiPriority w:val="99"/>
    <w:rsid w:val="002E7A0E"/>
  </w:style>
  <w:style w:type="paragraph" w:styleId="aa">
    <w:name w:val="endnote text"/>
    <w:basedOn w:val="a0"/>
    <w:link w:val="ab"/>
    <w:rsid w:val="002E7A0E"/>
  </w:style>
  <w:style w:type="character" w:customStyle="1" w:styleId="ab">
    <w:name w:val="Текст концевой сноски Знак"/>
    <w:basedOn w:val="a1"/>
    <w:link w:val="aa"/>
    <w:rsid w:val="002E7A0E"/>
  </w:style>
  <w:style w:type="character" w:styleId="ac">
    <w:name w:val="endnote reference"/>
    <w:rsid w:val="002E7A0E"/>
    <w:rPr>
      <w:vertAlign w:val="superscript"/>
    </w:rPr>
  </w:style>
  <w:style w:type="paragraph" w:styleId="ad">
    <w:name w:val="footnote text"/>
    <w:basedOn w:val="a0"/>
    <w:link w:val="ae"/>
    <w:rsid w:val="002E7A0E"/>
  </w:style>
  <w:style w:type="character" w:customStyle="1" w:styleId="ae">
    <w:name w:val="Текст сноски Знак"/>
    <w:basedOn w:val="a1"/>
    <w:link w:val="ad"/>
    <w:rsid w:val="002E7A0E"/>
  </w:style>
  <w:style w:type="character" w:styleId="af">
    <w:name w:val="footnote reference"/>
    <w:uiPriority w:val="99"/>
    <w:rsid w:val="002E7A0E"/>
    <w:rPr>
      <w:vertAlign w:val="superscript"/>
    </w:rPr>
  </w:style>
  <w:style w:type="character" w:customStyle="1" w:styleId="22">
    <w:name w:val="Основной текст (2)_"/>
    <w:link w:val="23"/>
    <w:rsid w:val="005F046E"/>
    <w:rPr>
      <w:sz w:val="26"/>
      <w:szCs w:val="26"/>
      <w:shd w:val="clear" w:color="auto" w:fill="FFFFFF"/>
    </w:rPr>
  </w:style>
  <w:style w:type="paragraph" w:customStyle="1" w:styleId="23">
    <w:name w:val="Основной текст (2)"/>
    <w:basedOn w:val="a0"/>
    <w:link w:val="22"/>
    <w:rsid w:val="005F046E"/>
    <w:pPr>
      <w:shd w:val="clear" w:color="auto" w:fill="FFFFFF"/>
      <w:autoSpaceDE/>
      <w:autoSpaceDN/>
      <w:adjustRightInd/>
      <w:spacing w:line="298" w:lineRule="exact"/>
      <w:ind w:hanging="1220"/>
      <w:jc w:val="right"/>
    </w:pPr>
    <w:rPr>
      <w:sz w:val="26"/>
      <w:szCs w:val="26"/>
      <w:lang w:val="x-none" w:eastAsia="x-none"/>
    </w:rPr>
  </w:style>
  <w:style w:type="character" w:customStyle="1" w:styleId="11">
    <w:name w:val="Заголовок 1 Знак"/>
    <w:link w:val="10"/>
    <w:rsid w:val="002567F6"/>
    <w:rPr>
      <w:rFonts w:ascii="Cambria" w:hAnsi="Cambria"/>
      <w:b/>
      <w:bCs/>
      <w:kern w:val="32"/>
      <w:sz w:val="32"/>
      <w:szCs w:val="32"/>
      <w:lang w:val="x-none" w:eastAsia="x-none"/>
    </w:rPr>
  </w:style>
  <w:style w:type="character" w:customStyle="1" w:styleId="24">
    <w:name w:val="Заголовок 2 Знак"/>
    <w:semiHidden/>
    <w:rsid w:val="002567F6"/>
    <w:rPr>
      <w:rFonts w:ascii="Cambria" w:eastAsia="Times New Roman" w:hAnsi="Cambria" w:cs="Times New Roman"/>
      <w:b/>
      <w:bCs/>
      <w:i/>
      <w:iCs/>
      <w:sz w:val="28"/>
      <w:szCs w:val="28"/>
    </w:rPr>
  </w:style>
  <w:style w:type="character" w:customStyle="1" w:styleId="32">
    <w:name w:val="Заголовок 3 Знак"/>
    <w:rsid w:val="002567F6"/>
    <w:rPr>
      <w:rFonts w:ascii="Cambria" w:eastAsia="Times New Roman" w:hAnsi="Cambria" w:cs="Times New Roman"/>
      <w:b/>
      <w:bCs/>
      <w:sz w:val="26"/>
      <w:szCs w:val="26"/>
    </w:rPr>
  </w:style>
  <w:style w:type="character" w:customStyle="1" w:styleId="40">
    <w:name w:val="Заголовок 4 Знак"/>
    <w:link w:val="4"/>
    <w:rsid w:val="002567F6"/>
    <w:rPr>
      <w:rFonts w:ascii="Calibri" w:hAnsi="Calibri"/>
      <w:b/>
      <w:bCs/>
      <w:sz w:val="28"/>
      <w:szCs w:val="28"/>
      <w:lang w:val="x-none" w:eastAsia="x-none"/>
    </w:rPr>
  </w:style>
  <w:style w:type="character" w:customStyle="1" w:styleId="50">
    <w:name w:val="Заголовок 5 Знак"/>
    <w:link w:val="5"/>
    <w:rsid w:val="002567F6"/>
    <w:rPr>
      <w:rFonts w:ascii="Calibri" w:hAnsi="Calibri"/>
      <w:b/>
      <w:bCs/>
      <w:i/>
      <w:iCs/>
      <w:sz w:val="26"/>
      <w:szCs w:val="26"/>
      <w:lang w:val="x-none" w:eastAsia="x-none"/>
    </w:rPr>
  </w:style>
  <w:style w:type="character" w:customStyle="1" w:styleId="60">
    <w:name w:val="Заголовок 6 Знак"/>
    <w:link w:val="6"/>
    <w:rsid w:val="002567F6"/>
    <w:rPr>
      <w:rFonts w:ascii="Calibri" w:hAnsi="Calibri"/>
      <w:b/>
      <w:bCs/>
      <w:lang w:val="x-none" w:eastAsia="x-none"/>
    </w:rPr>
  </w:style>
  <w:style w:type="character" w:customStyle="1" w:styleId="70">
    <w:name w:val="Заголовок 7 Знак"/>
    <w:link w:val="7"/>
    <w:rsid w:val="002567F6"/>
    <w:rPr>
      <w:rFonts w:ascii="Calibri" w:hAnsi="Calibri"/>
      <w:sz w:val="24"/>
      <w:szCs w:val="24"/>
      <w:lang w:val="x-none" w:eastAsia="x-none"/>
    </w:rPr>
  </w:style>
  <w:style w:type="character" w:customStyle="1" w:styleId="80">
    <w:name w:val="Заголовок 8 Знак"/>
    <w:link w:val="8"/>
    <w:rsid w:val="002567F6"/>
    <w:rPr>
      <w:rFonts w:ascii="Calibri" w:hAnsi="Calibri"/>
      <w:i/>
      <w:iCs/>
      <w:sz w:val="24"/>
      <w:szCs w:val="24"/>
      <w:lang w:val="x-none" w:eastAsia="x-none"/>
    </w:rPr>
  </w:style>
  <w:style w:type="numbering" w:customStyle="1" w:styleId="12">
    <w:name w:val="Нет списка1"/>
    <w:next w:val="a3"/>
    <w:semiHidden/>
    <w:rsid w:val="002567F6"/>
  </w:style>
  <w:style w:type="character" w:customStyle="1" w:styleId="210">
    <w:name w:val="Заголовок 2 Знак1"/>
    <w:link w:val="21"/>
    <w:locked/>
    <w:rsid w:val="002567F6"/>
    <w:rPr>
      <w:rFonts w:ascii="Cambria" w:hAnsi="Cambria"/>
      <w:b/>
      <w:bCs/>
      <w:i/>
      <w:iCs/>
      <w:sz w:val="28"/>
      <w:szCs w:val="28"/>
      <w:lang w:val="x-none" w:eastAsia="x-none"/>
    </w:rPr>
  </w:style>
  <w:style w:type="character" w:customStyle="1" w:styleId="31">
    <w:name w:val="Заголовок 3 Знак1"/>
    <w:link w:val="30"/>
    <w:locked/>
    <w:rsid w:val="002567F6"/>
    <w:rPr>
      <w:rFonts w:ascii="Cambria" w:hAnsi="Cambria"/>
      <w:b/>
      <w:bCs/>
      <w:sz w:val="26"/>
      <w:szCs w:val="26"/>
      <w:lang w:val="x-none" w:eastAsia="x-none"/>
    </w:rPr>
  </w:style>
  <w:style w:type="table" w:styleId="af0">
    <w:name w:val="Table Grid"/>
    <w:basedOn w:val="a2"/>
    <w:rsid w:val="002567F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0"/>
    <w:uiPriority w:val="99"/>
    <w:rsid w:val="002567F6"/>
    <w:pPr>
      <w:widowControl/>
      <w:autoSpaceDE/>
      <w:autoSpaceDN/>
      <w:adjustRightInd/>
      <w:spacing w:before="100" w:beforeAutospacing="1" w:after="100" w:afterAutospacing="1"/>
      <w:jc w:val="both"/>
    </w:pPr>
    <w:rPr>
      <w:sz w:val="24"/>
      <w:szCs w:val="24"/>
    </w:rPr>
  </w:style>
  <w:style w:type="character" w:styleId="af2">
    <w:name w:val="page number"/>
    <w:rsid w:val="002567F6"/>
    <w:rPr>
      <w:rFonts w:cs="Times New Roman"/>
    </w:rPr>
  </w:style>
  <w:style w:type="character" w:styleId="af3">
    <w:name w:val="annotation reference"/>
    <w:rsid w:val="002567F6"/>
    <w:rPr>
      <w:rFonts w:cs="Times New Roman"/>
      <w:sz w:val="16"/>
    </w:rPr>
  </w:style>
  <w:style w:type="paragraph" w:styleId="af4">
    <w:name w:val="annotation text"/>
    <w:basedOn w:val="a0"/>
    <w:link w:val="af5"/>
    <w:rsid w:val="002567F6"/>
    <w:pPr>
      <w:jc w:val="both"/>
    </w:pPr>
    <w:rPr>
      <w:rFonts w:ascii="Arial" w:hAnsi="Arial"/>
      <w:lang w:val="x-none" w:eastAsia="x-none"/>
    </w:rPr>
  </w:style>
  <w:style w:type="character" w:customStyle="1" w:styleId="af5">
    <w:name w:val="Текст примечания Знак"/>
    <w:link w:val="af4"/>
    <w:rsid w:val="002567F6"/>
    <w:rPr>
      <w:rFonts w:ascii="Arial" w:hAnsi="Arial"/>
      <w:lang w:val="x-none" w:eastAsia="x-none"/>
    </w:rPr>
  </w:style>
  <w:style w:type="paragraph" w:styleId="af6">
    <w:name w:val="annotation subject"/>
    <w:basedOn w:val="af4"/>
    <w:next w:val="af4"/>
    <w:link w:val="af7"/>
    <w:rsid w:val="002567F6"/>
    <w:rPr>
      <w:b/>
      <w:bCs/>
    </w:rPr>
  </w:style>
  <w:style w:type="character" w:customStyle="1" w:styleId="af7">
    <w:name w:val="Тема примечания Знак"/>
    <w:link w:val="af6"/>
    <w:rsid w:val="002567F6"/>
    <w:rPr>
      <w:rFonts w:ascii="Arial" w:hAnsi="Arial"/>
      <w:b/>
      <w:bCs/>
      <w:lang w:val="x-none" w:eastAsia="x-none"/>
    </w:rPr>
  </w:style>
  <w:style w:type="paragraph" w:styleId="13">
    <w:name w:val="toc 1"/>
    <w:basedOn w:val="a0"/>
    <w:next w:val="a0"/>
    <w:autoRedefine/>
    <w:rsid w:val="002567F6"/>
    <w:pPr>
      <w:tabs>
        <w:tab w:val="right" w:leader="dot" w:pos="9631"/>
      </w:tabs>
      <w:ind w:left="426" w:hanging="426"/>
      <w:jc w:val="both"/>
    </w:pPr>
    <w:rPr>
      <w:rFonts w:ascii="Arial" w:hAnsi="Arial" w:cs="Arial"/>
    </w:rPr>
  </w:style>
  <w:style w:type="paragraph" w:styleId="25">
    <w:name w:val="toc 2"/>
    <w:basedOn w:val="a0"/>
    <w:next w:val="a0"/>
    <w:autoRedefine/>
    <w:rsid w:val="002567F6"/>
    <w:pPr>
      <w:ind w:left="200"/>
      <w:jc w:val="both"/>
    </w:pPr>
    <w:rPr>
      <w:rFonts w:ascii="Arial" w:hAnsi="Arial" w:cs="Arial"/>
    </w:rPr>
  </w:style>
  <w:style w:type="paragraph" w:styleId="33">
    <w:name w:val="toc 3"/>
    <w:basedOn w:val="a0"/>
    <w:next w:val="a0"/>
    <w:autoRedefine/>
    <w:rsid w:val="002567F6"/>
    <w:pPr>
      <w:tabs>
        <w:tab w:val="right" w:leader="dot" w:pos="9631"/>
      </w:tabs>
      <w:ind w:left="1134" w:hanging="734"/>
      <w:jc w:val="both"/>
    </w:pPr>
    <w:rPr>
      <w:noProof/>
      <w:sz w:val="28"/>
      <w:szCs w:val="28"/>
    </w:rPr>
  </w:style>
  <w:style w:type="character" w:styleId="af8">
    <w:name w:val="Hyperlink"/>
    <w:rsid w:val="002567F6"/>
    <w:rPr>
      <w:rFonts w:cs="Times New Roman"/>
      <w:color w:val="0000FF"/>
      <w:u w:val="single"/>
    </w:rPr>
  </w:style>
  <w:style w:type="paragraph" w:styleId="af9">
    <w:name w:val="Body Text"/>
    <w:basedOn w:val="a0"/>
    <w:link w:val="afa"/>
    <w:rsid w:val="002567F6"/>
    <w:pPr>
      <w:widowControl/>
      <w:autoSpaceDE/>
      <w:autoSpaceDN/>
      <w:adjustRightInd/>
      <w:spacing w:after="120"/>
      <w:jc w:val="both"/>
    </w:pPr>
    <w:rPr>
      <w:rFonts w:ascii="Arial" w:hAnsi="Arial"/>
      <w:lang w:val="x-none" w:eastAsia="x-none"/>
    </w:rPr>
  </w:style>
  <w:style w:type="character" w:customStyle="1" w:styleId="afa">
    <w:name w:val="Основной текст Знак"/>
    <w:link w:val="af9"/>
    <w:rsid w:val="002567F6"/>
    <w:rPr>
      <w:rFonts w:ascii="Arial" w:hAnsi="Arial"/>
      <w:lang w:val="x-none" w:eastAsia="x-none"/>
    </w:rPr>
  </w:style>
  <w:style w:type="paragraph" w:customStyle="1" w:styleId="14">
    <w:name w:val="Абзац списка1"/>
    <w:basedOn w:val="a0"/>
    <w:rsid w:val="002567F6"/>
    <w:pPr>
      <w:widowControl/>
      <w:autoSpaceDE/>
      <w:autoSpaceDN/>
      <w:adjustRightInd/>
      <w:spacing w:line="312" w:lineRule="auto"/>
      <w:ind w:left="720"/>
      <w:contextualSpacing/>
      <w:jc w:val="both"/>
    </w:pPr>
  </w:style>
  <w:style w:type="paragraph" w:customStyle="1" w:styleId="BasicParagraph">
    <w:name w:val="[Basic Paragraph]"/>
    <w:basedOn w:val="a0"/>
    <w:rsid w:val="002567F6"/>
    <w:pPr>
      <w:widowControl/>
      <w:spacing w:line="288" w:lineRule="auto"/>
      <w:jc w:val="both"/>
      <w:textAlignment w:val="center"/>
    </w:pPr>
    <w:rPr>
      <w:rFonts w:ascii="Minion Pro" w:hAnsi="Minion Pro" w:cs="Minion Pro"/>
      <w:color w:val="000000"/>
      <w:sz w:val="24"/>
      <w:szCs w:val="24"/>
      <w:lang w:val="en-GB" w:eastAsia="en-US"/>
    </w:rPr>
  </w:style>
  <w:style w:type="paragraph" w:styleId="afb">
    <w:name w:val="Document Map"/>
    <w:basedOn w:val="a0"/>
    <w:link w:val="afc"/>
    <w:rsid w:val="002567F6"/>
    <w:pPr>
      <w:shd w:val="clear" w:color="auto" w:fill="000080"/>
      <w:jc w:val="both"/>
    </w:pPr>
    <w:rPr>
      <w:sz w:val="2"/>
      <w:lang w:val="x-none" w:eastAsia="x-none"/>
    </w:rPr>
  </w:style>
  <w:style w:type="character" w:customStyle="1" w:styleId="afc">
    <w:name w:val="Схема документа Знак"/>
    <w:link w:val="afb"/>
    <w:rsid w:val="002567F6"/>
    <w:rPr>
      <w:sz w:val="2"/>
      <w:shd w:val="clear" w:color="auto" w:fill="000080"/>
      <w:lang w:val="x-none" w:eastAsia="x-none"/>
    </w:rPr>
  </w:style>
  <w:style w:type="paragraph" w:styleId="26">
    <w:name w:val="Body Text 2"/>
    <w:basedOn w:val="a0"/>
    <w:link w:val="27"/>
    <w:rsid w:val="002567F6"/>
    <w:pPr>
      <w:spacing w:after="120" w:line="480" w:lineRule="auto"/>
      <w:jc w:val="both"/>
    </w:pPr>
    <w:rPr>
      <w:rFonts w:ascii="Arial" w:hAnsi="Arial"/>
      <w:lang w:val="x-none" w:eastAsia="x-none"/>
    </w:rPr>
  </w:style>
  <w:style w:type="character" w:customStyle="1" w:styleId="27">
    <w:name w:val="Основной текст 2 Знак"/>
    <w:link w:val="26"/>
    <w:rsid w:val="002567F6"/>
    <w:rPr>
      <w:rFonts w:ascii="Arial" w:hAnsi="Arial"/>
      <w:lang w:val="x-none" w:eastAsia="x-none"/>
    </w:rPr>
  </w:style>
  <w:style w:type="paragraph" w:customStyle="1" w:styleId="15">
    <w:name w:val="1"/>
    <w:basedOn w:val="a0"/>
    <w:rsid w:val="002567F6"/>
    <w:pPr>
      <w:widowControl/>
      <w:autoSpaceDE/>
      <w:autoSpaceDN/>
      <w:adjustRightInd/>
      <w:spacing w:after="160" w:line="240" w:lineRule="exact"/>
      <w:jc w:val="both"/>
    </w:pPr>
    <w:rPr>
      <w:rFonts w:ascii="Verdana" w:hAnsi="Verdana"/>
      <w:sz w:val="24"/>
      <w:szCs w:val="24"/>
      <w:lang w:val="en-US" w:eastAsia="en-US"/>
    </w:rPr>
  </w:style>
  <w:style w:type="paragraph" w:customStyle="1" w:styleId="ConsPlusNormal">
    <w:name w:val="ConsPlusNormal"/>
    <w:link w:val="ConsPlusNormal0"/>
    <w:rsid w:val="002567F6"/>
    <w:pPr>
      <w:widowControl w:val="0"/>
      <w:autoSpaceDE w:val="0"/>
      <w:autoSpaceDN w:val="0"/>
      <w:adjustRightInd w:val="0"/>
      <w:ind w:firstLine="720"/>
      <w:jc w:val="both"/>
    </w:pPr>
    <w:rPr>
      <w:rFonts w:ascii="Arial" w:hAnsi="Arial"/>
      <w:sz w:val="22"/>
    </w:rPr>
  </w:style>
  <w:style w:type="character" w:customStyle="1" w:styleId="ConsPlusNormal0">
    <w:name w:val="ConsPlusNormal Знак"/>
    <w:link w:val="ConsPlusNormal"/>
    <w:locked/>
    <w:rsid w:val="002567F6"/>
    <w:rPr>
      <w:rFonts w:ascii="Arial" w:hAnsi="Arial"/>
      <w:sz w:val="22"/>
      <w:lang w:bidi="ar-SA"/>
    </w:rPr>
  </w:style>
  <w:style w:type="paragraph" w:customStyle="1" w:styleId="34">
    <w:name w:val="Стиль3"/>
    <w:basedOn w:val="28"/>
    <w:rsid w:val="002567F6"/>
    <w:pPr>
      <w:widowControl w:val="0"/>
      <w:tabs>
        <w:tab w:val="num" w:pos="1307"/>
      </w:tabs>
      <w:adjustRightInd w:val="0"/>
      <w:spacing w:after="0" w:line="240" w:lineRule="auto"/>
      <w:ind w:left="1080"/>
      <w:textAlignment w:val="baseline"/>
    </w:pPr>
  </w:style>
  <w:style w:type="paragraph" w:styleId="28">
    <w:name w:val="Body Text Indent 2"/>
    <w:basedOn w:val="a0"/>
    <w:link w:val="29"/>
    <w:rsid w:val="002567F6"/>
    <w:pPr>
      <w:widowControl/>
      <w:autoSpaceDE/>
      <w:autoSpaceDN/>
      <w:adjustRightInd/>
      <w:spacing w:after="120" w:line="480" w:lineRule="auto"/>
      <w:ind w:left="283"/>
      <w:jc w:val="both"/>
    </w:pPr>
    <w:rPr>
      <w:rFonts w:ascii="Arial" w:hAnsi="Arial"/>
      <w:lang w:val="x-none" w:eastAsia="x-none"/>
    </w:rPr>
  </w:style>
  <w:style w:type="character" w:customStyle="1" w:styleId="29">
    <w:name w:val="Основной текст с отступом 2 Знак"/>
    <w:link w:val="28"/>
    <w:rsid w:val="002567F6"/>
    <w:rPr>
      <w:rFonts w:ascii="Arial" w:hAnsi="Arial"/>
      <w:lang w:val="x-none" w:eastAsia="x-none"/>
    </w:rPr>
  </w:style>
  <w:style w:type="paragraph" w:customStyle="1" w:styleId="xl24">
    <w:name w:val="xl24"/>
    <w:basedOn w:val="a0"/>
    <w:rsid w:val="002567F6"/>
    <w:pPr>
      <w:widowControl/>
      <w:autoSpaceDE/>
      <w:autoSpaceDN/>
      <w:adjustRightInd/>
      <w:spacing w:before="100" w:after="100"/>
      <w:jc w:val="center"/>
      <w:textAlignment w:val="center"/>
    </w:pPr>
    <w:rPr>
      <w:sz w:val="24"/>
      <w:szCs w:val="24"/>
    </w:rPr>
  </w:style>
  <w:style w:type="paragraph" w:styleId="35">
    <w:name w:val="Body Text 3"/>
    <w:basedOn w:val="a0"/>
    <w:link w:val="36"/>
    <w:rsid w:val="002567F6"/>
    <w:pPr>
      <w:jc w:val="both"/>
    </w:pPr>
    <w:rPr>
      <w:rFonts w:ascii="Arial" w:hAnsi="Arial"/>
      <w:sz w:val="16"/>
      <w:szCs w:val="16"/>
      <w:lang w:val="x-none" w:eastAsia="x-none"/>
    </w:rPr>
  </w:style>
  <w:style w:type="character" w:customStyle="1" w:styleId="36">
    <w:name w:val="Основной текст 3 Знак"/>
    <w:link w:val="35"/>
    <w:rsid w:val="002567F6"/>
    <w:rPr>
      <w:rFonts w:ascii="Arial" w:hAnsi="Arial"/>
      <w:sz w:val="16"/>
      <w:szCs w:val="16"/>
      <w:lang w:val="x-none" w:eastAsia="x-none"/>
    </w:rPr>
  </w:style>
  <w:style w:type="paragraph" w:customStyle="1" w:styleId="ConsNormal">
    <w:name w:val="ConsNormal"/>
    <w:rsid w:val="002567F6"/>
    <w:pPr>
      <w:widowControl w:val="0"/>
      <w:ind w:right="19772" w:firstLine="720"/>
      <w:jc w:val="both"/>
    </w:pPr>
    <w:rPr>
      <w:rFonts w:ascii="Arial" w:hAnsi="Arial" w:cs="Arial"/>
      <w:sz w:val="24"/>
      <w:szCs w:val="24"/>
    </w:rPr>
  </w:style>
  <w:style w:type="paragraph" w:styleId="37">
    <w:name w:val="Body Text Indent 3"/>
    <w:basedOn w:val="a0"/>
    <w:link w:val="38"/>
    <w:rsid w:val="002567F6"/>
    <w:pPr>
      <w:widowControl/>
      <w:autoSpaceDE/>
      <w:autoSpaceDN/>
      <w:adjustRightInd/>
      <w:spacing w:after="120"/>
      <w:ind w:left="283"/>
      <w:jc w:val="both"/>
    </w:pPr>
    <w:rPr>
      <w:rFonts w:ascii="Arial" w:hAnsi="Arial"/>
      <w:sz w:val="16"/>
      <w:szCs w:val="16"/>
      <w:lang w:val="x-none" w:eastAsia="x-none"/>
    </w:rPr>
  </w:style>
  <w:style w:type="character" w:customStyle="1" w:styleId="38">
    <w:name w:val="Основной текст с отступом 3 Знак"/>
    <w:link w:val="37"/>
    <w:rsid w:val="002567F6"/>
    <w:rPr>
      <w:rFonts w:ascii="Arial" w:hAnsi="Arial"/>
      <w:sz w:val="16"/>
      <w:szCs w:val="16"/>
      <w:lang w:val="x-none" w:eastAsia="x-none"/>
    </w:rPr>
  </w:style>
  <w:style w:type="paragraph" w:customStyle="1" w:styleId="110">
    <w:name w:val="заголовок 11"/>
    <w:basedOn w:val="a0"/>
    <w:next w:val="a0"/>
    <w:rsid w:val="002567F6"/>
    <w:pPr>
      <w:keepNext/>
      <w:adjustRightInd/>
      <w:jc w:val="both"/>
    </w:pPr>
    <w:rPr>
      <w:sz w:val="24"/>
      <w:szCs w:val="24"/>
    </w:rPr>
  </w:style>
  <w:style w:type="paragraph" w:customStyle="1" w:styleId="2a">
    <w:name w:val="çàãîëîâîê 2"/>
    <w:basedOn w:val="a0"/>
    <w:next w:val="a0"/>
    <w:rsid w:val="002567F6"/>
    <w:pPr>
      <w:keepNext/>
      <w:autoSpaceDE/>
      <w:autoSpaceDN/>
      <w:adjustRightInd/>
      <w:spacing w:line="288" w:lineRule="auto"/>
      <w:ind w:firstLine="720"/>
      <w:jc w:val="center"/>
    </w:pPr>
    <w:rPr>
      <w:b/>
      <w:bCs/>
      <w:sz w:val="32"/>
      <w:szCs w:val="32"/>
    </w:rPr>
  </w:style>
  <w:style w:type="paragraph" w:customStyle="1" w:styleId="afd">
    <w:name w:val="текст сноски"/>
    <w:basedOn w:val="a0"/>
    <w:rsid w:val="002567F6"/>
    <w:pPr>
      <w:autoSpaceDE/>
      <w:autoSpaceDN/>
      <w:adjustRightInd/>
      <w:jc w:val="both"/>
    </w:pPr>
    <w:rPr>
      <w:rFonts w:ascii="Gelvetsky 12pt" w:hAnsi="Gelvetsky 12pt" w:cs="Gelvetsky 12pt"/>
      <w:sz w:val="24"/>
      <w:szCs w:val="24"/>
      <w:lang w:val="en-US"/>
    </w:rPr>
  </w:style>
  <w:style w:type="paragraph" w:customStyle="1" w:styleId="FR1">
    <w:name w:val="FR1"/>
    <w:rsid w:val="002567F6"/>
    <w:pPr>
      <w:widowControl w:val="0"/>
      <w:spacing w:before="160" w:line="300" w:lineRule="auto"/>
      <w:jc w:val="center"/>
    </w:pPr>
    <w:rPr>
      <w:rFonts w:ascii="Arial" w:hAnsi="Arial" w:cs="Arial"/>
      <w:sz w:val="16"/>
      <w:szCs w:val="16"/>
    </w:rPr>
  </w:style>
  <w:style w:type="paragraph" w:customStyle="1" w:styleId="41">
    <w:name w:val="З4"/>
    <w:basedOn w:val="4"/>
    <w:next w:val="a0"/>
    <w:autoRedefine/>
    <w:rsid w:val="002567F6"/>
    <w:pPr>
      <w:keepNext w:val="0"/>
      <w:widowControl w:val="0"/>
      <w:numPr>
        <w:ilvl w:val="2"/>
      </w:numPr>
      <w:spacing w:before="0" w:after="0"/>
      <w:ind w:firstLine="708"/>
    </w:pPr>
    <w:rPr>
      <w:sz w:val="20"/>
      <w:szCs w:val="20"/>
    </w:rPr>
  </w:style>
  <w:style w:type="paragraph" w:customStyle="1" w:styleId="39">
    <w:name w:val="З3"/>
    <w:basedOn w:val="30"/>
    <w:autoRedefine/>
    <w:rsid w:val="002567F6"/>
    <w:pPr>
      <w:widowControl/>
      <w:numPr>
        <w:ilvl w:val="2"/>
      </w:numPr>
      <w:autoSpaceDE/>
      <w:autoSpaceDN/>
      <w:adjustRightInd/>
      <w:spacing w:before="0" w:after="0"/>
      <w:jc w:val="center"/>
    </w:pPr>
    <w:rPr>
      <w:rFonts w:ascii="Times New Roman" w:hAnsi="Times New Roman"/>
      <w:b w:val="0"/>
      <w:bCs w:val="0"/>
      <w:i/>
      <w:iCs/>
      <w:sz w:val="28"/>
      <w:szCs w:val="28"/>
    </w:rPr>
  </w:style>
  <w:style w:type="paragraph" w:styleId="HTML">
    <w:name w:val="HTML Preformatted"/>
    <w:basedOn w:val="a0"/>
    <w:link w:val="HTML0"/>
    <w:rsid w:val="002567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Pr>
      <w:rFonts w:ascii="Courier New" w:hAnsi="Courier New"/>
      <w:lang w:val="x-none" w:eastAsia="x-none"/>
    </w:rPr>
  </w:style>
  <w:style w:type="character" w:customStyle="1" w:styleId="HTML0">
    <w:name w:val="Стандартный HTML Знак"/>
    <w:link w:val="HTML"/>
    <w:rsid w:val="002567F6"/>
    <w:rPr>
      <w:rFonts w:ascii="Courier New" w:hAnsi="Courier New"/>
      <w:lang w:val="x-none" w:eastAsia="x-none"/>
    </w:rPr>
  </w:style>
  <w:style w:type="character" w:customStyle="1" w:styleId="afe">
    <w:name w:val="Гипертекстовая ссылка"/>
    <w:rsid w:val="002567F6"/>
    <w:rPr>
      <w:color w:val="008000"/>
      <w:sz w:val="20"/>
      <w:u w:val="single"/>
    </w:rPr>
  </w:style>
  <w:style w:type="paragraph" w:customStyle="1" w:styleId="211">
    <w:name w:val="Основной текст 21"/>
    <w:basedOn w:val="a0"/>
    <w:rsid w:val="002567F6"/>
    <w:pPr>
      <w:autoSpaceDE/>
      <w:autoSpaceDN/>
      <w:adjustRightInd/>
      <w:jc w:val="both"/>
    </w:pPr>
    <w:rPr>
      <w:rFonts w:cs="Arial"/>
      <w:sz w:val="24"/>
      <w:szCs w:val="18"/>
    </w:rPr>
  </w:style>
  <w:style w:type="paragraph" w:customStyle="1" w:styleId="ConsPlusNonformat">
    <w:name w:val="ConsPlusNonformat"/>
    <w:rsid w:val="002567F6"/>
    <w:pPr>
      <w:widowControl w:val="0"/>
      <w:jc w:val="both"/>
    </w:pPr>
    <w:rPr>
      <w:rFonts w:ascii="Courier New" w:hAnsi="Courier New"/>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0"/>
    <w:next w:val="a0"/>
    <w:rsid w:val="002567F6"/>
    <w:pPr>
      <w:keepNext/>
      <w:suppressAutoHyphens/>
      <w:autoSpaceDE/>
      <w:autoSpaceDN/>
      <w:adjustRightInd/>
      <w:spacing w:before="60"/>
      <w:jc w:val="center"/>
      <w:outlineLvl w:val="0"/>
    </w:pPr>
    <w:rPr>
      <w:rFonts w:ascii="Arial" w:hAnsi="Arial"/>
      <w:b/>
      <w:sz w:val="28"/>
    </w:rPr>
  </w:style>
  <w:style w:type="paragraph" w:styleId="aff">
    <w:name w:val="Body Text Indent"/>
    <w:basedOn w:val="a0"/>
    <w:link w:val="aff0"/>
    <w:rsid w:val="002567F6"/>
    <w:pPr>
      <w:autoSpaceDE/>
      <w:autoSpaceDN/>
      <w:adjustRightInd/>
      <w:spacing w:after="120"/>
      <w:ind w:left="283" w:firstLine="400"/>
      <w:jc w:val="both"/>
    </w:pPr>
    <w:rPr>
      <w:rFonts w:ascii="Arial" w:hAnsi="Arial"/>
      <w:lang w:val="x-none" w:eastAsia="x-none"/>
    </w:rPr>
  </w:style>
  <w:style w:type="character" w:customStyle="1" w:styleId="aff0">
    <w:name w:val="Основной текст с отступом Знак"/>
    <w:link w:val="aff"/>
    <w:rsid w:val="002567F6"/>
    <w:rPr>
      <w:rFonts w:ascii="Arial" w:hAnsi="Arial"/>
      <w:lang w:val="x-none" w:eastAsia="x-none"/>
    </w:rPr>
  </w:style>
  <w:style w:type="paragraph" w:styleId="2">
    <w:name w:val="List Number 2"/>
    <w:basedOn w:val="a0"/>
    <w:rsid w:val="002567F6"/>
    <w:pPr>
      <w:numPr>
        <w:numId w:val="1"/>
      </w:numPr>
      <w:autoSpaceDE/>
      <w:autoSpaceDN/>
      <w:adjustRightInd/>
      <w:jc w:val="both"/>
    </w:pPr>
    <w:rPr>
      <w:sz w:val="24"/>
      <w:szCs w:val="24"/>
    </w:rPr>
  </w:style>
  <w:style w:type="paragraph" w:customStyle="1" w:styleId="3a">
    <w:name w:val="Стиль3 Знак Знак"/>
    <w:basedOn w:val="28"/>
    <w:rsid w:val="002567F6"/>
    <w:pPr>
      <w:widowControl w:val="0"/>
      <w:tabs>
        <w:tab w:val="num" w:pos="227"/>
      </w:tabs>
      <w:adjustRightInd w:val="0"/>
      <w:spacing w:after="0" w:line="240" w:lineRule="auto"/>
      <w:ind w:left="0"/>
      <w:textAlignment w:val="baseline"/>
    </w:pPr>
  </w:style>
  <w:style w:type="paragraph" w:customStyle="1" w:styleId="aff1">
    <w:name w:val="Таблицы (моноширинный)"/>
    <w:basedOn w:val="a0"/>
    <w:next w:val="a0"/>
    <w:rsid w:val="002567F6"/>
    <w:pPr>
      <w:jc w:val="both"/>
    </w:pPr>
    <w:rPr>
      <w:rFonts w:ascii="Courier New" w:hAnsi="Courier New" w:cs="Courier New"/>
    </w:rPr>
  </w:style>
  <w:style w:type="paragraph" w:customStyle="1" w:styleId="aff2">
    <w:name w:val="Базовый"/>
    <w:rsid w:val="002567F6"/>
    <w:pPr>
      <w:ind w:firstLine="567"/>
      <w:jc w:val="both"/>
    </w:pPr>
    <w:rPr>
      <w:sz w:val="24"/>
      <w:szCs w:val="24"/>
    </w:rPr>
  </w:style>
  <w:style w:type="paragraph" w:styleId="aff3">
    <w:name w:val="Plain Text"/>
    <w:basedOn w:val="a0"/>
    <w:link w:val="aff4"/>
    <w:rsid w:val="002567F6"/>
    <w:pPr>
      <w:widowControl/>
      <w:autoSpaceDE/>
      <w:autoSpaceDN/>
      <w:adjustRightInd/>
      <w:jc w:val="both"/>
    </w:pPr>
    <w:rPr>
      <w:rFonts w:ascii="Courier New" w:hAnsi="Courier New"/>
      <w:lang w:val="x-none" w:eastAsia="x-none"/>
    </w:rPr>
  </w:style>
  <w:style w:type="character" w:customStyle="1" w:styleId="aff4">
    <w:name w:val="Текст Знак"/>
    <w:link w:val="aff3"/>
    <w:rsid w:val="002567F6"/>
    <w:rPr>
      <w:rFonts w:ascii="Courier New" w:hAnsi="Courier New"/>
      <w:lang w:val="x-none" w:eastAsia="x-none"/>
    </w:rPr>
  </w:style>
  <w:style w:type="paragraph" w:customStyle="1" w:styleId="3b">
    <w:name w:val="3"/>
    <w:basedOn w:val="a0"/>
    <w:rsid w:val="002567F6"/>
    <w:pPr>
      <w:widowControl/>
      <w:autoSpaceDE/>
      <w:autoSpaceDN/>
      <w:adjustRightInd/>
      <w:spacing w:before="200" w:after="200"/>
      <w:ind w:left="200" w:right="200"/>
      <w:jc w:val="both"/>
    </w:pPr>
    <w:rPr>
      <w:sz w:val="24"/>
      <w:szCs w:val="24"/>
    </w:rPr>
  </w:style>
  <w:style w:type="paragraph" w:customStyle="1" w:styleId="aff5">
    <w:name w:val="Комментарий"/>
    <w:basedOn w:val="a0"/>
    <w:next w:val="a0"/>
    <w:rsid w:val="002567F6"/>
    <w:pPr>
      <w:ind w:left="170"/>
      <w:jc w:val="both"/>
    </w:pPr>
    <w:rPr>
      <w:rFonts w:ascii="Arial" w:hAnsi="Arial" w:cs="Arial"/>
      <w:i/>
      <w:iCs/>
      <w:color w:val="800080"/>
    </w:rPr>
  </w:style>
  <w:style w:type="character" w:customStyle="1" w:styleId="aff6">
    <w:name w:val="Цветовое выделение"/>
    <w:rsid w:val="002567F6"/>
    <w:rPr>
      <w:b/>
      <w:color w:val="000080"/>
      <w:sz w:val="20"/>
    </w:rPr>
  </w:style>
  <w:style w:type="paragraph" w:customStyle="1" w:styleId="aff7">
    <w:name w:val="Заголовок статьи"/>
    <w:basedOn w:val="a0"/>
    <w:next w:val="a0"/>
    <w:rsid w:val="002567F6"/>
    <w:pPr>
      <w:ind w:left="1612" w:hanging="892"/>
      <w:jc w:val="both"/>
    </w:pPr>
    <w:rPr>
      <w:rFonts w:ascii="Arial" w:hAnsi="Arial" w:cs="Arial"/>
    </w:rPr>
  </w:style>
  <w:style w:type="paragraph" w:customStyle="1" w:styleId="aff8">
    <w:name w:val="Знак Знак Знак Знак"/>
    <w:basedOn w:val="a0"/>
    <w:rsid w:val="002567F6"/>
    <w:pPr>
      <w:widowControl/>
      <w:autoSpaceDE/>
      <w:autoSpaceDN/>
      <w:adjustRightInd/>
      <w:spacing w:after="160" w:line="240" w:lineRule="exact"/>
      <w:jc w:val="both"/>
    </w:pPr>
    <w:rPr>
      <w:rFonts w:ascii="Verdana" w:hAnsi="Verdana"/>
      <w:sz w:val="24"/>
      <w:szCs w:val="24"/>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567F6"/>
    <w:pPr>
      <w:widowControl/>
      <w:autoSpaceDE/>
      <w:autoSpaceDN/>
      <w:adjustRightInd/>
      <w:spacing w:before="100" w:beforeAutospacing="1" w:after="100" w:afterAutospacing="1"/>
      <w:jc w:val="both"/>
    </w:pPr>
    <w:rPr>
      <w:rFonts w:ascii="Tahoma" w:hAnsi="Tahoma"/>
      <w:lang w:val="en-US" w:eastAsia="en-US"/>
    </w:rPr>
  </w:style>
  <w:style w:type="paragraph" w:styleId="42">
    <w:name w:val="List Number 4"/>
    <w:basedOn w:val="a0"/>
    <w:rsid w:val="002567F6"/>
    <w:pPr>
      <w:widowControl/>
      <w:tabs>
        <w:tab w:val="num" w:pos="1209"/>
      </w:tabs>
      <w:autoSpaceDE/>
      <w:autoSpaceDN/>
      <w:adjustRightInd/>
      <w:spacing w:after="60"/>
      <w:ind w:left="1209" w:hanging="360"/>
      <w:jc w:val="both"/>
    </w:pPr>
    <w:rPr>
      <w:sz w:val="24"/>
    </w:rPr>
  </w:style>
  <w:style w:type="paragraph" w:customStyle="1" w:styleId="16">
    <w:name w:val="Знак Знак Знак1 Знак Знак Знак Знак"/>
    <w:basedOn w:val="a0"/>
    <w:rsid w:val="002567F6"/>
    <w:pPr>
      <w:widowControl/>
      <w:autoSpaceDE/>
      <w:autoSpaceDN/>
      <w:adjustRightInd/>
      <w:spacing w:after="160" w:line="240" w:lineRule="exact"/>
      <w:jc w:val="both"/>
    </w:pPr>
    <w:rPr>
      <w:rFonts w:ascii="Verdana" w:hAnsi="Verdana"/>
      <w:sz w:val="24"/>
      <w:szCs w:val="24"/>
      <w:lang w:val="en-US" w:eastAsia="en-US"/>
    </w:rPr>
  </w:style>
  <w:style w:type="paragraph" w:customStyle="1" w:styleId="Iauiue1">
    <w:name w:val="Iau?iue1"/>
    <w:rsid w:val="002567F6"/>
    <w:pPr>
      <w:jc w:val="both"/>
    </w:pPr>
    <w:rPr>
      <w:sz w:val="24"/>
    </w:rPr>
  </w:style>
  <w:style w:type="paragraph" w:styleId="aff9">
    <w:name w:val="Block Text"/>
    <w:basedOn w:val="a0"/>
    <w:rsid w:val="002567F6"/>
    <w:pPr>
      <w:pBdr>
        <w:left w:val="single" w:sz="6" w:space="1" w:color="auto"/>
        <w:bottom w:val="single" w:sz="6" w:space="1" w:color="auto"/>
        <w:right w:val="single" w:sz="6" w:space="1" w:color="auto"/>
      </w:pBdr>
      <w:autoSpaceDE/>
      <w:autoSpaceDN/>
      <w:adjustRightInd/>
      <w:spacing w:line="360" w:lineRule="auto"/>
      <w:ind w:left="-57" w:right="-57" w:firstLine="720"/>
      <w:jc w:val="both"/>
    </w:pPr>
    <w:rPr>
      <w:sz w:val="24"/>
    </w:rPr>
  </w:style>
  <w:style w:type="paragraph" w:customStyle="1" w:styleId="1">
    <w:name w:val="Стиль1"/>
    <w:basedOn w:val="a0"/>
    <w:rsid w:val="002567F6"/>
    <w:pPr>
      <w:keepNext/>
      <w:keepLines/>
      <w:numPr>
        <w:numId w:val="4"/>
      </w:numPr>
      <w:suppressLineNumbers/>
      <w:suppressAutoHyphens/>
      <w:autoSpaceDE/>
      <w:autoSpaceDN/>
      <w:adjustRightInd/>
      <w:spacing w:after="60"/>
      <w:jc w:val="both"/>
    </w:pPr>
    <w:rPr>
      <w:b/>
      <w:sz w:val="28"/>
      <w:szCs w:val="24"/>
    </w:rPr>
  </w:style>
  <w:style w:type="paragraph" w:customStyle="1" w:styleId="20">
    <w:name w:val="Стиль2"/>
    <w:basedOn w:val="2"/>
    <w:rsid w:val="002567F6"/>
    <w:pPr>
      <w:keepNext/>
      <w:keepLines/>
      <w:numPr>
        <w:ilvl w:val="1"/>
        <w:numId w:val="4"/>
      </w:numPr>
      <w:suppressLineNumbers/>
      <w:suppressAutoHyphens/>
      <w:spacing w:after="60"/>
    </w:pPr>
    <w:rPr>
      <w:b/>
      <w:szCs w:val="20"/>
    </w:rPr>
  </w:style>
  <w:style w:type="paragraph" w:customStyle="1" w:styleId="3">
    <w:name w:val="Стиль3 Знак"/>
    <w:basedOn w:val="28"/>
    <w:rsid w:val="002567F6"/>
    <w:pPr>
      <w:widowControl w:val="0"/>
      <w:numPr>
        <w:ilvl w:val="2"/>
        <w:numId w:val="4"/>
      </w:numPr>
      <w:tabs>
        <w:tab w:val="clear" w:pos="227"/>
        <w:tab w:val="num" w:pos="360"/>
      </w:tabs>
      <w:adjustRightInd w:val="0"/>
      <w:spacing w:after="0" w:line="240" w:lineRule="auto"/>
      <w:textAlignment w:val="baseline"/>
    </w:pPr>
  </w:style>
  <w:style w:type="paragraph" w:customStyle="1" w:styleId="-3">
    <w:name w:val="пункт-3"/>
    <w:basedOn w:val="a0"/>
    <w:rsid w:val="002567F6"/>
    <w:pPr>
      <w:widowControl/>
      <w:tabs>
        <w:tab w:val="num" w:pos="1701"/>
      </w:tabs>
      <w:autoSpaceDE/>
      <w:autoSpaceDN/>
      <w:adjustRightInd/>
      <w:spacing w:line="288" w:lineRule="auto"/>
      <w:ind w:firstLine="567"/>
      <w:jc w:val="both"/>
    </w:pPr>
    <w:rPr>
      <w:sz w:val="28"/>
      <w:szCs w:val="28"/>
    </w:rPr>
  </w:style>
  <w:style w:type="paragraph" w:customStyle="1" w:styleId="-4">
    <w:name w:val="пункт-4"/>
    <w:basedOn w:val="a0"/>
    <w:rsid w:val="002567F6"/>
    <w:pPr>
      <w:widowControl/>
      <w:tabs>
        <w:tab w:val="num" w:pos="1080"/>
      </w:tabs>
      <w:autoSpaceDE/>
      <w:autoSpaceDN/>
      <w:adjustRightInd/>
      <w:spacing w:line="288" w:lineRule="auto"/>
      <w:ind w:left="1080" w:hanging="1080"/>
      <w:jc w:val="both"/>
    </w:pPr>
    <w:rPr>
      <w:sz w:val="28"/>
      <w:szCs w:val="28"/>
    </w:rPr>
  </w:style>
  <w:style w:type="paragraph" w:customStyle="1" w:styleId="-6">
    <w:name w:val="пункт-6"/>
    <w:basedOn w:val="a0"/>
    <w:rsid w:val="002567F6"/>
    <w:pPr>
      <w:widowControl/>
      <w:tabs>
        <w:tab w:val="num" w:pos="1440"/>
      </w:tabs>
      <w:autoSpaceDE/>
      <w:autoSpaceDN/>
      <w:adjustRightInd/>
      <w:spacing w:line="288" w:lineRule="auto"/>
      <w:ind w:left="1440" w:hanging="1440"/>
      <w:jc w:val="both"/>
    </w:pPr>
    <w:rPr>
      <w:sz w:val="28"/>
      <w:szCs w:val="28"/>
    </w:rPr>
  </w:style>
  <w:style w:type="paragraph" w:customStyle="1" w:styleId="affa">
    <w:name w:val="Таблица текст"/>
    <w:basedOn w:val="a0"/>
    <w:rsid w:val="002567F6"/>
    <w:pPr>
      <w:widowControl/>
      <w:autoSpaceDE/>
      <w:autoSpaceDN/>
      <w:adjustRightInd/>
      <w:spacing w:before="40" w:after="40"/>
      <w:ind w:left="57" w:right="57"/>
      <w:jc w:val="both"/>
    </w:pPr>
    <w:rPr>
      <w:sz w:val="24"/>
      <w:szCs w:val="24"/>
    </w:rPr>
  </w:style>
  <w:style w:type="paragraph" w:customStyle="1" w:styleId="-30">
    <w:name w:val="Подзаголовок-3"/>
    <w:basedOn w:val="-3"/>
    <w:next w:val="-4"/>
    <w:rsid w:val="002567F6"/>
    <w:pPr>
      <w:keepNext/>
      <w:numPr>
        <w:ilvl w:val="2"/>
      </w:numPr>
      <w:tabs>
        <w:tab w:val="num" w:pos="1701"/>
      </w:tabs>
      <w:suppressAutoHyphens/>
      <w:spacing w:before="240" w:after="120"/>
      <w:ind w:firstLine="567"/>
      <w:outlineLvl w:val="2"/>
    </w:pPr>
    <w:rPr>
      <w:b/>
      <w:i/>
    </w:rPr>
  </w:style>
  <w:style w:type="paragraph" w:customStyle="1" w:styleId="3c">
    <w:name w:val="Пункт_3"/>
    <w:basedOn w:val="a0"/>
    <w:rsid w:val="002567F6"/>
    <w:pPr>
      <w:widowControl/>
      <w:tabs>
        <w:tab w:val="num" w:pos="360"/>
      </w:tabs>
      <w:autoSpaceDE/>
      <w:autoSpaceDN/>
      <w:adjustRightInd/>
      <w:spacing w:line="360" w:lineRule="auto"/>
      <w:ind w:left="360" w:hanging="360"/>
      <w:jc w:val="both"/>
    </w:pPr>
    <w:rPr>
      <w:sz w:val="28"/>
    </w:rPr>
  </w:style>
  <w:style w:type="paragraph" w:styleId="43">
    <w:name w:val="toc 4"/>
    <w:basedOn w:val="a0"/>
    <w:next w:val="a0"/>
    <w:autoRedefine/>
    <w:rsid w:val="002567F6"/>
    <w:pPr>
      <w:widowControl/>
      <w:autoSpaceDE/>
      <w:autoSpaceDN/>
      <w:adjustRightInd/>
      <w:spacing w:line="360" w:lineRule="auto"/>
      <w:ind w:left="840" w:firstLine="851"/>
      <w:jc w:val="both"/>
    </w:pPr>
    <w:rPr>
      <w:sz w:val="28"/>
    </w:rPr>
  </w:style>
  <w:style w:type="paragraph" w:customStyle="1" w:styleId="44">
    <w:name w:val="Пункт_4"/>
    <w:basedOn w:val="3c"/>
    <w:rsid w:val="002567F6"/>
    <w:pPr>
      <w:tabs>
        <w:tab w:val="clear" w:pos="360"/>
        <w:tab w:val="num" w:pos="1134"/>
      </w:tabs>
      <w:ind w:left="1134" w:hanging="1134"/>
    </w:pPr>
  </w:style>
  <w:style w:type="paragraph" w:customStyle="1" w:styleId="5ABCD">
    <w:name w:val="Пункт_5_ABCD"/>
    <w:basedOn w:val="a0"/>
    <w:rsid w:val="002567F6"/>
    <w:pPr>
      <w:widowControl/>
      <w:tabs>
        <w:tab w:val="num" w:pos="1701"/>
      </w:tabs>
      <w:autoSpaceDE/>
      <w:autoSpaceDN/>
      <w:adjustRightInd/>
      <w:spacing w:line="360" w:lineRule="auto"/>
      <w:ind w:left="1701" w:hanging="567"/>
      <w:jc w:val="both"/>
    </w:pPr>
    <w:rPr>
      <w:sz w:val="28"/>
    </w:rPr>
  </w:style>
  <w:style w:type="paragraph" w:customStyle="1" w:styleId="17">
    <w:name w:val="Пункт_1"/>
    <w:basedOn w:val="a0"/>
    <w:rsid w:val="002567F6"/>
    <w:pPr>
      <w:keepNext/>
      <w:widowControl/>
      <w:tabs>
        <w:tab w:val="num" w:pos="720"/>
      </w:tabs>
      <w:autoSpaceDE/>
      <w:autoSpaceDN/>
      <w:adjustRightInd/>
      <w:spacing w:before="480" w:after="240"/>
      <w:ind w:left="567" w:hanging="567"/>
      <w:jc w:val="center"/>
      <w:outlineLvl w:val="0"/>
    </w:pPr>
    <w:rPr>
      <w:rFonts w:ascii="Arial" w:hAnsi="Arial"/>
      <w:b/>
      <w:sz w:val="32"/>
      <w:szCs w:val="28"/>
    </w:rPr>
  </w:style>
  <w:style w:type="paragraph" w:customStyle="1" w:styleId="affb">
    <w:name w:val="Примечание"/>
    <w:basedOn w:val="a0"/>
    <w:rsid w:val="002567F6"/>
    <w:pPr>
      <w:widowControl/>
      <w:numPr>
        <w:ilvl w:val="1"/>
      </w:numPr>
      <w:autoSpaceDE/>
      <w:autoSpaceDN/>
      <w:adjustRightInd/>
      <w:spacing w:before="240" w:after="240"/>
      <w:ind w:left="1701" w:right="567"/>
      <w:jc w:val="both"/>
    </w:pPr>
    <w:rPr>
      <w:spacing w:val="20"/>
      <w:sz w:val="24"/>
    </w:rPr>
  </w:style>
  <w:style w:type="paragraph" w:customStyle="1" w:styleId="2b">
    <w:name w:val="Пункт_2_заглав"/>
    <w:basedOn w:val="a0"/>
    <w:next w:val="a0"/>
    <w:rsid w:val="002567F6"/>
    <w:pPr>
      <w:keepNext/>
      <w:widowControl/>
      <w:tabs>
        <w:tab w:val="num" w:pos="360"/>
      </w:tabs>
      <w:suppressAutoHyphens/>
      <w:autoSpaceDE/>
      <w:autoSpaceDN/>
      <w:adjustRightInd/>
      <w:spacing w:before="360" w:after="120" w:line="360" w:lineRule="auto"/>
      <w:ind w:left="360" w:hanging="360"/>
      <w:jc w:val="both"/>
      <w:outlineLvl w:val="1"/>
    </w:pPr>
    <w:rPr>
      <w:b/>
      <w:sz w:val="28"/>
    </w:rPr>
  </w:style>
  <w:style w:type="paragraph" w:customStyle="1" w:styleId="18">
    <w:name w:val="Без интервала1"/>
    <w:rsid w:val="002567F6"/>
    <w:pPr>
      <w:widowControl w:val="0"/>
      <w:autoSpaceDE w:val="0"/>
      <w:autoSpaceDN w:val="0"/>
      <w:adjustRightInd w:val="0"/>
      <w:ind w:firstLine="720"/>
      <w:jc w:val="both"/>
    </w:pPr>
    <w:rPr>
      <w:rFonts w:ascii="Arial" w:hAnsi="Arial" w:cs="Arial"/>
      <w:sz w:val="24"/>
      <w:szCs w:val="24"/>
    </w:rPr>
  </w:style>
  <w:style w:type="paragraph" w:customStyle="1" w:styleId="consplusnonformat0">
    <w:name w:val="consplusnonformat"/>
    <w:basedOn w:val="a0"/>
    <w:rsid w:val="002567F6"/>
    <w:pPr>
      <w:widowControl/>
      <w:autoSpaceDE/>
      <w:autoSpaceDN/>
      <w:adjustRightInd/>
      <w:spacing w:before="100" w:beforeAutospacing="1" w:after="100" w:afterAutospacing="1"/>
      <w:jc w:val="both"/>
    </w:pPr>
    <w:rPr>
      <w:rFonts w:ascii="Tahoma" w:hAnsi="Tahoma" w:cs="Tahoma"/>
      <w:sz w:val="16"/>
      <w:szCs w:val="16"/>
    </w:rPr>
  </w:style>
  <w:style w:type="paragraph" w:customStyle="1" w:styleId="affc">
    <w:name w:val="Пункт"/>
    <w:basedOn w:val="a0"/>
    <w:rsid w:val="002567F6"/>
    <w:pPr>
      <w:widowControl/>
      <w:tabs>
        <w:tab w:val="num" w:pos="1134"/>
      </w:tabs>
      <w:autoSpaceDE/>
      <w:autoSpaceDN/>
      <w:adjustRightInd/>
      <w:spacing w:line="360" w:lineRule="auto"/>
      <w:ind w:left="1134" w:hanging="1134"/>
      <w:jc w:val="both"/>
    </w:pPr>
    <w:rPr>
      <w:sz w:val="28"/>
    </w:rPr>
  </w:style>
  <w:style w:type="paragraph" w:customStyle="1" w:styleId="affd">
    <w:name w:val="Подпункт"/>
    <w:basedOn w:val="affc"/>
    <w:rsid w:val="002567F6"/>
  </w:style>
  <w:style w:type="character" w:customStyle="1" w:styleId="affe">
    <w:name w:val="комментарий"/>
    <w:rsid w:val="002567F6"/>
    <w:rPr>
      <w:b/>
      <w:i/>
      <w:shd w:val="clear" w:color="auto" w:fill="FFFF99"/>
    </w:rPr>
  </w:style>
  <w:style w:type="paragraph" w:customStyle="1" w:styleId="afff">
    <w:name w:val="Подподпункт"/>
    <w:basedOn w:val="affd"/>
    <w:rsid w:val="002567F6"/>
    <w:pPr>
      <w:tabs>
        <w:tab w:val="clear" w:pos="1134"/>
        <w:tab w:val="num" w:pos="1701"/>
      </w:tabs>
      <w:ind w:left="1701" w:hanging="567"/>
    </w:pPr>
  </w:style>
  <w:style w:type="character" w:customStyle="1" w:styleId="grame">
    <w:name w:val="grame"/>
    <w:rsid w:val="002567F6"/>
    <w:rPr>
      <w:rFonts w:cs="Times New Roman"/>
    </w:rPr>
  </w:style>
  <w:style w:type="character" w:customStyle="1" w:styleId="FontStyle13">
    <w:name w:val="Font Style13"/>
    <w:rsid w:val="002567F6"/>
    <w:rPr>
      <w:rFonts w:ascii="Times New Roman" w:hAnsi="Times New Roman" w:cs="Times New Roman"/>
      <w:sz w:val="24"/>
      <w:szCs w:val="24"/>
    </w:rPr>
  </w:style>
  <w:style w:type="paragraph" w:customStyle="1" w:styleId="text-1">
    <w:name w:val="text-1"/>
    <w:basedOn w:val="a0"/>
    <w:rsid w:val="002567F6"/>
    <w:pPr>
      <w:widowControl/>
      <w:autoSpaceDE/>
      <w:autoSpaceDN/>
      <w:adjustRightInd/>
      <w:spacing w:before="100" w:beforeAutospacing="1" w:after="100" w:afterAutospacing="1"/>
      <w:jc w:val="both"/>
    </w:pPr>
    <w:rPr>
      <w:color w:val="000000"/>
      <w:sz w:val="28"/>
      <w:szCs w:val="28"/>
    </w:rPr>
  </w:style>
  <w:style w:type="character" w:customStyle="1" w:styleId="s101">
    <w:name w:val="s_101"/>
    <w:rsid w:val="002567F6"/>
    <w:rPr>
      <w:rFonts w:cs="Times New Roman"/>
      <w:b/>
      <w:bCs/>
      <w:color w:val="000080"/>
      <w:u w:val="none"/>
      <w:effect w:val="none"/>
    </w:rPr>
  </w:style>
  <w:style w:type="paragraph" w:customStyle="1" w:styleId="afff0">
    <w:name w:val="Подподподпункт"/>
    <w:basedOn w:val="a0"/>
    <w:rsid w:val="002567F6"/>
    <w:pPr>
      <w:widowControl/>
      <w:tabs>
        <w:tab w:val="left" w:pos="1134"/>
        <w:tab w:val="num" w:pos="1576"/>
        <w:tab w:val="left" w:pos="1701"/>
      </w:tabs>
      <w:autoSpaceDE/>
      <w:autoSpaceDN/>
      <w:adjustRightInd/>
      <w:spacing w:line="360" w:lineRule="auto"/>
      <w:ind w:left="1576" w:hanging="1008"/>
      <w:jc w:val="both"/>
    </w:pPr>
    <w:rPr>
      <w:color w:val="000000"/>
      <w:sz w:val="28"/>
    </w:rPr>
  </w:style>
  <w:style w:type="paragraph" w:customStyle="1" w:styleId="19">
    <w:name w:val="Пункт1"/>
    <w:basedOn w:val="a0"/>
    <w:rsid w:val="002567F6"/>
    <w:pPr>
      <w:widowControl/>
      <w:tabs>
        <w:tab w:val="num" w:pos="567"/>
      </w:tabs>
      <w:autoSpaceDE/>
      <w:autoSpaceDN/>
      <w:adjustRightInd/>
      <w:spacing w:before="240" w:line="360" w:lineRule="auto"/>
      <w:ind w:left="567" w:hanging="279"/>
      <w:jc w:val="center"/>
    </w:pPr>
    <w:rPr>
      <w:rFonts w:ascii="Arial" w:hAnsi="Arial"/>
      <w:b/>
      <w:color w:val="000000"/>
      <w:sz w:val="28"/>
      <w:szCs w:val="28"/>
    </w:rPr>
  </w:style>
  <w:style w:type="paragraph" w:customStyle="1" w:styleId="1a">
    <w:name w:val="Абзац списка1"/>
    <w:basedOn w:val="a0"/>
    <w:rsid w:val="00954D7B"/>
    <w:pPr>
      <w:widowControl/>
      <w:autoSpaceDE/>
      <w:autoSpaceDN/>
      <w:adjustRightInd/>
      <w:spacing w:after="200" w:line="276" w:lineRule="auto"/>
      <w:ind w:left="720"/>
      <w:contextualSpacing/>
      <w:jc w:val="both"/>
    </w:pPr>
    <w:rPr>
      <w:rFonts w:ascii="Calibri" w:hAnsi="Calibri"/>
      <w:color w:val="000000"/>
      <w:sz w:val="22"/>
      <w:szCs w:val="22"/>
      <w:lang w:eastAsia="en-US"/>
    </w:rPr>
  </w:style>
  <w:style w:type="paragraph" w:customStyle="1" w:styleId="1b">
    <w:name w:val="Рецензия1"/>
    <w:hidden/>
    <w:semiHidden/>
    <w:rsid w:val="002567F6"/>
    <w:pPr>
      <w:jc w:val="both"/>
    </w:pPr>
    <w:rPr>
      <w:rFonts w:ascii="Arial" w:hAnsi="Arial" w:cs="Arial"/>
    </w:rPr>
  </w:style>
  <w:style w:type="character" w:customStyle="1" w:styleId="Heading12">
    <w:name w:val="Heading #12"/>
    <w:rsid w:val="002567F6"/>
    <w:rPr>
      <w:rFonts w:cs="Times New Roman"/>
      <w:b/>
      <w:bCs/>
      <w:spacing w:val="0"/>
      <w:sz w:val="30"/>
      <w:szCs w:val="30"/>
      <w:shd w:val="clear" w:color="auto" w:fill="FFFFFF"/>
    </w:rPr>
  </w:style>
  <w:style w:type="character" w:customStyle="1" w:styleId="Heading1">
    <w:name w:val="Heading #1_"/>
    <w:link w:val="Heading11"/>
    <w:locked/>
    <w:rsid w:val="002567F6"/>
    <w:rPr>
      <w:b/>
      <w:bCs/>
      <w:sz w:val="30"/>
      <w:szCs w:val="30"/>
      <w:shd w:val="clear" w:color="auto" w:fill="FFFFFF"/>
    </w:rPr>
  </w:style>
  <w:style w:type="paragraph" w:customStyle="1" w:styleId="Heading11">
    <w:name w:val="Heading #11"/>
    <w:basedOn w:val="a0"/>
    <w:link w:val="Heading1"/>
    <w:rsid w:val="002567F6"/>
    <w:pPr>
      <w:widowControl/>
      <w:shd w:val="clear" w:color="auto" w:fill="FFFFFF"/>
      <w:autoSpaceDE/>
      <w:autoSpaceDN/>
      <w:adjustRightInd/>
      <w:spacing w:after="660" w:line="240" w:lineRule="atLeast"/>
      <w:jc w:val="both"/>
      <w:outlineLvl w:val="0"/>
    </w:pPr>
    <w:rPr>
      <w:b/>
      <w:bCs/>
      <w:sz w:val="30"/>
      <w:szCs w:val="30"/>
      <w:lang w:val="x-none" w:eastAsia="x-none"/>
    </w:rPr>
  </w:style>
  <w:style w:type="paragraph" w:customStyle="1" w:styleId="Default">
    <w:name w:val="Default"/>
    <w:rsid w:val="002567F6"/>
    <w:pPr>
      <w:autoSpaceDE w:val="0"/>
      <w:autoSpaceDN w:val="0"/>
      <w:adjustRightInd w:val="0"/>
      <w:jc w:val="both"/>
    </w:pPr>
    <w:rPr>
      <w:color w:val="000000"/>
      <w:sz w:val="24"/>
      <w:szCs w:val="24"/>
      <w:lang w:eastAsia="en-US"/>
    </w:rPr>
  </w:style>
  <w:style w:type="paragraph" w:customStyle="1" w:styleId="-60">
    <w:name w:val="Пункт-6"/>
    <w:basedOn w:val="a0"/>
    <w:rsid w:val="002567F6"/>
    <w:pPr>
      <w:widowControl/>
      <w:tabs>
        <w:tab w:val="num" w:pos="1702"/>
      </w:tabs>
      <w:autoSpaceDE/>
      <w:autoSpaceDN/>
      <w:adjustRightInd/>
      <w:spacing w:line="288" w:lineRule="auto"/>
      <w:ind w:left="1" w:firstLine="567"/>
      <w:jc w:val="both"/>
    </w:pPr>
    <w:rPr>
      <w:sz w:val="28"/>
      <w:szCs w:val="24"/>
    </w:rPr>
  </w:style>
  <w:style w:type="paragraph" w:customStyle="1" w:styleId="Oaeno">
    <w:name w:val="Oaeno"/>
    <w:basedOn w:val="a0"/>
    <w:rsid w:val="002567F6"/>
    <w:pPr>
      <w:widowControl/>
      <w:autoSpaceDE/>
      <w:autoSpaceDN/>
      <w:adjustRightInd/>
      <w:jc w:val="both"/>
    </w:pPr>
    <w:rPr>
      <w:rFonts w:ascii="Courier New" w:hAnsi="Courier New" w:cs="Courier New"/>
    </w:rPr>
  </w:style>
  <w:style w:type="paragraph" w:customStyle="1" w:styleId="1c">
    <w:name w:val="Заголовок оглавления1"/>
    <w:basedOn w:val="10"/>
    <w:next w:val="a0"/>
    <w:rsid w:val="002567F6"/>
    <w:pPr>
      <w:keepLines/>
      <w:spacing w:before="480" w:after="0" w:line="276" w:lineRule="auto"/>
      <w:outlineLvl w:val="9"/>
    </w:pPr>
    <w:rPr>
      <w:color w:val="365F91"/>
      <w:kern w:val="0"/>
      <w:sz w:val="28"/>
      <w:szCs w:val="28"/>
      <w:lang w:eastAsia="en-US"/>
    </w:rPr>
  </w:style>
  <w:style w:type="paragraph" w:customStyle="1" w:styleId="afff1">
    <w:name w:val="Заголовок"/>
    <w:aliases w:val="Title"/>
    <w:basedOn w:val="a0"/>
    <w:next w:val="a0"/>
    <w:link w:val="afff2"/>
    <w:qFormat/>
    <w:rsid w:val="002567F6"/>
    <w:pPr>
      <w:widowControl/>
      <w:suppressAutoHyphens/>
      <w:autoSpaceDE/>
      <w:autoSpaceDN/>
      <w:adjustRightInd/>
      <w:spacing w:before="240" w:after="60"/>
      <w:jc w:val="center"/>
    </w:pPr>
    <w:rPr>
      <w:rFonts w:ascii="Arial" w:hAnsi="Arial"/>
      <w:b/>
      <w:kern w:val="1"/>
      <w:sz w:val="32"/>
      <w:lang w:val="x-none" w:eastAsia="ar-SA"/>
    </w:rPr>
  </w:style>
  <w:style w:type="character" w:customStyle="1" w:styleId="afff2">
    <w:name w:val="Название Знак"/>
    <w:link w:val="afff1"/>
    <w:rsid w:val="002567F6"/>
    <w:rPr>
      <w:rFonts w:ascii="Arial" w:hAnsi="Arial"/>
      <w:b/>
      <w:kern w:val="1"/>
      <w:sz w:val="32"/>
      <w:lang w:val="x-none" w:eastAsia="ar-SA"/>
    </w:rPr>
  </w:style>
  <w:style w:type="paragraph" w:styleId="afff3">
    <w:name w:val="Subtitle"/>
    <w:basedOn w:val="a0"/>
    <w:next w:val="a0"/>
    <w:link w:val="afff4"/>
    <w:qFormat/>
    <w:rsid w:val="002567F6"/>
    <w:pPr>
      <w:numPr>
        <w:ilvl w:val="1"/>
      </w:numPr>
      <w:jc w:val="both"/>
    </w:pPr>
    <w:rPr>
      <w:rFonts w:ascii="Cambria" w:hAnsi="Cambria"/>
      <w:i/>
      <w:iCs/>
      <w:color w:val="4F81BD"/>
      <w:spacing w:val="15"/>
      <w:sz w:val="24"/>
      <w:szCs w:val="24"/>
      <w:lang w:val="x-none" w:eastAsia="x-none"/>
    </w:rPr>
  </w:style>
  <w:style w:type="character" w:customStyle="1" w:styleId="afff4">
    <w:name w:val="Подзаголовок Знак"/>
    <w:link w:val="afff3"/>
    <w:rsid w:val="002567F6"/>
    <w:rPr>
      <w:rFonts w:ascii="Cambria" w:hAnsi="Cambria"/>
      <w:i/>
      <w:iCs/>
      <w:color w:val="4F81BD"/>
      <w:spacing w:val="15"/>
      <w:sz w:val="24"/>
      <w:szCs w:val="24"/>
      <w:lang w:val="x-none" w:eastAsia="x-none"/>
    </w:rPr>
  </w:style>
  <w:style w:type="paragraph" w:customStyle="1" w:styleId="2-11">
    <w:name w:val="содержание2-11"/>
    <w:basedOn w:val="a0"/>
    <w:rsid w:val="002567F6"/>
    <w:pPr>
      <w:widowControl/>
      <w:suppressAutoHyphens/>
      <w:autoSpaceDE/>
      <w:autoSpaceDN/>
      <w:adjustRightInd/>
      <w:spacing w:after="60"/>
      <w:jc w:val="both"/>
    </w:pPr>
    <w:rPr>
      <w:sz w:val="24"/>
      <w:szCs w:val="24"/>
      <w:lang w:eastAsia="ar-SA"/>
    </w:rPr>
  </w:style>
  <w:style w:type="character" w:customStyle="1" w:styleId="u">
    <w:name w:val="u"/>
    <w:rsid w:val="002567F6"/>
    <w:rPr>
      <w:rFonts w:cs="Times New Roman"/>
    </w:rPr>
  </w:style>
  <w:style w:type="character" w:customStyle="1" w:styleId="blk">
    <w:name w:val="blk"/>
    <w:rsid w:val="002567F6"/>
    <w:rPr>
      <w:rFonts w:cs="Times New Roman"/>
    </w:rPr>
  </w:style>
  <w:style w:type="paragraph" w:styleId="afff5">
    <w:name w:val="No Spacing"/>
    <w:uiPriority w:val="1"/>
    <w:qFormat/>
    <w:rsid w:val="002567F6"/>
    <w:rPr>
      <w:rFonts w:ascii="Calibri" w:eastAsia="Calibri" w:hAnsi="Calibri"/>
      <w:sz w:val="22"/>
      <w:szCs w:val="22"/>
      <w:lang w:eastAsia="en-US"/>
    </w:rPr>
  </w:style>
  <w:style w:type="paragraph" w:styleId="a">
    <w:name w:val="List Bullet"/>
    <w:basedOn w:val="a0"/>
    <w:rsid w:val="004C2C76"/>
    <w:pPr>
      <w:numPr>
        <w:numId w:val="10"/>
      </w:numPr>
      <w:contextualSpacing/>
    </w:pPr>
  </w:style>
  <w:style w:type="paragraph" w:styleId="afff6">
    <w:name w:val="List Paragraph"/>
    <w:basedOn w:val="a0"/>
    <w:uiPriority w:val="34"/>
    <w:qFormat/>
    <w:rsid w:val="00F54C23"/>
    <w:pPr>
      <w:widowControl/>
      <w:autoSpaceDE/>
      <w:autoSpaceDN/>
      <w:adjustRightInd/>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31842"/>
    <w:pPr>
      <w:widowControl w:val="0"/>
      <w:autoSpaceDE w:val="0"/>
      <w:autoSpaceDN w:val="0"/>
      <w:adjustRightInd w:val="0"/>
    </w:pPr>
  </w:style>
  <w:style w:type="paragraph" w:styleId="10">
    <w:name w:val="heading 1"/>
    <w:basedOn w:val="a0"/>
    <w:next w:val="a0"/>
    <w:link w:val="11"/>
    <w:qFormat/>
    <w:rsid w:val="002567F6"/>
    <w:pPr>
      <w:keepNext/>
      <w:widowControl/>
      <w:autoSpaceDE/>
      <w:autoSpaceDN/>
      <w:adjustRightInd/>
      <w:spacing w:before="240" w:after="60"/>
      <w:jc w:val="both"/>
      <w:outlineLvl w:val="0"/>
    </w:pPr>
    <w:rPr>
      <w:rFonts w:ascii="Cambria" w:hAnsi="Cambria"/>
      <w:b/>
      <w:bCs/>
      <w:kern w:val="32"/>
      <w:sz w:val="32"/>
      <w:szCs w:val="32"/>
      <w:lang w:val="x-none" w:eastAsia="x-none"/>
    </w:rPr>
  </w:style>
  <w:style w:type="paragraph" w:styleId="21">
    <w:name w:val="heading 2"/>
    <w:basedOn w:val="a0"/>
    <w:next w:val="a0"/>
    <w:link w:val="210"/>
    <w:qFormat/>
    <w:rsid w:val="002567F6"/>
    <w:pPr>
      <w:keepNext/>
      <w:spacing w:before="240" w:after="60"/>
      <w:jc w:val="both"/>
      <w:outlineLvl w:val="1"/>
    </w:pPr>
    <w:rPr>
      <w:rFonts w:ascii="Cambria" w:hAnsi="Cambria"/>
      <w:b/>
      <w:bCs/>
      <w:i/>
      <w:iCs/>
      <w:sz w:val="28"/>
      <w:szCs w:val="28"/>
      <w:lang w:val="x-none" w:eastAsia="x-none"/>
    </w:rPr>
  </w:style>
  <w:style w:type="paragraph" w:styleId="30">
    <w:name w:val="heading 3"/>
    <w:basedOn w:val="a0"/>
    <w:next w:val="a0"/>
    <w:link w:val="31"/>
    <w:qFormat/>
    <w:rsid w:val="002567F6"/>
    <w:pPr>
      <w:keepNext/>
      <w:spacing w:before="240" w:after="60"/>
      <w:jc w:val="both"/>
      <w:outlineLvl w:val="2"/>
    </w:pPr>
    <w:rPr>
      <w:rFonts w:ascii="Cambria" w:hAnsi="Cambria"/>
      <w:b/>
      <w:bCs/>
      <w:sz w:val="26"/>
      <w:szCs w:val="26"/>
      <w:lang w:val="x-none" w:eastAsia="x-none"/>
    </w:rPr>
  </w:style>
  <w:style w:type="paragraph" w:styleId="4">
    <w:name w:val="heading 4"/>
    <w:basedOn w:val="a0"/>
    <w:next w:val="a0"/>
    <w:link w:val="40"/>
    <w:qFormat/>
    <w:rsid w:val="002567F6"/>
    <w:pPr>
      <w:keepNext/>
      <w:widowControl/>
      <w:autoSpaceDE/>
      <w:autoSpaceDN/>
      <w:adjustRightInd/>
      <w:spacing w:before="240" w:after="60"/>
      <w:jc w:val="both"/>
      <w:outlineLvl w:val="3"/>
    </w:pPr>
    <w:rPr>
      <w:rFonts w:ascii="Calibri" w:hAnsi="Calibri"/>
      <w:b/>
      <w:bCs/>
      <w:sz w:val="28"/>
      <w:szCs w:val="28"/>
      <w:lang w:val="x-none" w:eastAsia="x-none"/>
    </w:rPr>
  </w:style>
  <w:style w:type="paragraph" w:styleId="5">
    <w:name w:val="heading 5"/>
    <w:basedOn w:val="a0"/>
    <w:next w:val="a0"/>
    <w:link w:val="50"/>
    <w:qFormat/>
    <w:rsid w:val="002567F6"/>
    <w:pPr>
      <w:widowControl/>
      <w:autoSpaceDE/>
      <w:autoSpaceDN/>
      <w:adjustRightInd/>
      <w:spacing w:before="240" w:after="60"/>
      <w:jc w:val="both"/>
      <w:outlineLvl w:val="4"/>
    </w:pPr>
    <w:rPr>
      <w:rFonts w:ascii="Calibri" w:hAnsi="Calibri"/>
      <w:b/>
      <w:bCs/>
      <w:i/>
      <w:iCs/>
      <w:sz w:val="26"/>
      <w:szCs w:val="26"/>
      <w:lang w:val="x-none" w:eastAsia="x-none"/>
    </w:rPr>
  </w:style>
  <w:style w:type="paragraph" w:styleId="6">
    <w:name w:val="heading 6"/>
    <w:basedOn w:val="a0"/>
    <w:next w:val="a0"/>
    <w:link w:val="60"/>
    <w:qFormat/>
    <w:rsid w:val="002567F6"/>
    <w:pPr>
      <w:widowControl/>
      <w:autoSpaceDE/>
      <w:autoSpaceDN/>
      <w:adjustRightInd/>
      <w:spacing w:before="240" w:after="60"/>
      <w:jc w:val="both"/>
      <w:outlineLvl w:val="5"/>
    </w:pPr>
    <w:rPr>
      <w:rFonts w:ascii="Calibri" w:hAnsi="Calibri"/>
      <w:b/>
      <w:bCs/>
      <w:lang w:val="x-none" w:eastAsia="x-none"/>
    </w:rPr>
  </w:style>
  <w:style w:type="paragraph" w:styleId="7">
    <w:name w:val="heading 7"/>
    <w:basedOn w:val="a0"/>
    <w:next w:val="a0"/>
    <w:link w:val="70"/>
    <w:qFormat/>
    <w:rsid w:val="002567F6"/>
    <w:pPr>
      <w:widowControl/>
      <w:autoSpaceDE/>
      <w:autoSpaceDN/>
      <w:adjustRightInd/>
      <w:spacing w:before="240" w:after="60"/>
      <w:jc w:val="both"/>
      <w:outlineLvl w:val="6"/>
    </w:pPr>
    <w:rPr>
      <w:rFonts w:ascii="Calibri" w:hAnsi="Calibri"/>
      <w:sz w:val="24"/>
      <w:szCs w:val="24"/>
      <w:lang w:val="x-none" w:eastAsia="x-none"/>
    </w:rPr>
  </w:style>
  <w:style w:type="paragraph" w:styleId="8">
    <w:name w:val="heading 8"/>
    <w:basedOn w:val="a0"/>
    <w:next w:val="a0"/>
    <w:link w:val="80"/>
    <w:qFormat/>
    <w:rsid w:val="002567F6"/>
    <w:pPr>
      <w:widowControl/>
      <w:autoSpaceDE/>
      <w:autoSpaceDN/>
      <w:adjustRightInd/>
      <w:spacing w:before="240" w:after="60"/>
      <w:jc w:val="both"/>
      <w:outlineLvl w:val="7"/>
    </w:pPr>
    <w:rPr>
      <w:rFonts w:ascii="Calibri" w:hAnsi="Calibri"/>
      <w:i/>
      <w:iCs/>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rsid w:val="00EA2869"/>
    <w:rPr>
      <w:rFonts w:ascii="Tahoma" w:hAnsi="Tahoma"/>
      <w:sz w:val="16"/>
      <w:szCs w:val="16"/>
      <w:lang w:val="x-none" w:eastAsia="x-none"/>
    </w:rPr>
  </w:style>
  <w:style w:type="character" w:customStyle="1" w:styleId="a5">
    <w:name w:val="Текст выноски Знак"/>
    <w:link w:val="a4"/>
    <w:rsid w:val="00EA2869"/>
    <w:rPr>
      <w:rFonts w:ascii="Tahoma" w:hAnsi="Tahoma" w:cs="Tahoma"/>
      <w:sz w:val="16"/>
      <w:szCs w:val="16"/>
    </w:rPr>
  </w:style>
  <w:style w:type="paragraph" w:styleId="a6">
    <w:name w:val="header"/>
    <w:basedOn w:val="a0"/>
    <w:link w:val="a7"/>
    <w:uiPriority w:val="99"/>
    <w:rsid w:val="002E7A0E"/>
    <w:pPr>
      <w:tabs>
        <w:tab w:val="center" w:pos="4677"/>
        <w:tab w:val="right" w:pos="9355"/>
      </w:tabs>
    </w:pPr>
  </w:style>
  <w:style w:type="character" w:customStyle="1" w:styleId="a7">
    <w:name w:val="Верхний колонтитул Знак"/>
    <w:basedOn w:val="a1"/>
    <w:link w:val="a6"/>
    <w:uiPriority w:val="99"/>
    <w:rsid w:val="002E7A0E"/>
  </w:style>
  <w:style w:type="paragraph" w:styleId="a8">
    <w:name w:val="footer"/>
    <w:basedOn w:val="a0"/>
    <w:link w:val="a9"/>
    <w:uiPriority w:val="99"/>
    <w:rsid w:val="002E7A0E"/>
    <w:pPr>
      <w:tabs>
        <w:tab w:val="center" w:pos="4677"/>
        <w:tab w:val="right" w:pos="9355"/>
      </w:tabs>
    </w:pPr>
  </w:style>
  <w:style w:type="character" w:customStyle="1" w:styleId="a9">
    <w:name w:val="Нижний колонтитул Знак"/>
    <w:basedOn w:val="a1"/>
    <w:link w:val="a8"/>
    <w:uiPriority w:val="99"/>
    <w:rsid w:val="002E7A0E"/>
  </w:style>
  <w:style w:type="paragraph" w:styleId="aa">
    <w:name w:val="endnote text"/>
    <w:basedOn w:val="a0"/>
    <w:link w:val="ab"/>
    <w:rsid w:val="002E7A0E"/>
  </w:style>
  <w:style w:type="character" w:customStyle="1" w:styleId="ab">
    <w:name w:val="Текст концевой сноски Знак"/>
    <w:basedOn w:val="a1"/>
    <w:link w:val="aa"/>
    <w:rsid w:val="002E7A0E"/>
  </w:style>
  <w:style w:type="character" w:styleId="ac">
    <w:name w:val="endnote reference"/>
    <w:rsid w:val="002E7A0E"/>
    <w:rPr>
      <w:vertAlign w:val="superscript"/>
    </w:rPr>
  </w:style>
  <w:style w:type="paragraph" w:styleId="ad">
    <w:name w:val="footnote text"/>
    <w:basedOn w:val="a0"/>
    <w:link w:val="ae"/>
    <w:rsid w:val="002E7A0E"/>
  </w:style>
  <w:style w:type="character" w:customStyle="1" w:styleId="ae">
    <w:name w:val="Текст сноски Знак"/>
    <w:basedOn w:val="a1"/>
    <w:link w:val="ad"/>
    <w:rsid w:val="002E7A0E"/>
  </w:style>
  <w:style w:type="character" w:styleId="af">
    <w:name w:val="footnote reference"/>
    <w:uiPriority w:val="99"/>
    <w:rsid w:val="002E7A0E"/>
    <w:rPr>
      <w:vertAlign w:val="superscript"/>
    </w:rPr>
  </w:style>
  <w:style w:type="character" w:customStyle="1" w:styleId="22">
    <w:name w:val="Основной текст (2)_"/>
    <w:link w:val="23"/>
    <w:rsid w:val="005F046E"/>
    <w:rPr>
      <w:sz w:val="26"/>
      <w:szCs w:val="26"/>
      <w:shd w:val="clear" w:color="auto" w:fill="FFFFFF"/>
    </w:rPr>
  </w:style>
  <w:style w:type="paragraph" w:customStyle="1" w:styleId="23">
    <w:name w:val="Основной текст (2)"/>
    <w:basedOn w:val="a0"/>
    <w:link w:val="22"/>
    <w:rsid w:val="005F046E"/>
    <w:pPr>
      <w:shd w:val="clear" w:color="auto" w:fill="FFFFFF"/>
      <w:autoSpaceDE/>
      <w:autoSpaceDN/>
      <w:adjustRightInd/>
      <w:spacing w:line="298" w:lineRule="exact"/>
      <w:ind w:hanging="1220"/>
      <w:jc w:val="right"/>
    </w:pPr>
    <w:rPr>
      <w:sz w:val="26"/>
      <w:szCs w:val="26"/>
      <w:lang w:val="x-none" w:eastAsia="x-none"/>
    </w:rPr>
  </w:style>
  <w:style w:type="character" w:customStyle="1" w:styleId="11">
    <w:name w:val="Заголовок 1 Знак"/>
    <w:link w:val="10"/>
    <w:rsid w:val="002567F6"/>
    <w:rPr>
      <w:rFonts w:ascii="Cambria" w:hAnsi="Cambria"/>
      <w:b/>
      <w:bCs/>
      <w:kern w:val="32"/>
      <w:sz w:val="32"/>
      <w:szCs w:val="32"/>
      <w:lang w:val="x-none" w:eastAsia="x-none"/>
    </w:rPr>
  </w:style>
  <w:style w:type="character" w:customStyle="1" w:styleId="24">
    <w:name w:val="Заголовок 2 Знак"/>
    <w:semiHidden/>
    <w:rsid w:val="002567F6"/>
    <w:rPr>
      <w:rFonts w:ascii="Cambria" w:eastAsia="Times New Roman" w:hAnsi="Cambria" w:cs="Times New Roman"/>
      <w:b/>
      <w:bCs/>
      <w:i/>
      <w:iCs/>
      <w:sz w:val="28"/>
      <w:szCs w:val="28"/>
    </w:rPr>
  </w:style>
  <w:style w:type="character" w:customStyle="1" w:styleId="32">
    <w:name w:val="Заголовок 3 Знак"/>
    <w:rsid w:val="002567F6"/>
    <w:rPr>
      <w:rFonts w:ascii="Cambria" w:eastAsia="Times New Roman" w:hAnsi="Cambria" w:cs="Times New Roman"/>
      <w:b/>
      <w:bCs/>
      <w:sz w:val="26"/>
      <w:szCs w:val="26"/>
    </w:rPr>
  </w:style>
  <w:style w:type="character" w:customStyle="1" w:styleId="40">
    <w:name w:val="Заголовок 4 Знак"/>
    <w:link w:val="4"/>
    <w:rsid w:val="002567F6"/>
    <w:rPr>
      <w:rFonts w:ascii="Calibri" w:hAnsi="Calibri"/>
      <w:b/>
      <w:bCs/>
      <w:sz w:val="28"/>
      <w:szCs w:val="28"/>
      <w:lang w:val="x-none" w:eastAsia="x-none"/>
    </w:rPr>
  </w:style>
  <w:style w:type="character" w:customStyle="1" w:styleId="50">
    <w:name w:val="Заголовок 5 Знак"/>
    <w:link w:val="5"/>
    <w:rsid w:val="002567F6"/>
    <w:rPr>
      <w:rFonts w:ascii="Calibri" w:hAnsi="Calibri"/>
      <w:b/>
      <w:bCs/>
      <w:i/>
      <w:iCs/>
      <w:sz w:val="26"/>
      <w:szCs w:val="26"/>
      <w:lang w:val="x-none" w:eastAsia="x-none"/>
    </w:rPr>
  </w:style>
  <w:style w:type="character" w:customStyle="1" w:styleId="60">
    <w:name w:val="Заголовок 6 Знак"/>
    <w:link w:val="6"/>
    <w:rsid w:val="002567F6"/>
    <w:rPr>
      <w:rFonts w:ascii="Calibri" w:hAnsi="Calibri"/>
      <w:b/>
      <w:bCs/>
      <w:lang w:val="x-none" w:eastAsia="x-none"/>
    </w:rPr>
  </w:style>
  <w:style w:type="character" w:customStyle="1" w:styleId="70">
    <w:name w:val="Заголовок 7 Знак"/>
    <w:link w:val="7"/>
    <w:rsid w:val="002567F6"/>
    <w:rPr>
      <w:rFonts w:ascii="Calibri" w:hAnsi="Calibri"/>
      <w:sz w:val="24"/>
      <w:szCs w:val="24"/>
      <w:lang w:val="x-none" w:eastAsia="x-none"/>
    </w:rPr>
  </w:style>
  <w:style w:type="character" w:customStyle="1" w:styleId="80">
    <w:name w:val="Заголовок 8 Знак"/>
    <w:link w:val="8"/>
    <w:rsid w:val="002567F6"/>
    <w:rPr>
      <w:rFonts w:ascii="Calibri" w:hAnsi="Calibri"/>
      <w:i/>
      <w:iCs/>
      <w:sz w:val="24"/>
      <w:szCs w:val="24"/>
      <w:lang w:val="x-none" w:eastAsia="x-none"/>
    </w:rPr>
  </w:style>
  <w:style w:type="numbering" w:customStyle="1" w:styleId="12">
    <w:name w:val="Нет списка1"/>
    <w:next w:val="a3"/>
    <w:semiHidden/>
    <w:rsid w:val="002567F6"/>
  </w:style>
  <w:style w:type="character" w:customStyle="1" w:styleId="210">
    <w:name w:val="Заголовок 2 Знак1"/>
    <w:link w:val="21"/>
    <w:locked/>
    <w:rsid w:val="002567F6"/>
    <w:rPr>
      <w:rFonts w:ascii="Cambria" w:hAnsi="Cambria"/>
      <w:b/>
      <w:bCs/>
      <w:i/>
      <w:iCs/>
      <w:sz w:val="28"/>
      <w:szCs w:val="28"/>
      <w:lang w:val="x-none" w:eastAsia="x-none"/>
    </w:rPr>
  </w:style>
  <w:style w:type="character" w:customStyle="1" w:styleId="31">
    <w:name w:val="Заголовок 3 Знак1"/>
    <w:link w:val="30"/>
    <w:locked/>
    <w:rsid w:val="002567F6"/>
    <w:rPr>
      <w:rFonts w:ascii="Cambria" w:hAnsi="Cambria"/>
      <w:b/>
      <w:bCs/>
      <w:sz w:val="26"/>
      <w:szCs w:val="26"/>
      <w:lang w:val="x-none" w:eastAsia="x-none"/>
    </w:rPr>
  </w:style>
  <w:style w:type="table" w:styleId="af0">
    <w:name w:val="Table Grid"/>
    <w:basedOn w:val="a2"/>
    <w:rsid w:val="002567F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0"/>
    <w:uiPriority w:val="99"/>
    <w:rsid w:val="002567F6"/>
    <w:pPr>
      <w:widowControl/>
      <w:autoSpaceDE/>
      <w:autoSpaceDN/>
      <w:adjustRightInd/>
      <w:spacing w:before="100" w:beforeAutospacing="1" w:after="100" w:afterAutospacing="1"/>
      <w:jc w:val="both"/>
    </w:pPr>
    <w:rPr>
      <w:sz w:val="24"/>
      <w:szCs w:val="24"/>
    </w:rPr>
  </w:style>
  <w:style w:type="character" w:styleId="af2">
    <w:name w:val="page number"/>
    <w:rsid w:val="002567F6"/>
    <w:rPr>
      <w:rFonts w:cs="Times New Roman"/>
    </w:rPr>
  </w:style>
  <w:style w:type="character" w:styleId="af3">
    <w:name w:val="annotation reference"/>
    <w:rsid w:val="002567F6"/>
    <w:rPr>
      <w:rFonts w:cs="Times New Roman"/>
      <w:sz w:val="16"/>
    </w:rPr>
  </w:style>
  <w:style w:type="paragraph" w:styleId="af4">
    <w:name w:val="annotation text"/>
    <w:basedOn w:val="a0"/>
    <w:link w:val="af5"/>
    <w:rsid w:val="002567F6"/>
    <w:pPr>
      <w:jc w:val="both"/>
    </w:pPr>
    <w:rPr>
      <w:rFonts w:ascii="Arial" w:hAnsi="Arial"/>
      <w:lang w:val="x-none" w:eastAsia="x-none"/>
    </w:rPr>
  </w:style>
  <w:style w:type="character" w:customStyle="1" w:styleId="af5">
    <w:name w:val="Текст примечания Знак"/>
    <w:link w:val="af4"/>
    <w:rsid w:val="002567F6"/>
    <w:rPr>
      <w:rFonts w:ascii="Arial" w:hAnsi="Arial"/>
      <w:lang w:val="x-none" w:eastAsia="x-none"/>
    </w:rPr>
  </w:style>
  <w:style w:type="paragraph" w:styleId="af6">
    <w:name w:val="annotation subject"/>
    <w:basedOn w:val="af4"/>
    <w:next w:val="af4"/>
    <w:link w:val="af7"/>
    <w:rsid w:val="002567F6"/>
    <w:rPr>
      <w:b/>
      <w:bCs/>
    </w:rPr>
  </w:style>
  <w:style w:type="character" w:customStyle="1" w:styleId="af7">
    <w:name w:val="Тема примечания Знак"/>
    <w:link w:val="af6"/>
    <w:rsid w:val="002567F6"/>
    <w:rPr>
      <w:rFonts w:ascii="Arial" w:hAnsi="Arial"/>
      <w:b/>
      <w:bCs/>
      <w:lang w:val="x-none" w:eastAsia="x-none"/>
    </w:rPr>
  </w:style>
  <w:style w:type="paragraph" w:styleId="13">
    <w:name w:val="toc 1"/>
    <w:basedOn w:val="a0"/>
    <w:next w:val="a0"/>
    <w:autoRedefine/>
    <w:rsid w:val="002567F6"/>
    <w:pPr>
      <w:tabs>
        <w:tab w:val="right" w:leader="dot" w:pos="9631"/>
      </w:tabs>
      <w:ind w:left="426" w:hanging="426"/>
      <w:jc w:val="both"/>
    </w:pPr>
    <w:rPr>
      <w:rFonts w:ascii="Arial" w:hAnsi="Arial" w:cs="Arial"/>
    </w:rPr>
  </w:style>
  <w:style w:type="paragraph" w:styleId="25">
    <w:name w:val="toc 2"/>
    <w:basedOn w:val="a0"/>
    <w:next w:val="a0"/>
    <w:autoRedefine/>
    <w:rsid w:val="002567F6"/>
    <w:pPr>
      <w:ind w:left="200"/>
      <w:jc w:val="both"/>
    </w:pPr>
    <w:rPr>
      <w:rFonts w:ascii="Arial" w:hAnsi="Arial" w:cs="Arial"/>
    </w:rPr>
  </w:style>
  <w:style w:type="paragraph" w:styleId="33">
    <w:name w:val="toc 3"/>
    <w:basedOn w:val="a0"/>
    <w:next w:val="a0"/>
    <w:autoRedefine/>
    <w:rsid w:val="002567F6"/>
    <w:pPr>
      <w:tabs>
        <w:tab w:val="right" w:leader="dot" w:pos="9631"/>
      </w:tabs>
      <w:ind w:left="1134" w:hanging="734"/>
      <w:jc w:val="both"/>
    </w:pPr>
    <w:rPr>
      <w:noProof/>
      <w:sz w:val="28"/>
      <w:szCs w:val="28"/>
    </w:rPr>
  </w:style>
  <w:style w:type="character" w:styleId="af8">
    <w:name w:val="Hyperlink"/>
    <w:rsid w:val="002567F6"/>
    <w:rPr>
      <w:rFonts w:cs="Times New Roman"/>
      <w:color w:val="0000FF"/>
      <w:u w:val="single"/>
    </w:rPr>
  </w:style>
  <w:style w:type="paragraph" w:styleId="af9">
    <w:name w:val="Body Text"/>
    <w:basedOn w:val="a0"/>
    <w:link w:val="afa"/>
    <w:rsid w:val="002567F6"/>
    <w:pPr>
      <w:widowControl/>
      <w:autoSpaceDE/>
      <w:autoSpaceDN/>
      <w:adjustRightInd/>
      <w:spacing w:after="120"/>
      <w:jc w:val="both"/>
    </w:pPr>
    <w:rPr>
      <w:rFonts w:ascii="Arial" w:hAnsi="Arial"/>
      <w:lang w:val="x-none" w:eastAsia="x-none"/>
    </w:rPr>
  </w:style>
  <w:style w:type="character" w:customStyle="1" w:styleId="afa">
    <w:name w:val="Основной текст Знак"/>
    <w:link w:val="af9"/>
    <w:rsid w:val="002567F6"/>
    <w:rPr>
      <w:rFonts w:ascii="Arial" w:hAnsi="Arial"/>
      <w:lang w:val="x-none" w:eastAsia="x-none"/>
    </w:rPr>
  </w:style>
  <w:style w:type="paragraph" w:customStyle="1" w:styleId="14">
    <w:name w:val="Абзац списка1"/>
    <w:basedOn w:val="a0"/>
    <w:rsid w:val="002567F6"/>
    <w:pPr>
      <w:widowControl/>
      <w:autoSpaceDE/>
      <w:autoSpaceDN/>
      <w:adjustRightInd/>
      <w:spacing w:line="312" w:lineRule="auto"/>
      <w:ind w:left="720"/>
      <w:contextualSpacing/>
      <w:jc w:val="both"/>
    </w:pPr>
  </w:style>
  <w:style w:type="paragraph" w:customStyle="1" w:styleId="BasicParagraph">
    <w:name w:val="[Basic Paragraph]"/>
    <w:basedOn w:val="a0"/>
    <w:rsid w:val="002567F6"/>
    <w:pPr>
      <w:widowControl/>
      <w:spacing w:line="288" w:lineRule="auto"/>
      <w:jc w:val="both"/>
      <w:textAlignment w:val="center"/>
    </w:pPr>
    <w:rPr>
      <w:rFonts w:ascii="Minion Pro" w:hAnsi="Minion Pro" w:cs="Minion Pro"/>
      <w:color w:val="000000"/>
      <w:sz w:val="24"/>
      <w:szCs w:val="24"/>
      <w:lang w:val="en-GB" w:eastAsia="en-US"/>
    </w:rPr>
  </w:style>
  <w:style w:type="paragraph" w:styleId="afb">
    <w:name w:val="Document Map"/>
    <w:basedOn w:val="a0"/>
    <w:link w:val="afc"/>
    <w:rsid w:val="002567F6"/>
    <w:pPr>
      <w:shd w:val="clear" w:color="auto" w:fill="000080"/>
      <w:jc w:val="both"/>
    </w:pPr>
    <w:rPr>
      <w:sz w:val="2"/>
      <w:lang w:val="x-none" w:eastAsia="x-none"/>
    </w:rPr>
  </w:style>
  <w:style w:type="character" w:customStyle="1" w:styleId="afc">
    <w:name w:val="Схема документа Знак"/>
    <w:link w:val="afb"/>
    <w:rsid w:val="002567F6"/>
    <w:rPr>
      <w:sz w:val="2"/>
      <w:shd w:val="clear" w:color="auto" w:fill="000080"/>
      <w:lang w:val="x-none" w:eastAsia="x-none"/>
    </w:rPr>
  </w:style>
  <w:style w:type="paragraph" w:styleId="26">
    <w:name w:val="Body Text 2"/>
    <w:basedOn w:val="a0"/>
    <w:link w:val="27"/>
    <w:rsid w:val="002567F6"/>
    <w:pPr>
      <w:spacing w:after="120" w:line="480" w:lineRule="auto"/>
      <w:jc w:val="both"/>
    </w:pPr>
    <w:rPr>
      <w:rFonts w:ascii="Arial" w:hAnsi="Arial"/>
      <w:lang w:val="x-none" w:eastAsia="x-none"/>
    </w:rPr>
  </w:style>
  <w:style w:type="character" w:customStyle="1" w:styleId="27">
    <w:name w:val="Основной текст 2 Знак"/>
    <w:link w:val="26"/>
    <w:rsid w:val="002567F6"/>
    <w:rPr>
      <w:rFonts w:ascii="Arial" w:hAnsi="Arial"/>
      <w:lang w:val="x-none" w:eastAsia="x-none"/>
    </w:rPr>
  </w:style>
  <w:style w:type="paragraph" w:customStyle="1" w:styleId="15">
    <w:name w:val="1"/>
    <w:basedOn w:val="a0"/>
    <w:rsid w:val="002567F6"/>
    <w:pPr>
      <w:widowControl/>
      <w:autoSpaceDE/>
      <w:autoSpaceDN/>
      <w:adjustRightInd/>
      <w:spacing w:after="160" w:line="240" w:lineRule="exact"/>
      <w:jc w:val="both"/>
    </w:pPr>
    <w:rPr>
      <w:rFonts w:ascii="Verdana" w:hAnsi="Verdana"/>
      <w:sz w:val="24"/>
      <w:szCs w:val="24"/>
      <w:lang w:val="en-US" w:eastAsia="en-US"/>
    </w:rPr>
  </w:style>
  <w:style w:type="paragraph" w:customStyle="1" w:styleId="ConsPlusNormal">
    <w:name w:val="ConsPlusNormal"/>
    <w:link w:val="ConsPlusNormal0"/>
    <w:rsid w:val="002567F6"/>
    <w:pPr>
      <w:widowControl w:val="0"/>
      <w:autoSpaceDE w:val="0"/>
      <w:autoSpaceDN w:val="0"/>
      <w:adjustRightInd w:val="0"/>
      <w:ind w:firstLine="720"/>
      <w:jc w:val="both"/>
    </w:pPr>
    <w:rPr>
      <w:rFonts w:ascii="Arial" w:hAnsi="Arial"/>
      <w:sz w:val="22"/>
    </w:rPr>
  </w:style>
  <w:style w:type="character" w:customStyle="1" w:styleId="ConsPlusNormal0">
    <w:name w:val="ConsPlusNormal Знак"/>
    <w:link w:val="ConsPlusNormal"/>
    <w:locked/>
    <w:rsid w:val="002567F6"/>
    <w:rPr>
      <w:rFonts w:ascii="Arial" w:hAnsi="Arial"/>
      <w:sz w:val="22"/>
      <w:lang w:bidi="ar-SA"/>
    </w:rPr>
  </w:style>
  <w:style w:type="paragraph" w:customStyle="1" w:styleId="34">
    <w:name w:val="Стиль3"/>
    <w:basedOn w:val="28"/>
    <w:rsid w:val="002567F6"/>
    <w:pPr>
      <w:widowControl w:val="0"/>
      <w:tabs>
        <w:tab w:val="num" w:pos="1307"/>
      </w:tabs>
      <w:adjustRightInd w:val="0"/>
      <w:spacing w:after="0" w:line="240" w:lineRule="auto"/>
      <w:ind w:left="1080"/>
      <w:textAlignment w:val="baseline"/>
    </w:pPr>
  </w:style>
  <w:style w:type="paragraph" w:styleId="28">
    <w:name w:val="Body Text Indent 2"/>
    <w:basedOn w:val="a0"/>
    <w:link w:val="29"/>
    <w:rsid w:val="002567F6"/>
    <w:pPr>
      <w:widowControl/>
      <w:autoSpaceDE/>
      <w:autoSpaceDN/>
      <w:adjustRightInd/>
      <w:spacing w:after="120" w:line="480" w:lineRule="auto"/>
      <w:ind w:left="283"/>
      <w:jc w:val="both"/>
    </w:pPr>
    <w:rPr>
      <w:rFonts w:ascii="Arial" w:hAnsi="Arial"/>
      <w:lang w:val="x-none" w:eastAsia="x-none"/>
    </w:rPr>
  </w:style>
  <w:style w:type="character" w:customStyle="1" w:styleId="29">
    <w:name w:val="Основной текст с отступом 2 Знак"/>
    <w:link w:val="28"/>
    <w:rsid w:val="002567F6"/>
    <w:rPr>
      <w:rFonts w:ascii="Arial" w:hAnsi="Arial"/>
      <w:lang w:val="x-none" w:eastAsia="x-none"/>
    </w:rPr>
  </w:style>
  <w:style w:type="paragraph" w:customStyle="1" w:styleId="xl24">
    <w:name w:val="xl24"/>
    <w:basedOn w:val="a0"/>
    <w:rsid w:val="002567F6"/>
    <w:pPr>
      <w:widowControl/>
      <w:autoSpaceDE/>
      <w:autoSpaceDN/>
      <w:adjustRightInd/>
      <w:spacing w:before="100" w:after="100"/>
      <w:jc w:val="center"/>
      <w:textAlignment w:val="center"/>
    </w:pPr>
    <w:rPr>
      <w:sz w:val="24"/>
      <w:szCs w:val="24"/>
    </w:rPr>
  </w:style>
  <w:style w:type="paragraph" w:styleId="35">
    <w:name w:val="Body Text 3"/>
    <w:basedOn w:val="a0"/>
    <w:link w:val="36"/>
    <w:rsid w:val="002567F6"/>
    <w:pPr>
      <w:jc w:val="both"/>
    </w:pPr>
    <w:rPr>
      <w:rFonts w:ascii="Arial" w:hAnsi="Arial"/>
      <w:sz w:val="16"/>
      <w:szCs w:val="16"/>
      <w:lang w:val="x-none" w:eastAsia="x-none"/>
    </w:rPr>
  </w:style>
  <w:style w:type="character" w:customStyle="1" w:styleId="36">
    <w:name w:val="Основной текст 3 Знак"/>
    <w:link w:val="35"/>
    <w:rsid w:val="002567F6"/>
    <w:rPr>
      <w:rFonts w:ascii="Arial" w:hAnsi="Arial"/>
      <w:sz w:val="16"/>
      <w:szCs w:val="16"/>
      <w:lang w:val="x-none" w:eastAsia="x-none"/>
    </w:rPr>
  </w:style>
  <w:style w:type="paragraph" w:customStyle="1" w:styleId="ConsNormal">
    <w:name w:val="ConsNormal"/>
    <w:rsid w:val="002567F6"/>
    <w:pPr>
      <w:widowControl w:val="0"/>
      <w:ind w:right="19772" w:firstLine="720"/>
      <w:jc w:val="both"/>
    </w:pPr>
    <w:rPr>
      <w:rFonts w:ascii="Arial" w:hAnsi="Arial" w:cs="Arial"/>
      <w:sz w:val="24"/>
      <w:szCs w:val="24"/>
    </w:rPr>
  </w:style>
  <w:style w:type="paragraph" w:styleId="37">
    <w:name w:val="Body Text Indent 3"/>
    <w:basedOn w:val="a0"/>
    <w:link w:val="38"/>
    <w:rsid w:val="002567F6"/>
    <w:pPr>
      <w:widowControl/>
      <w:autoSpaceDE/>
      <w:autoSpaceDN/>
      <w:adjustRightInd/>
      <w:spacing w:after="120"/>
      <w:ind w:left="283"/>
      <w:jc w:val="both"/>
    </w:pPr>
    <w:rPr>
      <w:rFonts w:ascii="Arial" w:hAnsi="Arial"/>
      <w:sz w:val="16"/>
      <w:szCs w:val="16"/>
      <w:lang w:val="x-none" w:eastAsia="x-none"/>
    </w:rPr>
  </w:style>
  <w:style w:type="character" w:customStyle="1" w:styleId="38">
    <w:name w:val="Основной текст с отступом 3 Знак"/>
    <w:link w:val="37"/>
    <w:rsid w:val="002567F6"/>
    <w:rPr>
      <w:rFonts w:ascii="Arial" w:hAnsi="Arial"/>
      <w:sz w:val="16"/>
      <w:szCs w:val="16"/>
      <w:lang w:val="x-none" w:eastAsia="x-none"/>
    </w:rPr>
  </w:style>
  <w:style w:type="paragraph" w:customStyle="1" w:styleId="110">
    <w:name w:val="заголовок 11"/>
    <w:basedOn w:val="a0"/>
    <w:next w:val="a0"/>
    <w:rsid w:val="002567F6"/>
    <w:pPr>
      <w:keepNext/>
      <w:adjustRightInd/>
      <w:jc w:val="both"/>
    </w:pPr>
    <w:rPr>
      <w:sz w:val="24"/>
      <w:szCs w:val="24"/>
    </w:rPr>
  </w:style>
  <w:style w:type="paragraph" w:customStyle="1" w:styleId="2a">
    <w:name w:val="çàãîëîâîê 2"/>
    <w:basedOn w:val="a0"/>
    <w:next w:val="a0"/>
    <w:rsid w:val="002567F6"/>
    <w:pPr>
      <w:keepNext/>
      <w:autoSpaceDE/>
      <w:autoSpaceDN/>
      <w:adjustRightInd/>
      <w:spacing w:line="288" w:lineRule="auto"/>
      <w:ind w:firstLine="720"/>
      <w:jc w:val="center"/>
    </w:pPr>
    <w:rPr>
      <w:b/>
      <w:bCs/>
      <w:sz w:val="32"/>
      <w:szCs w:val="32"/>
    </w:rPr>
  </w:style>
  <w:style w:type="paragraph" w:customStyle="1" w:styleId="afd">
    <w:name w:val="текст сноски"/>
    <w:basedOn w:val="a0"/>
    <w:rsid w:val="002567F6"/>
    <w:pPr>
      <w:autoSpaceDE/>
      <w:autoSpaceDN/>
      <w:adjustRightInd/>
      <w:jc w:val="both"/>
    </w:pPr>
    <w:rPr>
      <w:rFonts w:ascii="Gelvetsky 12pt" w:hAnsi="Gelvetsky 12pt" w:cs="Gelvetsky 12pt"/>
      <w:sz w:val="24"/>
      <w:szCs w:val="24"/>
      <w:lang w:val="en-US"/>
    </w:rPr>
  </w:style>
  <w:style w:type="paragraph" w:customStyle="1" w:styleId="FR1">
    <w:name w:val="FR1"/>
    <w:rsid w:val="002567F6"/>
    <w:pPr>
      <w:widowControl w:val="0"/>
      <w:spacing w:before="160" w:line="300" w:lineRule="auto"/>
      <w:jc w:val="center"/>
    </w:pPr>
    <w:rPr>
      <w:rFonts w:ascii="Arial" w:hAnsi="Arial" w:cs="Arial"/>
      <w:sz w:val="16"/>
      <w:szCs w:val="16"/>
    </w:rPr>
  </w:style>
  <w:style w:type="paragraph" w:customStyle="1" w:styleId="41">
    <w:name w:val="З4"/>
    <w:basedOn w:val="4"/>
    <w:next w:val="a0"/>
    <w:autoRedefine/>
    <w:rsid w:val="002567F6"/>
    <w:pPr>
      <w:keepNext w:val="0"/>
      <w:widowControl w:val="0"/>
      <w:numPr>
        <w:ilvl w:val="2"/>
      </w:numPr>
      <w:spacing w:before="0" w:after="0"/>
      <w:ind w:firstLine="708"/>
    </w:pPr>
    <w:rPr>
      <w:sz w:val="20"/>
      <w:szCs w:val="20"/>
    </w:rPr>
  </w:style>
  <w:style w:type="paragraph" w:customStyle="1" w:styleId="39">
    <w:name w:val="З3"/>
    <w:basedOn w:val="30"/>
    <w:autoRedefine/>
    <w:rsid w:val="002567F6"/>
    <w:pPr>
      <w:widowControl/>
      <w:numPr>
        <w:ilvl w:val="2"/>
      </w:numPr>
      <w:autoSpaceDE/>
      <w:autoSpaceDN/>
      <w:adjustRightInd/>
      <w:spacing w:before="0" w:after="0"/>
      <w:jc w:val="center"/>
    </w:pPr>
    <w:rPr>
      <w:rFonts w:ascii="Times New Roman" w:hAnsi="Times New Roman"/>
      <w:b w:val="0"/>
      <w:bCs w:val="0"/>
      <w:i/>
      <w:iCs/>
      <w:sz w:val="28"/>
      <w:szCs w:val="28"/>
    </w:rPr>
  </w:style>
  <w:style w:type="paragraph" w:styleId="HTML">
    <w:name w:val="HTML Preformatted"/>
    <w:basedOn w:val="a0"/>
    <w:link w:val="HTML0"/>
    <w:rsid w:val="002567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Pr>
      <w:rFonts w:ascii="Courier New" w:hAnsi="Courier New"/>
      <w:lang w:val="x-none" w:eastAsia="x-none"/>
    </w:rPr>
  </w:style>
  <w:style w:type="character" w:customStyle="1" w:styleId="HTML0">
    <w:name w:val="Стандартный HTML Знак"/>
    <w:link w:val="HTML"/>
    <w:rsid w:val="002567F6"/>
    <w:rPr>
      <w:rFonts w:ascii="Courier New" w:hAnsi="Courier New"/>
      <w:lang w:val="x-none" w:eastAsia="x-none"/>
    </w:rPr>
  </w:style>
  <w:style w:type="character" w:customStyle="1" w:styleId="afe">
    <w:name w:val="Гипертекстовая ссылка"/>
    <w:rsid w:val="002567F6"/>
    <w:rPr>
      <w:color w:val="008000"/>
      <w:sz w:val="20"/>
      <w:u w:val="single"/>
    </w:rPr>
  </w:style>
  <w:style w:type="paragraph" w:customStyle="1" w:styleId="211">
    <w:name w:val="Основной текст 21"/>
    <w:basedOn w:val="a0"/>
    <w:rsid w:val="002567F6"/>
    <w:pPr>
      <w:autoSpaceDE/>
      <w:autoSpaceDN/>
      <w:adjustRightInd/>
      <w:jc w:val="both"/>
    </w:pPr>
    <w:rPr>
      <w:rFonts w:cs="Arial"/>
      <w:sz w:val="24"/>
      <w:szCs w:val="18"/>
    </w:rPr>
  </w:style>
  <w:style w:type="paragraph" w:customStyle="1" w:styleId="ConsPlusNonformat">
    <w:name w:val="ConsPlusNonformat"/>
    <w:rsid w:val="002567F6"/>
    <w:pPr>
      <w:widowControl w:val="0"/>
      <w:jc w:val="both"/>
    </w:pPr>
    <w:rPr>
      <w:rFonts w:ascii="Courier New" w:hAnsi="Courier New"/>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0"/>
    <w:next w:val="a0"/>
    <w:rsid w:val="002567F6"/>
    <w:pPr>
      <w:keepNext/>
      <w:suppressAutoHyphens/>
      <w:autoSpaceDE/>
      <w:autoSpaceDN/>
      <w:adjustRightInd/>
      <w:spacing w:before="60"/>
      <w:jc w:val="center"/>
      <w:outlineLvl w:val="0"/>
    </w:pPr>
    <w:rPr>
      <w:rFonts w:ascii="Arial" w:hAnsi="Arial"/>
      <w:b/>
      <w:sz w:val="28"/>
    </w:rPr>
  </w:style>
  <w:style w:type="paragraph" w:styleId="aff">
    <w:name w:val="Body Text Indent"/>
    <w:basedOn w:val="a0"/>
    <w:link w:val="aff0"/>
    <w:rsid w:val="002567F6"/>
    <w:pPr>
      <w:autoSpaceDE/>
      <w:autoSpaceDN/>
      <w:adjustRightInd/>
      <w:spacing w:after="120"/>
      <w:ind w:left="283" w:firstLine="400"/>
      <w:jc w:val="both"/>
    </w:pPr>
    <w:rPr>
      <w:rFonts w:ascii="Arial" w:hAnsi="Arial"/>
      <w:lang w:val="x-none" w:eastAsia="x-none"/>
    </w:rPr>
  </w:style>
  <w:style w:type="character" w:customStyle="1" w:styleId="aff0">
    <w:name w:val="Основной текст с отступом Знак"/>
    <w:link w:val="aff"/>
    <w:rsid w:val="002567F6"/>
    <w:rPr>
      <w:rFonts w:ascii="Arial" w:hAnsi="Arial"/>
      <w:lang w:val="x-none" w:eastAsia="x-none"/>
    </w:rPr>
  </w:style>
  <w:style w:type="paragraph" w:styleId="2">
    <w:name w:val="List Number 2"/>
    <w:basedOn w:val="a0"/>
    <w:rsid w:val="002567F6"/>
    <w:pPr>
      <w:numPr>
        <w:numId w:val="1"/>
      </w:numPr>
      <w:autoSpaceDE/>
      <w:autoSpaceDN/>
      <w:adjustRightInd/>
      <w:jc w:val="both"/>
    </w:pPr>
    <w:rPr>
      <w:sz w:val="24"/>
      <w:szCs w:val="24"/>
    </w:rPr>
  </w:style>
  <w:style w:type="paragraph" w:customStyle="1" w:styleId="3a">
    <w:name w:val="Стиль3 Знак Знак"/>
    <w:basedOn w:val="28"/>
    <w:rsid w:val="002567F6"/>
    <w:pPr>
      <w:widowControl w:val="0"/>
      <w:tabs>
        <w:tab w:val="num" w:pos="227"/>
      </w:tabs>
      <w:adjustRightInd w:val="0"/>
      <w:spacing w:after="0" w:line="240" w:lineRule="auto"/>
      <w:ind w:left="0"/>
      <w:textAlignment w:val="baseline"/>
    </w:pPr>
  </w:style>
  <w:style w:type="paragraph" w:customStyle="1" w:styleId="aff1">
    <w:name w:val="Таблицы (моноширинный)"/>
    <w:basedOn w:val="a0"/>
    <w:next w:val="a0"/>
    <w:rsid w:val="002567F6"/>
    <w:pPr>
      <w:jc w:val="both"/>
    </w:pPr>
    <w:rPr>
      <w:rFonts w:ascii="Courier New" w:hAnsi="Courier New" w:cs="Courier New"/>
    </w:rPr>
  </w:style>
  <w:style w:type="paragraph" w:customStyle="1" w:styleId="aff2">
    <w:name w:val="Базовый"/>
    <w:rsid w:val="002567F6"/>
    <w:pPr>
      <w:ind w:firstLine="567"/>
      <w:jc w:val="both"/>
    </w:pPr>
    <w:rPr>
      <w:sz w:val="24"/>
      <w:szCs w:val="24"/>
    </w:rPr>
  </w:style>
  <w:style w:type="paragraph" w:styleId="aff3">
    <w:name w:val="Plain Text"/>
    <w:basedOn w:val="a0"/>
    <w:link w:val="aff4"/>
    <w:rsid w:val="002567F6"/>
    <w:pPr>
      <w:widowControl/>
      <w:autoSpaceDE/>
      <w:autoSpaceDN/>
      <w:adjustRightInd/>
      <w:jc w:val="both"/>
    </w:pPr>
    <w:rPr>
      <w:rFonts w:ascii="Courier New" w:hAnsi="Courier New"/>
      <w:lang w:val="x-none" w:eastAsia="x-none"/>
    </w:rPr>
  </w:style>
  <w:style w:type="character" w:customStyle="1" w:styleId="aff4">
    <w:name w:val="Текст Знак"/>
    <w:link w:val="aff3"/>
    <w:rsid w:val="002567F6"/>
    <w:rPr>
      <w:rFonts w:ascii="Courier New" w:hAnsi="Courier New"/>
      <w:lang w:val="x-none" w:eastAsia="x-none"/>
    </w:rPr>
  </w:style>
  <w:style w:type="paragraph" w:customStyle="1" w:styleId="3b">
    <w:name w:val="3"/>
    <w:basedOn w:val="a0"/>
    <w:rsid w:val="002567F6"/>
    <w:pPr>
      <w:widowControl/>
      <w:autoSpaceDE/>
      <w:autoSpaceDN/>
      <w:adjustRightInd/>
      <w:spacing w:before="200" w:after="200"/>
      <w:ind w:left="200" w:right="200"/>
      <w:jc w:val="both"/>
    </w:pPr>
    <w:rPr>
      <w:sz w:val="24"/>
      <w:szCs w:val="24"/>
    </w:rPr>
  </w:style>
  <w:style w:type="paragraph" w:customStyle="1" w:styleId="aff5">
    <w:name w:val="Комментарий"/>
    <w:basedOn w:val="a0"/>
    <w:next w:val="a0"/>
    <w:rsid w:val="002567F6"/>
    <w:pPr>
      <w:ind w:left="170"/>
      <w:jc w:val="both"/>
    </w:pPr>
    <w:rPr>
      <w:rFonts w:ascii="Arial" w:hAnsi="Arial" w:cs="Arial"/>
      <w:i/>
      <w:iCs/>
      <w:color w:val="800080"/>
    </w:rPr>
  </w:style>
  <w:style w:type="character" w:customStyle="1" w:styleId="aff6">
    <w:name w:val="Цветовое выделение"/>
    <w:rsid w:val="002567F6"/>
    <w:rPr>
      <w:b/>
      <w:color w:val="000080"/>
      <w:sz w:val="20"/>
    </w:rPr>
  </w:style>
  <w:style w:type="paragraph" w:customStyle="1" w:styleId="aff7">
    <w:name w:val="Заголовок статьи"/>
    <w:basedOn w:val="a0"/>
    <w:next w:val="a0"/>
    <w:rsid w:val="002567F6"/>
    <w:pPr>
      <w:ind w:left="1612" w:hanging="892"/>
      <w:jc w:val="both"/>
    </w:pPr>
    <w:rPr>
      <w:rFonts w:ascii="Arial" w:hAnsi="Arial" w:cs="Arial"/>
    </w:rPr>
  </w:style>
  <w:style w:type="paragraph" w:customStyle="1" w:styleId="aff8">
    <w:name w:val="Знак Знак Знак Знак"/>
    <w:basedOn w:val="a0"/>
    <w:rsid w:val="002567F6"/>
    <w:pPr>
      <w:widowControl/>
      <w:autoSpaceDE/>
      <w:autoSpaceDN/>
      <w:adjustRightInd/>
      <w:spacing w:after="160" w:line="240" w:lineRule="exact"/>
      <w:jc w:val="both"/>
    </w:pPr>
    <w:rPr>
      <w:rFonts w:ascii="Verdana" w:hAnsi="Verdana"/>
      <w:sz w:val="24"/>
      <w:szCs w:val="24"/>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567F6"/>
    <w:pPr>
      <w:widowControl/>
      <w:autoSpaceDE/>
      <w:autoSpaceDN/>
      <w:adjustRightInd/>
      <w:spacing w:before="100" w:beforeAutospacing="1" w:after="100" w:afterAutospacing="1"/>
      <w:jc w:val="both"/>
    </w:pPr>
    <w:rPr>
      <w:rFonts w:ascii="Tahoma" w:hAnsi="Tahoma"/>
      <w:lang w:val="en-US" w:eastAsia="en-US"/>
    </w:rPr>
  </w:style>
  <w:style w:type="paragraph" w:styleId="42">
    <w:name w:val="List Number 4"/>
    <w:basedOn w:val="a0"/>
    <w:rsid w:val="002567F6"/>
    <w:pPr>
      <w:widowControl/>
      <w:tabs>
        <w:tab w:val="num" w:pos="1209"/>
      </w:tabs>
      <w:autoSpaceDE/>
      <w:autoSpaceDN/>
      <w:adjustRightInd/>
      <w:spacing w:after="60"/>
      <w:ind w:left="1209" w:hanging="360"/>
      <w:jc w:val="both"/>
    </w:pPr>
    <w:rPr>
      <w:sz w:val="24"/>
    </w:rPr>
  </w:style>
  <w:style w:type="paragraph" w:customStyle="1" w:styleId="16">
    <w:name w:val="Знак Знак Знак1 Знак Знак Знак Знак"/>
    <w:basedOn w:val="a0"/>
    <w:rsid w:val="002567F6"/>
    <w:pPr>
      <w:widowControl/>
      <w:autoSpaceDE/>
      <w:autoSpaceDN/>
      <w:adjustRightInd/>
      <w:spacing w:after="160" w:line="240" w:lineRule="exact"/>
      <w:jc w:val="both"/>
    </w:pPr>
    <w:rPr>
      <w:rFonts w:ascii="Verdana" w:hAnsi="Verdana"/>
      <w:sz w:val="24"/>
      <w:szCs w:val="24"/>
      <w:lang w:val="en-US" w:eastAsia="en-US"/>
    </w:rPr>
  </w:style>
  <w:style w:type="paragraph" w:customStyle="1" w:styleId="Iauiue1">
    <w:name w:val="Iau?iue1"/>
    <w:rsid w:val="002567F6"/>
    <w:pPr>
      <w:jc w:val="both"/>
    </w:pPr>
    <w:rPr>
      <w:sz w:val="24"/>
    </w:rPr>
  </w:style>
  <w:style w:type="paragraph" w:styleId="aff9">
    <w:name w:val="Block Text"/>
    <w:basedOn w:val="a0"/>
    <w:rsid w:val="002567F6"/>
    <w:pPr>
      <w:pBdr>
        <w:left w:val="single" w:sz="6" w:space="1" w:color="auto"/>
        <w:bottom w:val="single" w:sz="6" w:space="1" w:color="auto"/>
        <w:right w:val="single" w:sz="6" w:space="1" w:color="auto"/>
      </w:pBdr>
      <w:autoSpaceDE/>
      <w:autoSpaceDN/>
      <w:adjustRightInd/>
      <w:spacing w:line="360" w:lineRule="auto"/>
      <w:ind w:left="-57" w:right="-57" w:firstLine="720"/>
      <w:jc w:val="both"/>
    </w:pPr>
    <w:rPr>
      <w:sz w:val="24"/>
    </w:rPr>
  </w:style>
  <w:style w:type="paragraph" w:customStyle="1" w:styleId="1">
    <w:name w:val="Стиль1"/>
    <w:basedOn w:val="a0"/>
    <w:rsid w:val="002567F6"/>
    <w:pPr>
      <w:keepNext/>
      <w:keepLines/>
      <w:numPr>
        <w:numId w:val="4"/>
      </w:numPr>
      <w:suppressLineNumbers/>
      <w:suppressAutoHyphens/>
      <w:autoSpaceDE/>
      <w:autoSpaceDN/>
      <w:adjustRightInd/>
      <w:spacing w:after="60"/>
      <w:jc w:val="both"/>
    </w:pPr>
    <w:rPr>
      <w:b/>
      <w:sz w:val="28"/>
      <w:szCs w:val="24"/>
    </w:rPr>
  </w:style>
  <w:style w:type="paragraph" w:customStyle="1" w:styleId="20">
    <w:name w:val="Стиль2"/>
    <w:basedOn w:val="2"/>
    <w:rsid w:val="002567F6"/>
    <w:pPr>
      <w:keepNext/>
      <w:keepLines/>
      <w:numPr>
        <w:ilvl w:val="1"/>
        <w:numId w:val="4"/>
      </w:numPr>
      <w:suppressLineNumbers/>
      <w:suppressAutoHyphens/>
      <w:spacing w:after="60"/>
    </w:pPr>
    <w:rPr>
      <w:b/>
      <w:szCs w:val="20"/>
    </w:rPr>
  </w:style>
  <w:style w:type="paragraph" w:customStyle="1" w:styleId="3">
    <w:name w:val="Стиль3 Знак"/>
    <w:basedOn w:val="28"/>
    <w:rsid w:val="002567F6"/>
    <w:pPr>
      <w:widowControl w:val="0"/>
      <w:numPr>
        <w:ilvl w:val="2"/>
        <w:numId w:val="4"/>
      </w:numPr>
      <w:tabs>
        <w:tab w:val="clear" w:pos="227"/>
        <w:tab w:val="num" w:pos="360"/>
      </w:tabs>
      <w:adjustRightInd w:val="0"/>
      <w:spacing w:after="0" w:line="240" w:lineRule="auto"/>
      <w:textAlignment w:val="baseline"/>
    </w:pPr>
  </w:style>
  <w:style w:type="paragraph" w:customStyle="1" w:styleId="-3">
    <w:name w:val="пункт-3"/>
    <w:basedOn w:val="a0"/>
    <w:rsid w:val="002567F6"/>
    <w:pPr>
      <w:widowControl/>
      <w:tabs>
        <w:tab w:val="num" w:pos="1701"/>
      </w:tabs>
      <w:autoSpaceDE/>
      <w:autoSpaceDN/>
      <w:adjustRightInd/>
      <w:spacing w:line="288" w:lineRule="auto"/>
      <w:ind w:firstLine="567"/>
      <w:jc w:val="both"/>
    </w:pPr>
    <w:rPr>
      <w:sz w:val="28"/>
      <w:szCs w:val="28"/>
    </w:rPr>
  </w:style>
  <w:style w:type="paragraph" w:customStyle="1" w:styleId="-4">
    <w:name w:val="пункт-4"/>
    <w:basedOn w:val="a0"/>
    <w:rsid w:val="002567F6"/>
    <w:pPr>
      <w:widowControl/>
      <w:tabs>
        <w:tab w:val="num" w:pos="1080"/>
      </w:tabs>
      <w:autoSpaceDE/>
      <w:autoSpaceDN/>
      <w:adjustRightInd/>
      <w:spacing w:line="288" w:lineRule="auto"/>
      <w:ind w:left="1080" w:hanging="1080"/>
      <w:jc w:val="both"/>
    </w:pPr>
    <w:rPr>
      <w:sz w:val="28"/>
      <w:szCs w:val="28"/>
    </w:rPr>
  </w:style>
  <w:style w:type="paragraph" w:customStyle="1" w:styleId="-6">
    <w:name w:val="пункт-6"/>
    <w:basedOn w:val="a0"/>
    <w:rsid w:val="002567F6"/>
    <w:pPr>
      <w:widowControl/>
      <w:tabs>
        <w:tab w:val="num" w:pos="1440"/>
      </w:tabs>
      <w:autoSpaceDE/>
      <w:autoSpaceDN/>
      <w:adjustRightInd/>
      <w:spacing w:line="288" w:lineRule="auto"/>
      <w:ind w:left="1440" w:hanging="1440"/>
      <w:jc w:val="both"/>
    </w:pPr>
    <w:rPr>
      <w:sz w:val="28"/>
      <w:szCs w:val="28"/>
    </w:rPr>
  </w:style>
  <w:style w:type="paragraph" w:customStyle="1" w:styleId="affa">
    <w:name w:val="Таблица текст"/>
    <w:basedOn w:val="a0"/>
    <w:rsid w:val="002567F6"/>
    <w:pPr>
      <w:widowControl/>
      <w:autoSpaceDE/>
      <w:autoSpaceDN/>
      <w:adjustRightInd/>
      <w:spacing w:before="40" w:after="40"/>
      <w:ind w:left="57" w:right="57"/>
      <w:jc w:val="both"/>
    </w:pPr>
    <w:rPr>
      <w:sz w:val="24"/>
      <w:szCs w:val="24"/>
    </w:rPr>
  </w:style>
  <w:style w:type="paragraph" w:customStyle="1" w:styleId="-30">
    <w:name w:val="Подзаголовок-3"/>
    <w:basedOn w:val="-3"/>
    <w:next w:val="-4"/>
    <w:rsid w:val="002567F6"/>
    <w:pPr>
      <w:keepNext/>
      <w:numPr>
        <w:ilvl w:val="2"/>
      </w:numPr>
      <w:tabs>
        <w:tab w:val="num" w:pos="1701"/>
      </w:tabs>
      <w:suppressAutoHyphens/>
      <w:spacing w:before="240" w:after="120"/>
      <w:ind w:firstLine="567"/>
      <w:outlineLvl w:val="2"/>
    </w:pPr>
    <w:rPr>
      <w:b/>
      <w:i/>
    </w:rPr>
  </w:style>
  <w:style w:type="paragraph" w:customStyle="1" w:styleId="3c">
    <w:name w:val="Пункт_3"/>
    <w:basedOn w:val="a0"/>
    <w:rsid w:val="002567F6"/>
    <w:pPr>
      <w:widowControl/>
      <w:tabs>
        <w:tab w:val="num" w:pos="360"/>
      </w:tabs>
      <w:autoSpaceDE/>
      <w:autoSpaceDN/>
      <w:adjustRightInd/>
      <w:spacing w:line="360" w:lineRule="auto"/>
      <w:ind w:left="360" w:hanging="360"/>
      <w:jc w:val="both"/>
    </w:pPr>
    <w:rPr>
      <w:sz w:val="28"/>
    </w:rPr>
  </w:style>
  <w:style w:type="paragraph" w:styleId="43">
    <w:name w:val="toc 4"/>
    <w:basedOn w:val="a0"/>
    <w:next w:val="a0"/>
    <w:autoRedefine/>
    <w:rsid w:val="002567F6"/>
    <w:pPr>
      <w:widowControl/>
      <w:autoSpaceDE/>
      <w:autoSpaceDN/>
      <w:adjustRightInd/>
      <w:spacing w:line="360" w:lineRule="auto"/>
      <w:ind w:left="840" w:firstLine="851"/>
      <w:jc w:val="both"/>
    </w:pPr>
    <w:rPr>
      <w:sz w:val="28"/>
    </w:rPr>
  </w:style>
  <w:style w:type="paragraph" w:customStyle="1" w:styleId="44">
    <w:name w:val="Пункт_4"/>
    <w:basedOn w:val="3c"/>
    <w:rsid w:val="002567F6"/>
    <w:pPr>
      <w:tabs>
        <w:tab w:val="clear" w:pos="360"/>
        <w:tab w:val="num" w:pos="1134"/>
      </w:tabs>
      <w:ind w:left="1134" w:hanging="1134"/>
    </w:pPr>
  </w:style>
  <w:style w:type="paragraph" w:customStyle="1" w:styleId="5ABCD">
    <w:name w:val="Пункт_5_ABCD"/>
    <w:basedOn w:val="a0"/>
    <w:rsid w:val="002567F6"/>
    <w:pPr>
      <w:widowControl/>
      <w:tabs>
        <w:tab w:val="num" w:pos="1701"/>
      </w:tabs>
      <w:autoSpaceDE/>
      <w:autoSpaceDN/>
      <w:adjustRightInd/>
      <w:spacing w:line="360" w:lineRule="auto"/>
      <w:ind w:left="1701" w:hanging="567"/>
      <w:jc w:val="both"/>
    </w:pPr>
    <w:rPr>
      <w:sz w:val="28"/>
    </w:rPr>
  </w:style>
  <w:style w:type="paragraph" w:customStyle="1" w:styleId="17">
    <w:name w:val="Пункт_1"/>
    <w:basedOn w:val="a0"/>
    <w:rsid w:val="002567F6"/>
    <w:pPr>
      <w:keepNext/>
      <w:widowControl/>
      <w:tabs>
        <w:tab w:val="num" w:pos="720"/>
      </w:tabs>
      <w:autoSpaceDE/>
      <w:autoSpaceDN/>
      <w:adjustRightInd/>
      <w:spacing w:before="480" w:after="240"/>
      <w:ind w:left="567" w:hanging="567"/>
      <w:jc w:val="center"/>
      <w:outlineLvl w:val="0"/>
    </w:pPr>
    <w:rPr>
      <w:rFonts w:ascii="Arial" w:hAnsi="Arial"/>
      <w:b/>
      <w:sz w:val="32"/>
      <w:szCs w:val="28"/>
    </w:rPr>
  </w:style>
  <w:style w:type="paragraph" w:customStyle="1" w:styleId="affb">
    <w:name w:val="Примечание"/>
    <w:basedOn w:val="a0"/>
    <w:rsid w:val="002567F6"/>
    <w:pPr>
      <w:widowControl/>
      <w:numPr>
        <w:ilvl w:val="1"/>
      </w:numPr>
      <w:autoSpaceDE/>
      <w:autoSpaceDN/>
      <w:adjustRightInd/>
      <w:spacing w:before="240" w:after="240"/>
      <w:ind w:left="1701" w:right="567"/>
      <w:jc w:val="both"/>
    </w:pPr>
    <w:rPr>
      <w:spacing w:val="20"/>
      <w:sz w:val="24"/>
    </w:rPr>
  </w:style>
  <w:style w:type="paragraph" w:customStyle="1" w:styleId="2b">
    <w:name w:val="Пункт_2_заглав"/>
    <w:basedOn w:val="a0"/>
    <w:next w:val="a0"/>
    <w:rsid w:val="002567F6"/>
    <w:pPr>
      <w:keepNext/>
      <w:widowControl/>
      <w:tabs>
        <w:tab w:val="num" w:pos="360"/>
      </w:tabs>
      <w:suppressAutoHyphens/>
      <w:autoSpaceDE/>
      <w:autoSpaceDN/>
      <w:adjustRightInd/>
      <w:spacing w:before="360" w:after="120" w:line="360" w:lineRule="auto"/>
      <w:ind w:left="360" w:hanging="360"/>
      <w:jc w:val="both"/>
      <w:outlineLvl w:val="1"/>
    </w:pPr>
    <w:rPr>
      <w:b/>
      <w:sz w:val="28"/>
    </w:rPr>
  </w:style>
  <w:style w:type="paragraph" w:customStyle="1" w:styleId="18">
    <w:name w:val="Без интервала1"/>
    <w:rsid w:val="002567F6"/>
    <w:pPr>
      <w:widowControl w:val="0"/>
      <w:autoSpaceDE w:val="0"/>
      <w:autoSpaceDN w:val="0"/>
      <w:adjustRightInd w:val="0"/>
      <w:ind w:firstLine="720"/>
      <w:jc w:val="both"/>
    </w:pPr>
    <w:rPr>
      <w:rFonts w:ascii="Arial" w:hAnsi="Arial" w:cs="Arial"/>
      <w:sz w:val="24"/>
      <w:szCs w:val="24"/>
    </w:rPr>
  </w:style>
  <w:style w:type="paragraph" w:customStyle="1" w:styleId="consplusnonformat0">
    <w:name w:val="consplusnonformat"/>
    <w:basedOn w:val="a0"/>
    <w:rsid w:val="002567F6"/>
    <w:pPr>
      <w:widowControl/>
      <w:autoSpaceDE/>
      <w:autoSpaceDN/>
      <w:adjustRightInd/>
      <w:spacing w:before="100" w:beforeAutospacing="1" w:after="100" w:afterAutospacing="1"/>
      <w:jc w:val="both"/>
    </w:pPr>
    <w:rPr>
      <w:rFonts w:ascii="Tahoma" w:hAnsi="Tahoma" w:cs="Tahoma"/>
      <w:sz w:val="16"/>
      <w:szCs w:val="16"/>
    </w:rPr>
  </w:style>
  <w:style w:type="paragraph" w:customStyle="1" w:styleId="affc">
    <w:name w:val="Пункт"/>
    <w:basedOn w:val="a0"/>
    <w:rsid w:val="002567F6"/>
    <w:pPr>
      <w:widowControl/>
      <w:tabs>
        <w:tab w:val="num" w:pos="1134"/>
      </w:tabs>
      <w:autoSpaceDE/>
      <w:autoSpaceDN/>
      <w:adjustRightInd/>
      <w:spacing w:line="360" w:lineRule="auto"/>
      <w:ind w:left="1134" w:hanging="1134"/>
      <w:jc w:val="both"/>
    </w:pPr>
    <w:rPr>
      <w:sz w:val="28"/>
    </w:rPr>
  </w:style>
  <w:style w:type="paragraph" w:customStyle="1" w:styleId="affd">
    <w:name w:val="Подпункт"/>
    <w:basedOn w:val="affc"/>
    <w:rsid w:val="002567F6"/>
  </w:style>
  <w:style w:type="character" w:customStyle="1" w:styleId="affe">
    <w:name w:val="комментарий"/>
    <w:rsid w:val="002567F6"/>
    <w:rPr>
      <w:b/>
      <w:i/>
      <w:shd w:val="clear" w:color="auto" w:fill="FFFF99"/>
    </w:rPr>
  </w:style>
  <w:style w:type="paragraph" w:customStyle="1" w:styleId="afff">
    <w:name w:val="Подподпункт"/>
    <w:basedOn w:val="affd"/>
    <w:rsid w:val="002567F6"/>
    <w:pPr>
      <w:tabs>
        <w:tab w:val="clear" w:pos="1134"/>
        <w:tab w:val="num" w:pos="1701"/>
      </w:tabs>
      <w:ind w:left="1701" w:hanging="567"/>
    </w:pPr>
  </w:style>
  <w:style w:type="character" w:customStyle="1" w:styleId="grame">
    <w:name w:val="grame"/>
    <w:rsid w:val="002567F6"/>
    <w:rPr>
      <w:rFonts w:cs="Times New Roman"/>
    </w:rPr>
  </w:style>
  <w:style w:type="character" w:customStyle="1" w:styleId="FontStyle13">
    <w:name w:val="Font Style13"/>
    <w:rsid w:val="002567F6"/>
    <w:rPr>
      <w:rFonts w:ascii="Times New Roman" w:hAnsi="Times New Roman" w:cs="Times New Roman"/>
      <w:sz w:val="24"/>
      <w:szCs w:val="24"/>
    </w:rPr>
  </w:style>
  <w:style w:type="paragraph" w:customStyle="1" w:styleId="text-1">
    <w:name w:val="text-1"/>
    <w:basedOn w:val="a0"/>
    <w:rsid w:val="002567F6"/>
    <w:pPr>
      <w:widowControl/>
      <w:autoSpaceDE/>
      <w:autoSpaceDN/>
      <w:adjustRightInd/>
      <w:spacing w:before="100" w:beforeAutospacing="1" w:after="100" w:afterAutospacing="1"/>
      <w:jc w:val="both"/>
    </w:pPr>
    <w:rPr>
      <w:color w:val="000000"/>
      <w:sz w:val="28"/>
      <w:szCs w:val="28"/>
    </w:rPr>
  </w:style>
  <w:style w:type="character" w:customStyle="1" w:styleId="s101">
    <w:name w:val="s_101"/>
    <w:rsid w:val="002567F6"/>
    <w:rPr>
      <w:rFonts w:cs="Times New Roman"/>
      <w:b/>
      <w:bCs/>
      <w:color w:val="000080"/>
      <w:u w:val="none"/>
      <w:effect w:val="none"/>
    </w:rPr>
  </w:style>
  <w:style w:type="paragraph" w:customStyle="1" w:styleId="afff0">
    <w:name w:val="Подподподпункт"/>
    <w:basedOn w:val="a0"/>
    <w:rsid w:val="002567F6"/>
    <w:pPr>
      <w:widowControl/>
      <w:tabs>
        <w:tab w:val="left" w:pos="1134"/>
        <w:tab w:val="num" w:pos="1576"/>
        <w:tab w:val="left" w:pos="1701"/>
      </w:tabs>
      <w:autoSpaceDE/>
      <w:autoSpaceDN/>
      <w:adjustRightInd/>
      <w:spacing w:line="360" w:lineRule="auto"/>
      <w:ind w:left="1576" w:hanging="1008"/>
      <w:jc w:val="both"/>
    </w:pPr>
    <w:rPr>
      <w:color w:val="000000"/>
      <w:sz w:val="28"/>
    </w:rPr>
  </w:style>
  <w:style w:type="paragraph" w:customStyle="1" w:styleId="19">
    <w:name w:val="Пункт1"/>
    <w:basedOn w:val="a0"/>
    <w:rsid w:val="002567F6"/>
    <w:pPr>
      <w:widowControl/>
      <w:tabs>
        <w:tab w:val="num" w:pos="567"/>
      </w:tabs>
      <w:autoSpaceDE/>
      <w:autoSpaceDN/>
      <w:adjustRightInd/>
      <w:spacing w:before="240" w:line="360" w:lineRule="auto"/>
      <w:ind w:left="567" w:hanging="279"/>
      <w:jc w:val="center"/>
    </w:pPr>
    <w:rPr>
      <w:rFonts w:ascii="Arial" w:hAnsi="Arial"/>
      <w:b/>
      <w:color w:val="000000"/>
      <w:sz w:val="28"/>
      <w:szCs w:val="28"/>
    </w:rPr>
  </w:style>
  <w:style w:type="paragraph" w:customStyle="1" w:styleId="1a">
    <w:name w:val="Абзац списка1"/>
    <w:basedOn w:val="a0"/>
    <w:rsid w:val="00954D7B"/>
    <w:pPr>
      <w:widowControl/>
      <w:autoSpaceDE/>
      <w:autoSpaceDN/>
      <w:adjustRightInd/>
      <w:spacing w:after="200" w:line="276" w:lineRule="auto"/>
      <w:ind w:left="720"/>
      <w:contextualSpacing/>
      <w:jc w:val="both"/>
    </w:pPr>
    <w:rPr>
      <w:rFonts w:ascii="Calibri" w:hAnsi="Calibri"/>
      <w:color w:val="000000"/>
      <w:sz w:val="22"/>
      <w:szCs w:val="22"/>
      <w:lang w:eastAsia="en-US"/>
    </w:rPr>
  </w:style>
  <w:style w:type="paragraph" w:customStyle="1" w:styleId="1b">
    <w:name w:val="Рецензия1"/>
    <w:hidden/>
    <w:semiHidden/>
    <w:rsid w:val="002567F6"/>
    <w:pPr>
      <w:jc w:val="both"/>
    </w:pPr>
    <w:rPr>
      <w:rFonts w:ascii="Arial" w:hAnsi="Arial" w:cs="Arial"/>
    </w:rPr>
  </w:style>
  <w:style w:type="character" w:customStyle="1" w:styleId="Heading12">
    <w:name w:val="Heading #12"/>
    <w:rsid w:val="002567F6"/>
    <w:rPr>
      <w:rFonts w:cs="Times New Roman"/>
      <w:b/>
      <w:bCs/>
      <w:spacing w:val="0"/>
      <w:sz w:val="30"/>
      <w:szCs w:val="30"/>
      <w:shd w:val="clear" w:color="auto" w:fill="FFFFFF"/>
    </w:rPr>
  </w:style>
  <w:style w:type="character" w:customStyle="1" w:styleId="Heading1">
    <w:name w:val="Heading #1_"/>
    <w:link w:val="Heading11"/>
    <w:locked/>
    <w:rsid w:val="002567F6"/>
    <w:rPr>
      <w:b/>
      <w:bCs/>
      <w:sz w:val="30"/>
      <w:szCs w:val="30"/>
      <w:shd w:val="clear" w:color="auto" w:fill="FFFFFF"/>
    </w:rPr>
  </w:style>
  <w:style w:type="paragraph" w:customStyle="1" w:styleId="Heading11">
    <w:name w:val="Heading #11"/>
    <w:basedOn w:val="a0"/>
    <w:link w:val="Heading1"/>
    <w:rsid w:val="002567F6"/>
    <w:pPr>
      <w:widowControl/>
      <w:shd w:val="clear" w:color="auto" w:fill="FFFFFF"/>
      <w:autoSpaceDE/>
      <w:autoSpaceDN/>
      <w:adjustRightInd/>
      <w:spacing w:after="660" w:line="240" w:lineRule="atLeast"/>
      <w:jc w:val="both"/>
      <w:outlineLvl w:val="0"/>
    </w:pPr>
    <w:rPr>
      <w:b/>
      <w:bCs/>
      <w:sz w:val="30"/>
      <w:szCs w:val="30"/>
      <w:lang w:val="x-none" w:eastAsia="x-none"/>
    </w:rPr>
  </w:style>
  <w:style w:type="paragraph" w:customStyle="1" w:styleId="Default">
    <w:name w:val="Default"/>
    <w:rsid w:val="002567F6"/>
    <w:pPr>
      <w:autoSpaceDE w:val="0"/>
      <w:autoSpaceDN w:val="0"/>
      <w:adjustRightInd w:val="0"/>
      <w:jc w:val="both"/>
    </w:pPr>
    <w:rPr>
      <w:color w:val="000000"/>
      <w:sz w:val="24"/>
      <w:szCs w:val="24"/>
      <w:lang w:eastAsia="en-US"/>
    </w:rPr>
  </w:style>
  <w:style w:type="paragraph" w:customStyle="1" w:styleId="-60">
    <w:name w:val="Пункт-6"/>
    <w:basedOn w:val="a0"/>
    <w:rsid w:val="002567F6"/>
    <w:pPr>
      <w:widowControl/>
      <w:tabs>
        <w:tab w:val="num" w:pos="1702"/>
      </w:tabs>
      <w:autoSpaceDE/>
      <w:autoSpaceDN/>
      <w:adjustRightInd/>
      <w:spacing w:line="288" w:lineRule="auto"/>
      <w:ind w:left="1" w:firstLine="567"/>
      <w:jc w:val="both"/>
    </w:pPr>
    <w:rPr>
      <w:sz w:val="28"/>
      <w:szCs w:val="24"/>
    </w:rPr>
  </w:style>
  <w:style w:type="paragraph" w:customStyle="1" w:styleId="Oaeno">
    <w:name w:val="Oaeno"/>
    <w:basedOn w:val="a0"/>
    <w:rsid w:val="002567F6"/>
    <w:pPr>
      <w:widowControl/>
      <w:autoSpaceDE/>
      <w:autoSpaceDN/>
      <w:adjustRightInd/>
      <w:jc w:val="both"/>
    </w:pPr>
    <w:rPr>
      <w:rFonts w:ascii="Courier New" w:hAnsi="Courier New" w:cs="Courier New"/>
    </w:rPr>
  </w:style>
  <w:style w:type="paragraph" w:customStyle="1" w:styleId="1c">
    <w:name w:val="Заголовок оглавления1"/>
    <w:basedOn w:val="10"/>
    <w:next w:val="a0"/>
    <w:rsid w:val="002567F6"/>
    <w:pPr>
      <w:keepLines/>
      <w:spacing w:before="480" w:after="0" w:line="276" w:lineRule="auto"/>
      <w:outlineLvl w:val="9"/>
    </w:pPr>
    <w:rPr>
      <w:color w:val="365F91"/>
      <w:kern w:val="0"/>
      <w:sz w:val="28"/>
      <w:szCs w:val="28"/>
      <w:lang w:eastAsia="en-US"/>
    </w:rPr>
  </w:style>
  <w:style w:type="paragraph" w:customStyle="1" w:styleId="afff1">
    <w:name w:val="Заголовок"/>
    <w:aliases w:val="Title"/>
    <w:basedOn w:val="a0"/>
    <w:next w:val="a0"/>
    <w:link w:val="afff2"/>
    <w:qFormat/>
    <w:rsid w:val="002567F6"/>
    <w:pPr>
      <w:widowControl/>
      <w:suppressAutoHyphens/>
      <w:autoSpaceDE/>
      <w:autoSpaceDN/>
      <w:adjustRightInd/>
      <w:spacing w:before="240" w:after="60"/>
      <w:jc w:val="center"/>
    </w:pPr>
    <w:rPr>
      <w:rFonts w:ascii="Arial" w:hAnsi="Arial"/>
      <w:b/>
      <w:kern w:val="1"/>
      <w:sz w:val="32"/>
      <w:lang w:val="x-none" w:eastAsia="ar-SA"/>
    </w:rPr>
  </w:style>
  <w:style w:type="character" w:customStyle="1" w:styleId="afff2">
    <w:name w:val="Название Знак"/>
    <w:link w:val="afff1"/>
    <w:rsid w:val="002567F6"/>
    <w:rPr>
      <w:rFonts w:ascii="Arial" w:hAnsi="Arial"/>
      <w:b/>
      <w:kern w:val="1"/>
      <w:sz w:val="32"/>
      <w:lang w:val="x-none" w:eastAsia="ar-SA"/>
    </w:rPr>
  </w:style>
  <w:style w:type="paragraph" w:styleId="afff3">
    <w:name w:val="Subtitle"/>
    <w:basedOn w:val="a0"/>
    <w:next w:val="a0"/>
    <w:link w:val="afff4"/>
    <w:qFormat/>
    <w:rsid w:val="002567F6"/>
    <w:pPr>
      <w:numPr>
        <w:ilvl w:val="1"/>
      </w:numPr>
      <w:jc w:val="both"/>
    </w:pPr>
    <w:rPr>
      <w:rFonts w:ascii="Cambria" w:hAnsi="Cambria"/>
      <w:i/>
      <w:iCs/>
      <w:color w:val="4F81BD"/>
      <w:spacing w:val="15"/>
      <w:sz w:val="24"/>
      <w:szCs w:val="24"/>
      <w:lang w:val="x-none" w:eastAsia="x-none"/>
    </w:rPr>
  </w:style>
  <w:style w:type="character" w:customStyle="1" w:styleId="afff4">
    <w:name w:val="Подзаголовок Знак"/>
    <w:link w:val="afff3"/>
    <w:rsid w:val="002567F6"/>
    <w:rPr>
      <w:rFonts w:ascii="Cambria" w:hAnsi="Cambria"/>
      <w:i/>
      <w:iCs/>
      <w:color w:val="4F81BD"/>
      <w:spacing w:val="15"/>
      <w:sz w:val="24"/>
      <w:szCs w:val="24"/>
      <w:lang w:val="x-none" w:eastAsia="x-none"/>
    </w:rPr>
  </w:style>
  <w:style w:type="paragraph" w:customStyle="1" w:styleId="2-11">
    <w:name w:val="содержание2-11"/>
    <w:basedOn w:val="a0"/>
    <w:rsid w:val="002567F6"/>
    <w:pPr>
      <w:widowControl/>
      <w:suppressAutoHyphens/>
      <w:autoSpaceDE/>
      <w:autoSpaceDN/>
      <w:adjustRightInd/>
      <w:spacing w:after="60"/>
      <w:jc w:val="both"/>
    </w:pPr>
    <w:rPr>
      <w:sz w:val="24"/>
      <w:szCs w:val="24"/>
      <w:lang w:eastAsia="ar-SA"/>
    </w:rPr>
  </w:style>
  <w:style w:type="character" w:customStyle="1" w:styleId="u">
    <w:name w:val="u"/>
    <w:rsid w:val="002567F6"/>
    <w:rPr>
      <w:rFonts w:cs="Times New Roman"/>
    </w:rPr>
  </w:style>
  <w:style w:type="character" w:customStyle="1" w:styleId="blk">
    <w:name w:val="blk"/>
    <w:rsid w:val="002567F6"/>
    <w:rPr>
      <w:rFonts w:cs="Times New Roman"/>
    </w:rPr>
  </w:style>
  <w:style w:type="paragraph" w:styleId="afff5">
    <w:name w:val="No Spacing"/>
    <w:uiPriority w:val="1"/>
    <w:qFormat/>
    <w:rsid w:val="002567F6"/>
    <w:rPr>
      <w:rFonts w:ascii="Calibri" w:eastAsia="Calibri" w:hAnsi="Calibri"/>
      <w:sz w:val="22"/>
      <w:szCs w:val="22"/>
      <w:lang w:eastAsia="en-US"/>
    </w:rPr>
  </w:style>
  <w:style w:type="paragraph" w:styleId="a">
    <w:name w:val="List Bullet"/>
    <w:basedOn w:val="a0"/>
    <w:rsid w:val="004C2C76"/>
    <w:pPr>
      <w:numPr>
        <w:numId w:val="10"/>
      </w:numPr>
      <w:contextualSpacing/>
    </w:pPr>
  </w:style>
  <w:style w:type="paragraph" w:styleId="afff6">
    <w:name w:val="List Paragraph"/>
    <w:basedOn w:val="a0"/>
    <w:uiPriority w:val="34"/>
    <w:qFormat/>
    <w:rsid w:val="00F54C23"/>
    <w:pPr>
      <w:widowControl/>
      <w:autoSpaceDE/>
      <w:autoSpaceDN/>
      <w:adjustRightInd/>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6830">
      <w:bodyDiv w:val="1"/>
      <w:marLeft w:val="0"/>
      <w:marRight w:val="0"/>
      <w:marTop w:val="0"/>
      <w:marBottom w:val="0"/>
      <w:divBdr>
        <w:top w:val="none" w:sz="0" w:space="0" w:color="auto"/>
        <w:left w:val="none" w:sz="0" w:space="0" w:color="auto"/>
        <w:bottom w:val="none" w:sz="0" w:space="0" w:color="auto"/>
        <w:right w:val="none" w:sz="0" w:space="0" w:color="auto"/>
      </w:divBdr>
    </w:div>
    <w:div w:id="143357143">
      <w:bodyDiv w:val="1"/>
      <w:marLeft w:val="0"/>
      <w:marRight w:val="0"/>
      <w:marTop w:val="0"/>
      <w:marBottom w:val="0"/>
      <w:divBdr>
        <w:top w:val="none" w:sz="0" w:space="0" w:color="auto"/>
        <w:left w:val="none" w:sz="0" w:space="0" w:color="auto"/>
        <w:bottom w:val="none" w:sz="0" w:space="0" w:color="auto"/>
        <w:right w:val="none" w:sz="0" w:space="0" w:color="auto"/>
      </w:divBdr>
      <w:divsChild>
        <w:div w:id="317543415">
          <w:marLeft w:val="0"/>
          <w:marRight w:val="0"/>
          <w:marTop w:val="0"/>
          <w:marBottom w:val="0"/>
          <w:divBdr>
            <w:top w:val="none" w:sz="0" w:space="0" w:color="auto"/>
            <w:left w:val="none" w:sz="0" w:space="0" w:color="auto"/>
            <w:bottom w:val="none" w:sz="0" w:space="0" w:color="auto"/>
            <w:right w:val="none" w:sz="0" w:space="0" w:color="auto"/>
          </w:divBdr>
        </w:div>
        <w:div w:id="733163707">
          <w:marLeft w:val="0"/>
          <w:marRight w:val="0"/>
          <w:marTop w:val="0"/>
          <w:marBottom w:val="0"/>
          <w:divBdr>
            <w:top w:val="none" w:sz="0" w:space="0" w:color="auto"/>
            <w:left w:val="none" w:sz="0" w:space="0" w:color="auto"/>
            <w:bottom w:val="none" w:sz="0" w:space="0" w:color="auto"/>
            <w:right w:val="none" w:sz="0" w:space="0" w:color="auto"/>
          </w:divBdr>
        </w:div>
        <w:div w:id="1326321622">
          <w:marLeft w:val="0"/>
          <w:marRight w:val="0"/>
          <w:marTop w:val="0"/>
          <w:marBottom w:val="0"/>
          <w:divBdr>
            <w:top w:val="none" w:sz="0" w:space="0" w:color="auto"/>
            <w:left w:val="none" w:sz="0" w:space="0" w:color="auto"/>
            <w:bottom w:val="none" w:sz="0" w:space="0" w:color="auto"/>
            <w:right w:val="none" w:sz="0" w:space="0" w:color="auto"/>
          </w:divBdr>
        </w:div>
      </w:divsChild>
    </w:div>
    <w:div w:id="297564673">
      <w:bodyDiv w:val="1"/>
      <w:marLeft w:val="0"/>
      <w:marRight w:val="0"/>
      <w:marTop w:val="0"/>
      <w:marBottom w:val="0"/>
      <w:divBdr>
        <w:top w:val="none" w:sz="0" w:space="0" w:color="auto"/>
        <w:left w:val="none" w:sz="0" w:space="0" w:color="auto"/>
        <w:bottom w:val="none" w:sz="0" w:space="0" w:color="auto"/>
        <w:right w:val="none" w:sz="0" w:space="0" w:color="auto"/>
      </w:divBdr>
      <w:divsChild>
        <w:div w:id="332150578">
          <w:marLeft w:val="0"/>
          <w:marRight w:val="0"/>
          <w:marTop w:val="0"/>
          <w:marBottom w:val="0"/>
          <w:divBdr>
            <w:top w:val="none" w:sz="0" w:space="0" w:color="auto"/>
            <w:left w:val="none" w:sz="0" w:space="0" w:color="auto"/>
            <w:bottom w:val="none" w:sz="0" w:space="0" w:color="auto"/>
            <w:right w:val="none" w:sz="0" w:space="0" w:color="auto"/>
          </w:divBdr>
        </w:div>
        <w:div w:id="1383556490">
          <w:marLeft w:val="0"/>
          <w:marRight w:val="0"/>
          <w:marTop w:val="0"/>
          <w:marBottom w:val="0"/>
          <w:divBdr>
            <w:top w:val="none" w:sz="0" w:space="0" w:color="auto"/>
            <w:left w:val="none" w:sz="0" w:space="0" w:color="auto"/>
            <w:bottom w:val="none" w:sz="0" w:space="0" w:color="auto"/>
            <w:right w:val="none" w:sz="0" w:space="0" w:color="auto"/>
          </w:divBdr>
        </w:div>
        <w:div w:id="2126734595">
          <w:marLeft w:val="0"/>
          <w:marRight w:val="0"/>
          <w:marTop w:val="0"/>
          <w:marBottom w:val="0"/>
          <w:divBdr>
            <w:top w:val="none" w:sz="0" w:space="0" w:color="auto"/>
            <w:left w:val="none" w:sz="0" w:space="0" w:color="auto"/>
            <w:bottom w:val="none" w:sz="0" w:space="0" w:color="auto"/>
            <w:right w:val="none" w:sz="0" w:space="0" w:color="auto"/>
          </w:divBdr>
        </w:div>
      </w:divsChild>
    </w:div>
    <w:div w:id="347369471">
      <w:bodyDiv w:val="1"/>
      <w:marLeft w:val="0"/>
      <w:marRight w:val="0"/>
      <w:marTop w:val="0"/>
      <w:marBottom w:val="0"/>
      <w:divBdr>
        <w:top w:val="none" w:sz="0" w:space="0" w:color="auto"/>
        <w:left w:val="none" w:sz="0" w:space="0" w:color="auto"/>
        <w:bottom w:val="none" w:sz="0" w:space="0" w:color="auto"/>
        <w:right w:val="none" w:sz="0" w:space="0" w:color="auto"/>
      </w:divBdr>
    </w:div>
    <w:div w:id="413013171">
      <w:bodyDiv w:val="1"/>
      <w:marLeft w:val="0"/>
      <w:marRight w:val="0"/>
      <w:marTop w:val="0"/>
      <w:marBottom w:val="0"/>
      <w:divBdr>
        <w:top w:val="none" w:sz="0" w:space="0" w:color="auto"/>
        <w:left w:val="none" w:sz="0" w:space="0" w:color="auto"/>
        <w:bottom w:val="none" w:sz="0" w:space="0" w:color="auto"/>
        <w:right w:val="none" w:sz="0" w:space="0" w:color="auto"/>
      </w:divBdr>
    </w:div>
    <w:div w:id="555821834">
      <w:bodyDiv w:val="1"/>
      <w:marLeft w:val="0"/>
      <w:marRight w:val="0"/>
      <w:marTop w:val="0"/>
      <w:marBottom w:val="0"/>
      <w:divBdr>
        <w:top w:val="none" w:sz="0" w:space="0" w:color="auto"/>
        <w:left w:val="none" w:sz="0" w:space="0" w:color="auto"/>
        <w:bottom w:val="none" w:sz="0" w:space="0" w:color="auto"/>
        <w:right w:val="none" w:sz="0" w:space="0" w:color="auto"/>
      </w:divBdr>
    </w:div>
    <w:div w:id="660623167">
      <w:bodyDiv w:val="1"/>
      <w:marLeft w:val="0"/>
      <w:marRight w:val="0"/>
      <w:marTop w:val="0"/>
      <w:marBottom w:val="0"/>
      <w:divBdr>
        <w:top w:val="none" w:sz="0" w:space="0" w:color="auto"/>
        <w:left w:val="none" w:sz="0" w:space="0" w:color="auto"/>
        <w:bottom w:val="none" w:sz="0" w:space="0" w:color="auto"/>
        <w:right w:val="none" w:sz="0" w:space="0" w:color="auto"/>
      </w:divBdr>
    </w:div>
    <w:div w:id="886374673">
      <w:bodyDiv w:val="1"/>
      <w:marLeft w:val="0"/>
      <w:marRight w:val="0"/>
      <w:marTop w:val="0"/>
      <w:marBottom w:val="0"/>
      <w:divBdr>
        <w:top w:val="none" w:sz="0" w:space="0" w:color="auto"/>
        <w:left w:val="none" w:sz="0" w:space="0" w:color="auto"/>
        <w:bottom w:val="none" w:sz="0" w:space="0" w:color="auto"/>
        <w:right w:val="none" w:sz="0" w:space="0" w:color="auto"/>
      </w:divBdr>
    </w:div>
    <w:div w:id="1223759502">
      <w:bodyDiv w:val="1"/>
      <w:marLeft w:val="0"/>
      <w:marRight w:val="0"/>
      <w:marTop w:val="0"/>
      <w:marBottom w:val="0"/>
      <w:divBdr>
        <w:top w:val="none" w:sz="0" w:space="0" w:color="auto"/>
        <w:left w:val="none" w:sz="0" w:space="0" w:color="auto"/>
        <w:bottom w:val="none" w:sz="0" w:space="0" w:color="auto"/>
        <w:right w:val="none" w:sz="0" w:space="0" w:color="auto"/>
      </w:divBdr>
    </w:div>
    <w:div w:id="1265965281">
      <w:bodyDiv w:val="1"/>
      <w:marLeft w:val="0"/>
      <w:marRight w:val="0"/>
      <w:marTop w:val="0"/>
      <w:marBottom w:val="0"/>
      <w:divBdr>
        <w:top w:val="none" w:sz="0" w:space="0" w:color="auto"/>
        <w:left w:val="none" w:sz="0" w:space="0" w:color="auto"/>
        <w:bottom w:val="none" w:sz="0" w:space="0" w:color="auto"/>
        <w:right w:val="none" w:sz="0" w:space="0" w:color="auto"/>
      </w:divBdr>
    </w:div>
    <w:div w:id="1427000509">
      <w:bodyDiv w:val="1"/>
      <w:marLeft w:val="0"/>
      <w:marRight w:val="0"/>
      <w:marTop w:val="0"/>
      <w:marBottom w:val="0"/>
      <w:divBdr>
        <w:top w:val="none" w:sz="0" w:space="0" w:color="auto"/>
        <w:left w:val="none" w:sz="0" w:space="0" w:color="auto"/>
        <w:bottom w:val="none" w:sz="0" w:space="0" w:color="auto"/>
        <w:right w:val="none" w:sz="0" w:space="0" w:color="auto"/>
      </w:divBdr>
    </w:div>
    <w:div w:id="1594824772">
      <w:bodyDiv w:val="1"/>
      <w:marLeft w:val="0"/>
      <w:marRight w:val="0"/>
      <w:marTop w:val="0"/>
      <w:marBottom w:val="0"/>
      <w:divBdr>
        <w:top w:val="none" w:sz="0" w:space="0" w:color="auto"/>
        <w:left w:val="none" w:sz="0" w:space="0" w:color="auto"/>
        <w:bottom w:val="none" w:sz="0" w:space="0" w:color="auto"/>
        <w:right w:val="none" w:sz="0" w:space="0" w:color="auto"/>
      </w:divBdr>
    </w:div>
    <w:div w:id="1671368207">
      <w:bodyDiv w:val="1"/>
      <w:marLeft w:val="0"/>
      <w:marRight w:val="0"/>
      <w:marTop w:val="0"/>
      <w:marBottom w:val="0"/>
      <w:divBdr>
        <w:top w:val="none" w:sz="0" w:space="0" w:color="auto"/>
        <w:left w:val="none" w:sz="0" w:space="0" w:color="auto"/>
        <w:bottom w:val="none" w:sz="0" w:space="0" w:color="auto"/>
        <w:right w:val="none" w:sz="0" w:space="0" w:color="auto"/>
      </w:divBdr>
    </w:div>
    <w:div w:id="2013408004">
      <w:bodyDiv w:val="1"/>
      <w:marLeft w:val="0"/>
      <w:marRight w:val="0"/>
      <w:marTop w:val="0"/>
      <w:marBottom w:val="0"/>
      <w:divBdr>
        <w:top w:val="none" w:sz="0" w:space="0" w:color="auto"/>
        <w:left w:val="none" w:sz="0" w:space="0" w:color="auto"/>
        <w:bottom w:val="none" w:sz="0" w:space="0" w:color="auto"/>
        <w:right w:val="none" w:sz="0" w:space="0" w:color="auto"/>
      </w:divBdr>
    </w:div>
    <w:div w:id="2069914710">
      <w:bodyDiv w:val="1"/>
      <w:marLeft w:val="0"/>
      <w:marRight w:val="0"/>
      <w:marTop w:val="0"/>
      <w:marBottom w:val="0"/>
      <w:divBdr>
        <w:top w:val="none" w:sz="0" w:space="0" w:color="auto"/>
        <w:left w:val="none" w:sz="0" w:space="0" w:color="auto"/>
        <w:bottom w:val="none" w:sz="0" w:space="0" w:color="auto"/>
        <w:right w:val="none" w:sz="0" w:space="0" w:color="auto"/>
      </w:divBdr>
    </w:div>
    <w:div w:id="210418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hyperlink" Target="consultantplus://offline/ref=AFB971D6C99A3BC5B7A6B12F3E5F19346104B102679A8CB772E076BDEAEDBD1F65983E375C1F0582wAR2F" TargetMode="External"/><Relationship Id="rId39" Type="http://schemas.openxmlformats.org/officeDocument/2006/relationships/hyperlink" Target="consultantplus://offline/ref=4FBAB32866605FD59FF490082748910DB6832726F3705EFD6AAB5FBC6A29823487B22DF2F4AA0A28F668CBBF80C72DDF96AD96BCD3BEE36EK" TargetMode="External"/><Relationship Id="rId21" Type="http://schemas.openxmlformats.org/officeDocument/2006/relationships/hyperlink" Target="consultantplus://offline/ref=452062B2D7089D3E9790CD6127EDB5E9BF028334EE4BA40891C470EBB857C69A8EFA292B58D3BD011D54D3F02E616B5738AD55D57FF07Da72AG" TargetMode="External"/><Relationship Id="rId34" Type="http://schemas.openxmlformats.org/officeDocument/2006/relationships/hyperlink" Target="consultantplus://offline/ref=4FBAB32866605FD59FF490082748910DB1842524FA765EFD6AAB5FBC6A29823487B22DF3FDA60E28F668CBBF80C72DDF96AD96BCD3BEE36EK" TargetMode="External"/><Relationship Id="rId42"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hyperlink" Target="consultantplus://offline/ref=4FBAB32866605FD59FF490082748910DB18B2A29F1775EFD6AAB5FBC6A29823487B22DF3FCA00777F37DDAE78FCD3BC197B28ABED1EB6E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93EA7DFED9C084B96C4F49FDF21A68AC7DD0D28F1A4FBFBE8F17ACD4679DA6A989DEACEF50F8C4CE28610BEBC65EBDD458B809DCYBI6M" TargetMode="External"/><Relationship Id="rId24" Type="http://schemas.openxmlformats.org/officeDocument/2006/relationships/hyperlink" Target="consultantplus://offline/ref=452062B2D7089D3E9790D16120EDB5E9B500873EE249F902999D7CE9BF58998D9BB37D265AD1AB04171E80B47Aa625G" TargetMode="External"/><Relationship Id="rId32" Type="http://schemas.openxmlformats.org/officeDocument/2006/relationships/hyperlink" Target="consultantplus://offline/ref=4FBAB32866605FD59FF490082748910DB18B2A29F1775EFD6AAB5FBC6A29823487B22DF2F7AB0428F668CBBF80C72DDF96AD96BCD3BEE36EK" TargetMode="External"/><Relationship Id="rId37" Type="http://schemas.openxmlformats.org/officeDocument/2006/relationships/hyperlink" Target="consultantplus://offline/ref=4FBAB32866605FD59FF490082748910DB6832726F3705EFD6AAB5FBC6A29823487B22DF2F4A70828F668CBBF80C72DDF96AD96BCD3BEE36EK" TargetMode="External"/><Relationship Id="rId40" Type="http://schemas.openxmlformats.org/officeDocument/2006/relationships/hyperlink" Target="consultantplus://offline/ref=4FBAB32866605FD59FF490082748910DB6832729F0705EFD6AAB5FBC6A29823487B22DF2F2A00C28F668CBBF80C72DDF96AD96BCD3BEE36EK"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yperlink" Target="consultantplus://offline/ref=452062B2D7089D3E9790D16120EDB5E9B501833AEE45F902999D7CE9BF58998D9BB37D265AD1AB04171E80B47Aa625G" TargetMode="External"/><Relationship Id="rId28" Type="http://schemas.openxmlformats.org/officeDocument/2006/relationships/hyperlink" Target="consultantplus://offline/ref=4FBAB32866605FD59FF490082748910DB1842A28F2705EFD6AAB5FBC6A29823495B275FDF6AA1223A3278DEA8FEC67K" TargetMode="External"/><Relationship Id="rId36" Type="http://schemas.openxmlformats.org/officeDocument/2006/relationships/hyperlink" Target="consultantplus://offline/ref=4FBAB32866605FD59FF490082748910DB6832726F3705EFD6AAB5FBC6A29823487B22DF1F4A3042AA532DBBBC99028C39EB288BFCDBE3C64E36CK" TargetMode="External"/><Relationship Id="rId10" Type="http://schemas.openxmlformats.org/officeDocument/2006/relationships/hyperlink" Target="http://zakupki.gov.ru" TargetMode="External"/><Relationship Id="rId19" Type="http://schemas.openxmlformats.org/officeDocument/2006/relationships/hyperlink" Target="consultantplus://offline/ref=452062B2D7089D3E9790CD6127EDB5E9BF028334EE4BA40891C470EBB857C69A8EFA292B58D2BC071D54D3F02E616B5738AD55D57FF07Da72AG" TargetMode="External"/><Relationship Id="rId31" Type="http://schemas.openxmlformats.org/officeDocument/2006/relationships/hyperlink" Target="consultantplus://offline/ref=4FBAB32866605FD59FF490082748910DB18B2A24F7765EFD6AAB5FBC6A29823487B22DF1F4A20C23A532DBBBC99028C39EB288BFCDBE3C64E36CK"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argmbs.ru/" TargetMode="External"/><Relationship Id="rId14" Type="http://schemas.openxmlformats.org/officeDocument/2006/relationships/image" Target="media/image2.wmf"/><Relationship Id="rId22" Type="http://schemas.openxmlformats.org/officeDocument/2006/relationships/hyperlink" Target="consultantplus://offline/ref=452062B2D7089D3E9790CD6127EDB5E9BF028334EE4BA40891C470EBB857C69A8EFA292B58D2B20C1D54D3F02E616B5738AD55D57FF07Da72AG" TargetMode="External"/><Relationship Id="rId27" Type="http://schemas.openxmlformats.org/officeDocument/2006/relationships/hyperlink" Target="consultantplus://offline/ref=8D2B9715FA00FA007BF473E88FCECD398133B1C165420CAEFA62E0247C91F68D1947E839D5CAFFFE6EA3E0A386pE4AM" TargetMode="External"/><Relationship Id="rId30" Type="http://schemas.openxmlformats.org/officeDocument/2006/relationships/hyperlink" Target="consultantplus://offline/ref=4FBAB32866605FD59FF490082748910DB1822A23F7725EFD6AAB5FBC6A29823487B22DF1F4A20C23AB32DBBBC99028C39EB288BFCDBE3C64E36CK" TargetMode="External"/><Relationship Id="rId35" Type="http://schemas.openxmlformats.org/officeDocument/2006/relationships/hyperlink" Target="consultantplus://offline/ref=4FBAB32866605FD59FF490082748910DB1842524FA765EFD6AAB5FBC6A29823487B22DF1F5A20828F668CBBF80C72DDF96AD96BCD3BEE36EK" TargetMode="External"/><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9E93EA7DFED9C084B96C4F49FDF21A68AC7DD0D28F1A4FBFBE8F17ACD4679DA6BB8986A3EA52ED919E723606E8YCIAM" TargetMode="External"/><Relationship Id="rId17" Type="http://schemas.openxmlformats.org/officeDocument/2006/relationships/image" Target="media/image5.wmf"/><Relationship Id="rId25" Type="http://schemas.openxmlformats.org/officeDocument/2006/relationships/hyperlink" Target="consultantplus://offline/ref=452062B2D7089D3E9790CD6127EDB5E9BF028334EE4BA40891C470EBB857C69A8EFA292B58D4B5041D54D3F02E616B5738AD55D57FF07Da72AG" TargetMode="External"/><Relationship Id="rId33" Type="http://schemas.openxmlformats.org/officeDocument/2006/relationships/hyperlink" Target="consultantplus://offline/ref=4FBAB32866605FD59FF490082748910DB6832729F0705EFD6AAB5FBC6A29823487B22DF5F5A00777F37DDAE78FCD3BC197B28ABED1EB6EK" TargetMode="External"/><Relationship Id="rId38" Type="http://schemas.openxmlformats.org/officeDocument/2006/relationships/hyperlink" Target="consultantplus://offline/ref=4FBAB32866605FD59FF490082748910DB6832726F3705EFD6AAB5FBC6A29823487B22DF2F4A50E28F668CBBF80C72DDF96AD96BCD3BEE36EK" TargetMode="External"/><Relationship Id="rId20" Type="http://schemas.openxmlformats.org/officeDocument/2006/relationships/hyperlink" Target="consultantplus://offline/ref=452062B2D7089D3E9790CD6127EDB5E9BF028334EE4BA40891C470EBB857C69A8EFA292B58D2B2051D54D3F02E616B5738AD55D57FF07Da72AG" TargetMode="External"/><Relationship Id="rId41" Type="http://schemas.openxmlformats.org/officeDocument/2006/relationships/hyperlink" Target="consultantplus://offline/ref=AA6F1D992ECF8078192C2E222B000E76271CFC5A013B613AB6E15A3DEC16FC37E1737DC5D1DCBB7A2380A9AE8152FBD2055179B7F3Z4R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560C1-D57B-4F0A-81E1-9ABC8337F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87</Pages>
  <Words>47446</Words>
  <Characters>270444</Characters>
  <Application>Microsoft Office Word</Application>
  <DocSecurity>0</DocSecurity>
  <Lines>2253</Lines>
  <Paragraphs>634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317256</CharactersWithSpaces>
  <SharedDoc>false</SharedDoc>
  <HLinks>
    <vt:vector size="420" baseType="variant">
      <vt:variant>
        <vt:i4>1048588</vt:i4>
      </vt:variant>
      <vt:variant>
        <vt:i4>207</vt:i4>
      </vt:variant>
      <vt:variant>
        <vt:i4>0</vt:i4>
      </vt:variant>
      <vt:variant>
        <vt:i4>5</vt:i4>
      </vt:variant>
      <vt:variant>
        <vt:lpwstr>consultantplus://offline/ref=AA6F1D992ECF8078192C2E222B000E76271CFC5A013B613AB6E15A3DEC16FC37E1737DC5D1DCBB7A2380A9AE8152FBD2055179B7F3Z4REM</vt:lpwstr>
      </vt:variant>
      <vt:variant>
        <vt:lpwstr/>
      </vt:variant>
      <vt:variant>
        <vt:i4>262211</vt:i4>
      </vt:variant>
      <vt:variant>
        <vt:i4>204</vt:i4>
      </vt:variant>
      <vt:variant>
        <vt:i4>0</vt:i4>
      </vt:variant>
      <vt:variant>
        <vt:i4>5</vt:i4>
      </vt:variant>
      <vt:variant>
        <vt:lpwstr/>
      </vt:variant>
      <vt:variant>
        <vt:lpwstr>P531</vt:lpwstr>
      </vt:variant>
      <vt:variant>
        <vt:i4>66</vt:i4>
      </vt:variant>
      <vt:variant>
        <vt:i4>201</vt:i4>
      </vt:variant>
      <vt:variant>
        <vt:i4>0</vt:i4>
      </vt:variant>
      <vt:variant>
        <vt:i4>5</vt:i4>
      </vt:variant>
      <vt:variant>
        <vt:lpwstr/>
      </vt:variant>
      <vt:variant>
        <vt:lpwstr>P525</vt:lpwstr>
      </vt:variant>
      <vt:variant>
        <vt:i4>458818</vt:i4>
      </vt:variant>
      <vt:variant>
        <vt:i4>198</vt:i4>
      </vt:variant>
      <vt:variant>
        <vt:i4>0</vt:i4>
      </vt:variant>
      <vt:variant>
        <vt:i4>5</vt:i4>
      </vt:variant>
      <vt:variant>
        <vt:lpwstr/>
      </vt:variant>
      <vt:variant>
        <vt:lpwstr>P522</vt:lpwstr>
      </vt:variant>
      <vt:variant>
        <vt:i4>720964</vt:i4>
      </vt:variant>
      <vt:variant>
        <vt:i4>195</vt:i4>
      </vt:variant>
      <vt:variant>
        <vt:i4>0</vt:i4>
      </vt:variant>
      <vt:variant>
        <vt:i4>5</vt:i4>
      </vt:variant>
      <vt:variant>
        <vt:lpwstr/>
      </vt:variant>
      <vt:variant>
        <vt:lpwstr>P348</vt:lpwstr>
      </vt:variant>
      <vt:variant>
        <vt:i4>69</vt:i4>
      </vt:variant>
      <vt:variant>
        <vt:i4>192</vt:i4>
      </vt:variant>
      <vt:variant>
        <vt:i4>0</vt:i4>
      </vt:variant>
      <vt:variant>
        <vt:i4>5</vt:i4>
      </vt:variant>
      <vt:variant>
        <vt:lpwstr/>
      </vt:variant>
      <vt:variant>
        <vt:lpwstr>P454</vt:lpwstr>
      </vt:variant>
      <vt:variant>
        <vt:i4>69</vt:i4>
      </vt:variant>
      <vt:variant>
        <vt:i4>189</vt:i4>
      </vt:variant>
      <vt:variant>
        <vt:i4>0</vt:i4>
      </vt:variant>
      <vt:variant>
        <vt:i4>5</vt:i4>
      </vt:variant>
      <vt:variant>
        <vt:lpwstr/>
      </vt:variant>
      <vt:variant>
        <vt:lpwstr>P454</vt:lpwstr>
      </vt:variant>
      <vt:variant>
        <vt:i4>852040</vt:i4>
      </vt:variant>
      <vt:variant>
        <vt:i4>186</vt:i4>
      </vt:variant>
      <vt:variant>
        <vt:i4>0</vt:i4>
      </vt:variant>
      <vt:variant>
        <vt:i4>5</vt:i4>
      </vt:variant>
      <vt:variant>
        <vt:lpwstr/>
      </vt:variant>
      <vt:variant>
        <vt:lpwstr>P489</vt:lpwstr>
      </vt:variant>
      <vt:variant>
        <vt:i4>131143</vt:i4>
      </vt:variant>
      <vt:variant>
        <vt:i4>183</vt:i4>
      </vt:variant>
      <vt:variant>
        <vt:i4>0</vt:i4>
      </vt:variant>
      <vt:variant>
        <vt:i4>5</vt:i4>
      </vt:variant>
      <vt:variant>
        <vt:lpwstr/>
      </vt:variant>
      <vt:variant>
        <vt:lpwstr>P476</vt:lpwstr>
      </vt:variant>
      <vt:variant>
        <vt:i4>131143</vt:i4>
      </vt:variant>
      <vt:variant>
        <vt:i4>180</vt:i4>
      </vt:variant>
      <vt:variant>
        <vt:i4>0</vt:i4>
      </vt:variant>
      <vt:variant>
        <vt:i4>5</vt:i4>
      </vt:variant>
      <vt:variant>
        <vt:lpwstr/>
      </vt:variant>
      <vt:variant>
        <vt:lpwstr>P476</vt:lpwstr>
      </vt:variant>
      <vt:variant>
        <vt:i4>327744</vt:i4>
      </vt:variant>
      <vt:variant>
        <vt:i4>177</vt:i4>
      </vt:variant>
      <vt:variant>
        <vt:i4>0</vt:i4>
      </vt:variant>
      <vt:variant>
        <vt:i4>5</vt:i4>
      </vt:variant>
      <vt:variant>
        <vt:lpwstr/>
      </vt:variant>
      <vt:variant>
        <vt:lpwstr>P500</vt:lpwstr>
      </vt:variant>
      <vt:variant>
        <vt:i4>852041</vt:i4>
      </vt:variant>
      <vt:variant>
        <vt:i4>174</vt:i4>
      </vt:variant>
      <vt:variant>
        <vt:i4>0</vt:i4>
      </vt:variant>
      <vt:variant>
        <vt:i4>5</vt:i4>
      </vt:variant>
      <vt:variant>
        <vt:lpwstr/>
      </vt:variant>
      <vt:variant>
        <vt:lpwstr>P499</vt:lpwstr>
      </vt:variant>
      <vt:variant>
        <vt:i4>852040</vt:i4>
      </vt:variant>
      <vt:variant>
        <vt:i4>171</vt:i4>
      </vt:variant>
      <vt:variant>
        <vt:i4>0</vt:i4>
      </vt:variant>
      <vt:variant>
        <vt:i4>5</vt:i4>
      </vt:variant>
      <vt:variant>
        <vt:lpwstr/>
      </vt:variant>
      <vt:variant>
        <vt:lpwstr>P489</vt:lpwstr>
      </vt:variant>
      <vt:variant>
        <vt:i4>196679</vt:i4>
      </vt:variant>
      <vt:variant>
        <vt:i4>168</vt:i4>
      </vt:variant>
      <vt:variant>
        <vt:i4>0</vt:i4>
      </vt:variant>
      <vt:variant>
        <vt:i4>5</vt:i4>
      </vt:variant>
      <vt:variant>
        <vt:lpwstr/>
      </vt:variant>
      <vt:variant>
        <vt:lpwstr>P477</vt:lpwstr>
      </vt:variant>
      <vt:variant>
        <vt:i4>786505</vt:i4>
      </vt:variant>
      <vt:variant>
        <vt:i4>165</vt:i4>
      </vt:variant>
      <vt:variant>
        <vt:i4>0</vt:i4>
      </vt:variant>
      <vt:variant>
        <vt:i4>5</vt:i4>
      </vt:variant>
      <vt:variant>
        <vt:lpwstr/>
      </vt:variant>
      <vt:variant>
        <vt:lpwstr>P498</vt:lpwstr>
      </vt:variant>
      <vt:variant>
        <vt:i4>131143</vt:i4>
      </vt:variant>
      <vt:variant>
        <vt:i4>162</vt:i4>
      </vt:variant>
      <vt:variant>
        <vt:i4>0</vt:i4>
      </vt:variant>
      <vt:variant>
        <vt:i4>5</vt:i4>
      </vt:variant>
      <vt:variant>
        <vt:lpwstr/>
      </vt:variant>
      <vt:variant>
        <vt:lpwstr>P476</vt:lpwstr>
      </vt:variant>
      <vt:variant>
        <vt:i4>65600</vt:i4>
      </vt:variant>
      <vt:variant>
        <vt:i4>159</vt:i4>
      </vt:variant>
      <vt:variant>
        <vt:i4>0</vt:i4>
      </vt:variant>
      <vt:variant>
        <vt:i4>5</vt:i4>
      </vt:variant>
      <vt:variant>
        <vt:lpwstr/>
      </vt:variant>
      <vt:variant>
        <vt:lpwstr>P504</vt:lpwstr>
      </vt:variant>
      <vt:variant>
        <vt:i4>327744</vt:i4>
      </vt:variant>
      <vt:variant>
        <vt:i4>156</vt:i4>
      </vt:variant>
      <vt:variant>
        <vt:i4>0</vt:i4>
      </vt:variant>
      <vt:variant>
        <vt:i4>5</vt:i4>
      </vt:variant>
      <vt:variant>
        <vt:lpwstr/>
      </vt:variant>
      <vt:variant>
        <vt:lpwstr>P500</vt:lpwstr>
      </vt:variant>
      <vt:variant>
        <vt:i4>852041</vt:i4>
      </vt:variant>
      <vt:variant>
        <vt:i4>153</vt:i4>
      </vt:variant>
      <vt:variant>
        <vt:i4>0</vt:i4>
      </vt:variant>
      <vt:variant>
        <vt:i4>5</vt:i4>
      </vt:variant>
      <vt:variant>
        <vt:lpwstr/>
      </vt:variant>
      <vt:variant>
        <vt:lpwstr>P499</vt:lpwstr>
      </vt:variant>
      <vt:variant>
        <vt:i4>852040</vt:i4>
      </vt:variant>
      <vt:variant>
        <vt:i4>150</vt:i4>
      </vt:variant>
      <vt:variant>
        <vt:i4>0</vt:i4>
      </vt:variant>
      <vt:variant>
        <vt:i4>5</vt:i4>
      </vt:variant>
      <vt:variant>
        <vt:lpwstr/>
      </vt:variant>
      <vt:variant>
        <vt:lpwstr>P489</vt:lpwstr>
      </vt:variant>
      <vt:variant>
        <vt:i4>196679</vt:i4>
      </vt:variant>
      <vt:variant>
        <vt:i4>147</vt:i4>
      </vt:variant>
      <vt:variant>
        <vt:i4>0</vt:i4>
      </vt:variant>
      <vt:variant>
        <vt:i4>5</vt:i4>
      </vt:variant>
      <vt:variant>
        <vt:lpwstr/>
      </vt:variant>
      <vt:variant>
        <vt:lpwstr>P477</vt:lpwstr>
      </vt:variant>
      <vt:variant>
        <vt:i4>65600</vt:i4>
      </vt:variant>
      <vt:variant>
        <vt:i4>144</vt:i4>
      </vt:variant>
      <vt:variant>
        <vt:i4>0</vt:i4>
      </vt:variant>
      <vt:variant>
        <vt:i4>5</vt:i4>
      </vt:variant>
      <vt:variant>
        <vt:lpwstr/>
      </vt:variant>
      <vt:variant>
        <vt:lpwstr>P504</vt:lpwstr>
      </vt:variant>
      <vt:variant>
        <vt:i4>786505</vt:i4>
      </vt:variant>
      <vt:variant>
        <vt:i4>141</vt:i4>
      </vt:variant>
      <vt:variant>
        <vt:i4>0</vt:i4>
      </vt:variant>
      <vt:variant>
        <vt:i4>5</vt:i4>
      </vt:variant>
      <vt:variant>
        <vt:lpwstr/>
      </vt:variant>
      <vt:variant>
        <vt:lpwstr>P498</vt:lpwstr>
      </vt:variant>
      <vt:variant>
        <vt:i4>65600</vt:i4>
      </vt:variant>
      <vt:variant>
        <vt:i4>138</vt:i4>
      </vt:variant>
      <vt:variant>
        <vt:i4>0</vt:i4>
      </vt:variant>
      <vt:variant>
        <vt:i4>5</vt:i4>
      </vt:variant>
      <vt:variant>
        <vt:lpwstr/>
      </vt:variant>
      <vt:variant>
        <vt:lpwstr>P504</vt:lpwstr>
      </vt:variant>
      <vt:variant>
        <vt:i4>131143</vt:i4>
      </vt:variant>
      <vt:variant>
        <vt:i4>135</vt:i4>
      </vt:variant>
      <vt:variant>
        <vt:i4>0</vt:i4>
      </vt:variant>
      <vt:variant>
        <vt:i4>5</vt:i4>
      </vt:variant>
      <vt:variant>
        <vt:lpwstr/>
      </vt:variant>
      <vt:variant>
        <vt:lpwstr>P476</vt:lpwstr>
      </vt:variant>
      <vt:variant>
        <vt:i4>393288</vt:i4>
      </vt:variant>
      <vt:variant>
        <vt:i4>132</vt:i4>
      </vt:variant>
      <vt:variant>
        <vt:i4>0</vt:i4>
      </vt:variant>
      <vt:variant>
        <vt:i4>5</vt:i4>
      </vt:variant>
      <vt:variant>
        <vt:lpwstr/>
      </vt:variant>
      <vt:variant>
        <vt:lpwstr>P187</vt:lpwstr>
      </vt:variant>
      <vt:variant>
        <vt:i4>7798888</vt:i4>
      </vt:variant>
      <vt:variant>
        <vt:i4>129</vt:i4>
      </vt:variant>
      <vt:variant>
        <vt:i4>0</vt:i4>
      </vt:variant>
      <vt:variant>
        <vt:i4>5</vt:i4>
      </vt:variant>
      <vt:variant>
        <vt:lpwstr>consultantplus://offline/ref=4FBAB32866605FD59FF490082748910DB6832729F0705EFD6AAB5FBC6A29823487B22DF2F2A00C28F668CBBF80C72DDF96AD96BCD3BEE36EK</vt:lpwstr>
      </vt:variant>
      <vt:variant>
        <vt:lpwstr/>
      </vt:variant>
      <vt:variant>
        <vt:i4>7798833</vt:i4>
      </vt:variant>
      <vt:variant>
        <vt:i4>126</vt:i4>
      </vt:variant>
      <vt:variant>
        <vt:i4>0</vt:i4>
      </vt:variant>
      <vt:variant>
        <vt:i4>5</vt:i4>
      </vt:variant>
      <vt:variant>
        <vt:lpwstr>consultantplus://offline/ref=4FBAB32866605FD59FF490082748910DB6832726F3705EFD6AAB5FBC6A29823487B22DF2F4AA0A28F668CBBF80C72DDF96AD96BCD3BEE36EK</vt:lpwstr>
      </vt:variant>
      <vt:variant>
        <vt:lpwstr/>
      </vt:variant>
      <vt:variant>
        <vt:i4>7798881</vt:i4>
      </vt:variant>
      <vt:variant>
        <vt:i4>123</vt:i4>
      </vt:variant>
      <vt:variant>
        <vt:i4>0</vt:i4>
      </vt:variant>
      <vt:variant>
        <vt:i4>5</vt:i4>
      </vt:variant>
      <vt:variant>
        <vt:lpwstr>consultantplus://offline/ref=4FBAB32866605FD59FF490082748910DB6832726F3705EFD6AAB5FBC6A29823487B22DF2F4A50E28F668CBBF80C72DDF96AD96BCD3BEE36EK</vt:lpwstr>
      </vt:variant>
      <vt:variant>
        <vt:lpwstr/>
      </vt:variant>
      <vt:variant>
        <vt:i4>7798846</vt:i4>
      </vt:variant>
      <vt:variant>
        <vt:i4>120</vt:i4>
      </vt:variant>
      <vt:variant>
        <vt:i4>0</vt:i4>
      </vt:variant>
      <vt:variant>
        <vt:i4>5</vt:i4>
      </vt:variant>
      <vt:variant>
        <vt:lpwstr>consultantplus://offline/ref=4FBAB32866605FD59FF490082748910DB6832726F3705EFD6AAB5FBC6A29823487B22DF2F4A70828F668CBBF80C72DDF96AD96BCD3BEE36EK</vt:lpwstr>
      </vt:variant>
      <vt:variant>
        <vt:lpwstr/>
      </vt:variant>
      <vt:variant>
        <vt:i4>7602286</vt:i4>
      </vt:variant>
      <vt:variant>
        <vt:i4>117</vt:i4>
      </vt:variant>
      <vt:variant>
        <vt:i4>0</vt:i4>
      </vt:variant>
      <vt:variant>
        <vt:i4>5</vt:i4>
      </vt:variant>
      <vt:variant>
        <vt:lpwstr>consultantplus://offline/ref=4FBAB32866605FD59FF490082748910DB6832726F3705EFD6AAB5FBC6A29823487B22DF1F4A3042AA532DBBBC99028C39EB288BFCDBE3C64E36CK</vt:lpwstr>
      </vt:variant>
      <vt:variant>
        <vt:lpwstr/>
      </vt:variant>
      <vt:variant>
        <vt:i4>7798893</vt:i4>
      </vt:variant>
      <vt:variant>
        <vt:i4>114</vt:i4>
      </vt:variant>
      <vt:variant>
        <vt:i4>0</vt:i4>
      </vt:variant>
      <vt:variant>
        <vt:i4>5</vt:i4>
      </vt:variant>
      <vt:variant>
        <vt:lpwstr>consultantplus://offline/ref=4FBAB32866605FD59FF490082748910DB1842524FA765EFD6AAB5FBC6A29823487B22DF1F5A20828F668CBBF80C72DDF96AD96BCD3BEE36EK</vt:lpwstr>
      </vt:variant>
      <vt:variant>
        <vt:lpwstr/>
      </vt:variant>
      <vt:variant>
        <vt:i4>7798887</vt:i4>
      </vt:variant>
      <vt:variant>
        <vt:i4>111</vt:i4>
      </vt:variant>
      <vt:variant>
        <vt:i4>0</vt:i4>
      </vt:variant>
      <vt:variant>
        <vt:i4>5</vt:i4>
      </vt:variant>
      <vt:variant>
        <vt:lpwstr>consultantplus://offline/ref=4FBAB32866605FD59FF490082748910DB1842524FA765EFD6AAB5FBC6A29823487B22DF3FDA60E28F668CBBF80C72DDF96AD96BCD3BEE36EK</vt:lpwstr>
      </vt:variant>
      <vt:variant>
        <vt:lpwstr/>
      </vt:variant>
      <vt:variant>
        <vt:i4>1376348</vt:i4>
      </vt:variant>
      <vt:variant>
        <vt:i4>108</vt:i4>
      </vt:variant>
      <vt:variant>
        <vt:i4>0</vt:i4>
      </vt:variant>
      <vt:variant>
        <vt:i4>5</vt:i4>
      </vt:variant>
      <vt:variant>
        <vt:lpwstr>consultantplus://offline/ref=4FBAB32866605FD59FF490082748910DB6832729F0705EFD6AAB5FBC6A29823487B22DF5F5A00777F37DDAE78FCD3BC197B28ABED1EB6EK</vt:lpwstr>
      </vt:variant>
      <vt:variant>
        <vt:lpwstr/>
      </vt:variant>
      <vt:variant>
        <vt:i4>65609</vt:i4>
      </vt:variant>
      <vt:variant>
        <vt:i4>105</vt:i4>
      </vt:variant>
      <vt:variant>
        <vt:i4>0</vt:i4>
      </vt:variant>
      <vt:variant>
        <vt:i4>5</vt:i4>
      </vt:variant>
      <vt:variant>
        <vt:lpwstr/>
      </vt:variant>
      <vt:variant>
        <vt:lpwstr>P495</vt:lpwstr>
      </vt:variant>
      <vt:variant>
        <vt:i4>7798894</vt:i4>
      </vt:variant>
      <vt:variant>
        <vt:i4>102</vt:i4>
      </vt:variant>
      <vt:variant>
        <vt:i4>0</vt:i4>
      </vt:variant>
      <vt:variant>
        <vt:i4>5</vt:i4>
      </vt:variant>
      <vt:variant>
        <vt:lpwstr>consultantplus://offline/ref=4FBAB32866605FD59FF490082748910DB18B2A29F1775EFD6AAB5FBC6A29823487B22DF2F7AB0428F668CBBF80C72DDF96AD96BCD3BEE36EK</vt:lpwstr>
      </vt:variant>
      <vt:variant>
        <vt:lpwstr/>
      </vt:variant>
      <vt:variant>
        <vt:i4>7602282</vt:i4>
      </vt:variant>
      <vt:variant>
        <vt:i4>99</vt:i4>
      </vt:variant>
      <vt:variant>
        <vt:i4>0</vt:i4>
      </vt:variant>
      <vt:variant>
        <vt:i4>5</vt:i4>
      </vt:variant>
      <vt:variant>
        <vt:lpwstr>consultantplus://offline/ref=4FBAB32866605FD59FF490082748910DB18B2A24F7765EFD6AAB5FBC6A29823487B22DF1F4A20C23A532DBBBC99028C39EB288BFCDBE3C64E36CK</vt:lpwstr>
      </vt:variant>
      <vt:variant>
        <vt:lpwstr/>
      </vt:variant>
      <vt:variant>
        <vt:i4>7602286</vt:i4>
      </vt:variant>
      <vt:variant>
        <vt:i4>96</vt:i4>
      </vt:variant>
      <vt:variant>
        <vt:i4>0</vt:i4>
      </vt:variant>
      <vt:variant>
        <vt:i4>5</vt:i4>
      </vt:variant>
      <vt:variant>
        <vt:lpwstr>consultantplus://offline/ref=4FBAB32866605FD59FF490082748910DB1822A23F7725EFD6AAB5FBC6A29823487B22DF1F4A20C23AB32DBBBC99028C39EB288BFCDBE3C64E36CK</vt:lpwstr>
      </vt:variant>
      <vt:variant>
        <vt:lpwstr/>
      </vt:variant>
      <vt:variant>
        <vt:i4>1376266</vt:i4>
      </vt:variant>
      <vt:variant>
        <vt:i4>93</vt:i4>
      </vt:variant>
      <vt:variant>
        <vt:i4>0</vt:i4>
      </vt:variant>
      <vt:variant>
        <vt:i4>5</vt:i4>
      </vt:variant>
      <vt:variant>
        <vt:lpwstr>consultantplus://offline/ref=4FBAB32866605FD59FF490082748910DB18B2A29F1775EFD6AAB5FBC6A29823487B22DF3FCA00777F37DDAE78FCD3BC197B28ABED1EB6EK</vt:lpwstr>
      </vt:variant>
      <vt:variant>
        <vt:lpwstr/>
      </vt:variant>
      <vt:variant>
        <vt:i4>786500</vt:i4>
      </vt:variant>
      <vt:variant>
        <vt:i4>90</vt:i4>
      </vt:variant>
      <vt:variant>
        <vt:i4>0</vt:i4>
      </vt:variant>
      <vt:variant>
        <vt:i4>5</vt:i4>
      </vt:variant>
      <vt:variant>
        <vt:lpwstr/>
      </vt:variant>
      <vt:variant>
        <vt:lpwstr>P448</vt:lpwstr>
      </vt:variant>
      <vt:variant>
        <vt:i4>393284</vt:i4>
      </vt:variant>
      <vt:variant>
        <vt:i4>87</vt:i4>
      </vt:variant>
      <vt:variant>
        <vt:i4>0</vt:i4>
      </vt:variant>
      <vt:variant>
        <vt:i4>5</vt:i4>
      </vt:variant>
      <vt:variant>
        <vt:lpwstr/>
      </vt:variant>
      <vt:variant>
        <vt:lpwstr>P442</vt:lpwstr>
      </vt:variant>
      <vt:variant>
        <vt:i4>65602</vt:i4>
      </vt:variant>
      <vt:variant>
        <vt:i4>84</vt:i4>
      </vt:variant>
      <vt:variant>
        <vt:i4>0</vt:i4>
      </vt:variant>
      <vt:variant>
        <vt:i4>5</vt:i4>
      </vt:variant>
      <vt:variant>
        <vt:lpwstr/>
      </vt:variant>
      <vt:variant>
        <vt:lpwstr>P425</vt:lpwstr>
      </vt:variant>
      <vt:variant>
        <vt:i4>393284</vt:i4>
      </vt:variant>
      <vt:variant>
        <vt:i4>81</vt:i4>
      </vt:variant>
      <vt:variant>
        <vt:i4>0</vt:i4>
      </vt:variant>
      <vt:variant>
        <vt:i4>5</vt:i4>
      </vt:variant>
      <vt:variant>
        <vt:lpwstr/>
      </vt:variant>
      <vt:variant>
        <vt:lpwstr>P345</vt:lpwstr>
      </vt:variant>
      <vt:variant>
        <vt:i4>327746</vt:i4>
      </vt:variant>
      <vt:variant>
        <vt:i4>78</vt:i4>
      </vt:variant>
      <vt:variant>
        <vt:i4>0</vt:i4>
      </vt:variant>
      <vt:variant>
        <vt:i4>5</vt:i4>
      </vt:variant>
      <vt:variant>
        <vt:lpwstr/>
      </vt:variant>
      <vt:variant>
        <vt:lpwstr>P421</vt:lpwstr>
      </vt:variant>
      <vt:variant>
        <vt:i4>1900556</vt:i4>
      </vt:variant>
      <vt:variant>
        <vt:i4>75</vt:i4>
      </vt:variant>
      <vt:variant>
        <vt:i4>0</vt:i4>
      </vt:variant>
      <vt:variant>
        <vt:i4>5</vt:i4>
      </vt:variant>
      <vt:variant>
        <vt:lpwstr>consultantplus://offline/ref=4FBAB32866605FD59FF490082748910DB1842A28F2705EFD6AAB5FBC6A29823495B275FDF6AA1223A3278DEA8FEC67K</vt:lpwstr>
      </vt:variant>
      <vt:variant>
        <vt:lpwstr/>
      </vt:variant>
      <vt:variant>
        <vt:i4>327746</vt:i4>
      </vt:variant>
      <vt:variant>
        <vt:i4>72</vt:i4>
      </vt:variant>
      <vt:variant>
        <vt:i4>0</vt:i4>
      </vt:variant>
      <vt:variant>
        <vt:i4>5</vt:i4>
      </vt:variant>
      <vt:variant>
        <vt:lpwstr/>
      </vt:variant>
      <vt:variant>
        <vt:lpwstr>P421</vt:lpwstr>
      </vt:variant>
      <vt:variant>
        <vt:i4>262209</vt:i4>
      </vt:variant>
      <vt:variant>
        <vt:i4>69</vt:i4>
      </vt:variant>
      <vt:variant>
        <vt:i4>0</vt:i4>
      </vt:variant>
      <vt:variant>
        <vt:i4>5</vt:i4>
      </vt:variant>
      <vt:variant>
        <vt:lpwstr/>
      </vt:variant>
      <vt:variant>
        <vt:lpwstr>P410</vt:lpwstr>
      </vt:variant>
      <vt:variant>
        <vt:i4>327746</vt:i4>
      </vt:variant>
      <vt:variant>
        <vt:i4>66</vt:i4>
      </vt:variant>
      <vt:variant>
        <vt:i4>0</vt:i4>
      </vt:variant>
      <vt:variant>
        <vt:i4>5</vt:i4>
      </vt:variant>
      <vt:variant>
        <vt:lpwstr/>
      </vt:variant>
      <vt:variant>
        <vt:lpwstr>P421</vt:lpwstr>
      </vt:variant>
      <vt:variant>
        <vt:i4>262210</vt:i4>
      </vt:variant>
      <vt:variant>
        <vt:i4>63</vt:i4>
      </vt:variant>
      <vt:variant>
        <vt:i4>0</vt:i4>
      </vt:variant>
      <vt:variant>
        <vt:i4>5</vt:i4>
      </vt:variant>
      <vt:variant>
        <vt:lpwstr/>
      </vt:variant>
      <vt:variant>
        <vt:lpwstr>P420</vt:lpwstr>
      </vt:variant>
      <vt:variant>
        <vt:i4>327746</vt:i4>
      </vt:variant>
      <vt:variant>
        <vt:i4>60</vt:i4>
      </vt:variant>
      <vt:variant>
        <vt:i4>0</vt:i4>
      </vt:variant>
      <vt:variant>
        <vt:i4>5</vt:i4>
      </vt:variant>
      <vt:variant>
        <vt:lpwstr/>
      </vt:variant>
      <vt:variant>
        <vt:lpwstr>P421</vt:lpwstr>
      </vt:variant>
      <vt:variant>
        <vt:i4>262210</vt:i4>
      </vt:variant>
      <vt:variant>
        <vt:i4>57</vt:i4>
      </vt:variant>
      <vt:variant>
        <vt:i4>0</vt:i4>
      </vt:variant>
      <vt:variant>
        <vt:i4>5</vt:i4>
      </vt:variant>
      <vt:variant>
        <vt:lpwstr/>
      </vt:variant>
      <vt:variant>
        <vt:lpwstr>P420</vt:lpwstr>
      </vt:variant>
      <vt:variant>
        <vt:i4>852033</vt:i4>
      </vt:variant>
      <vt:variant>
        <vt:i4>54</vt:i4>
      </vt:variant>
      <vt:variant>
        <vt:i4>0</vt:i4>
      </vt:variant>
      <vt:variant>
        <vt:i4>5</vt:i4>
      </vt:variant>
      <vt:variant>
        <vt:lpwstr/>
      </vt:variant>
      <vt:variant>
        <vt:lpwstr>P419</vt:lpwstr>
      </vt:variant>
      <vt:variant>
        <vt:i4>393288</vt:i4>
      </vt:variant>
      <vt:variant>
        <vt:i4>51</vt:i4>
      </vt:variant>
      <vt:variant>
        <vt:i4>0</vt:i4>
      </vt:variant>
      <vt:variant>
        <vt:i4>5</vt:i4>
      </vt:variant>
      <vt:variant>
        <vt:lpwstr/>
      </vt:variant>
      <vt:variant>
        <vt:lpwstr>P385</vt:lpwstr>
      </vt:variant>
      <vt:variant>
        <vt:i4>67</vt:i4>
      </vt:variant>
      <vt:variant>
        <vt:i4>48</vt:i4>
      </vt:variant>
      <vt:variant>
        <vt:i4>0</vt:i4>
      </vt:variant>
      <vt:variant>
        <vt:i4>5</vt:i4>
      </vt:variant>
      <vt:variant>
        <vt:lpwstr/>
      </vt:variant>
      <vt:variant>
        <vt:lpwstr>P333</vt:lpwstr>
      </vt:variant>
      <vt:variant>
        <vt:i4>524360</vt:i4>
      </vt:variant>
      <vt:variant>
        <vt:i4>45</vt:i4>
      </vt:variant>
      <vt:variant>
        <vt:i4>0</vt:i4>
      </vt:variant>
      <vt:variant>
        <vt:i4>5</vt:i4>
      </vt:variant>
      <vt:variant>
        <vt:lpwstr/>
      </vt:variant>
      <vt:variant>
        <vt:lpwstr>P189</vt:lpwstr>
      </vt:variant>
      <vt:variant>
        <vt:i4>5636109</vt:i4>
      </vt:variant>
      <vt:variant>
        <vt:i4>42</vt:i4>
      </vt:variant>
      <vt:variant>
        <vt:i4>0</vt:i4>
      </vt:variant>
      <vt:variant>
        <vt:i4>5</vt:i4>
      </vt:variant>
      <vt:variant>
        <vt:lpwstr>consultantplus://offline/ref=8D2B9715FA00FA007BF473E88FCECD398133B1C165420CAEFA62E0247C91F68D1947E839D5CAFFFE6EA3E0A386pE4AM</vt:lpwstr>
      </vt:variant>
      <vt:variant>
        <vt:lpwstr/>
      </vt:variant>
      <vt:variant>
        <vt:i4>8126515</vt:i4>
      </vt:variant>
      <vt:variant>
        <vt:i4>39</vt:i4>
      </vt:variant>
      <vt:variant>
        <vt:i4>0</vt:i4>
      </vt:variant>
      <vt:variant>
        <vt:i4>5</vt:i4>
      </vt:variant>
      <vt:variant>
        <vt:lpwstr>consultantplus://offline/ref=AFB971D6C99A3BC5B7A6B12F3E5F19346104B102679A8CB772E076BDEAEDBD1F65983E375C1F0582wAR2F</vt:lpwstr>
      </vt:variant>
      <vt:variant>
        <vt:lpwstr/>
      </vt:variant>
      <vt:variant>
        <vt:i4>1835016</vt:i4>
      </vt:variant>
      <vt:variant>
        <vt:i4>36</vt:i4>
      </vt:variant>
      <vt:variant>
        <vt:i4>0</vt:i4>
      </vt:variant>
      <vt:variant>
        <vt:i4>5</vt:i4>
      </vt:variant>
      <vt:variant>
        <vt:lpwstr>consultantplus://offline/ref=452062B2D7089D3E9790CD6127EDB5E9BF028334EE4BA40891C470EBB857C69A8EFA292B58D4B5041D54D3F02E616B5738AD55D57FF07Da72AG</vt:lpwstr>
      </vt:variant>
      <vt:variant>
        <vt:lpwstr/>
      </vt:variant>
      <vt:variant>
        <vt:i4>1507415</vt:i4>
      </vt:variant>
      <vt:variant>
        <vt:i4>33</vt:i4>
      </vt:variant>
      <vt:variant>
        <vt:i4>0</vt:i4>
      </vt:variant>
      <vt:variant>
        <vt:i4>5</vt:i4>
      </vt:variant>
      <vt:variant>
        <vt:lpwstr>consultantplus://offline/ref=452062B2D7089D3E9790D16120EDB5E9B500873EE249F902999D7CE9BF58998D9BB37D265AD1AB04171E80B47Aa625G</vt:lpwstr>
      </vt:variant>
      <vt:variant>
        <vt:lpwstr/>
      </vt:variant>
      <vt:variant>
        <vt:i4>1507341</vt:i4>
      </vt:variant>
      <vt:variant>
        <vt:i4>30</vt:i4>
      </vt:variant>
      <vt:variant>
        <vt:i4>0</vt:i4>
      </vt:variant>
      <vt:variant>
        <vt:i4>5</vt:i4>
      </vt:variant>
      <vt:variant>
        <vt:lpwstr>consultantplus://offline/ref=452062B2D7089D3E9790D16120EDB5E9B501833AEE45F902999D7CE9BF58998D9BB37D265AD1AB04171E80B47Aa625G</vt:lpwstr>
      </vt:variant>
      <vt:variant>
        <vt:lpwstr/>
      </vt:variant>
      <vt:variant>
        <vt:i4>6357040</vt:i4>
      </vt:variant>
      <vt:variant>
        <vt:i4>27</vt:i4>
      </vt:variant>
      <vt:variant>
        <vt:i4>0</vt:i4>
      </vt:variant>
      <vt:variant>
        <vt:i4>5</vt:i4>
      </vt:variant>
      <vt:variant>
        <vt:lpwstr/>
      </vt:variant>
      <vt:variant>
        <vt:lpwstr>Par222</vt:lpwstr>
      </vt:variant>
      <vt:variant>
        <vt:i4>1835102</vt:i4>
      </vt:variant>
      <vt:variant>
        <vt:i4>24</vt:i4>
      </vt:variant>
      <vt:variant>
        <vt:i4>0</vt:i4>
      </vt:variant>
      <vt:variant>
        <vt:i4>5</vt:i4>
      </vt:variant>
      <vt:variant>
        <vt:lpwstr>consultantplus://offline/ref=452062B2D7089D3E9790CD6127EDB5E9BF028334EE4BA40891C470EBB857C69A8EFA292B58D2B20C1D54D3F02E616B5738AD55D57FF07Da72AG</vt:lpwstr>
      </vt:variant>
      <vt:variant>
        <vt:lpwstr/>
      </vt:variant>
      <vt:variant>
        <vt:i4>1835099</vt:i4>
      </vt:variant>
      <vt:variant>
        <vt:i4>21</vt:i4>
      </vt:variant>
      <vt:variant>
        <vt:i4>0</vt:i4>
      </vt:variant>
      <vt:variant>
        <vt:i4>5</vt:i4>
      </vt:variant>
      <vt:variant>
        <vt:lpwstr>consultantplus://offline/ref=452062B2D7089D3E9790CD6127EDB5E9BF028334EE4BA40891C470EBB857C69A8EFA292B58D3BD011D54D3F02E616B5738AD55D57FF07Da72AG</vt:lpwstr>
      </vt:variant>
      <vt:variant>
        <vt:lpwstr/>
      </vt:variant>
      <vt:variant>
        <vt:i4>1835016</vt:i4>
      </vt:variant>
      <vt:variant>
        <vt:i4>18</vt:i4>
      </vt:variant>
      <vt:variant>
        <vt:i4>0</vt:i4>
      </vt:variant>
      <vt:variant>
        <vt:i4>5</vt:i4>
      </vt:variant>
      <vt:variant>
        <vt:lpwstr>consultantplus://offline/ref=452062B2D7089D3E9790CD6127EDB5E9BF028334EE4BA40891C470EBB857C69A8EFA292B58D2B2051D54D3F02E616B5738AD55D57FF07Da72AG</vt:lpwstr>
      </vt:variant>
      <vt:variant>
        <vt:lpwstr/>
      </vt:variant>
      <vt:variant>
        <vt:i4>6815792</vt:i4>
      </vt:variant>
      <vt:variant>
        <vt:i4>15</vt:i4>
      </vt:variant>
      <vt:variant>
        <vt:i4>0</vt:i4>
      </vt:variant>
      <vt:variant>
        <vt:i4>5</vt:i4>
      </vt:variant>
      <vt:variant>
        <vt:lpwstr/>
      </vt:variant>
      <vt:variant>
        <vt:lpwstr>Par128</vt:lpwstr>
      </vt:variant>
      <vt:variant>
        <vt:i4>1835099</vt:i4>
      </vt:variant>
      <vt:variant>
        <vt:i4>12</vt:i4>
      </vt:variant>
      <vt:variant>
        <vt:i4>0</vt:i4>
      </vt:variant>
      <vt:variant>
        <vt:i4>5</vt:i4>
      </vt:variant>
      <vt:variant>
        <vt:lpwstr>consultantplus://offline/ref=452062B2D7089D3E9790CD6127EDB5E9BF028334EE4BA40891C470EBB857C69A8EFA292B58D2BC071D54D3F02E616B5738AD55D57FF07Da72AG</vt:lpwstr>
      </vt:variant>
      <vt:variant>
        <vt:lpwstr/>
      </vt:variant>
      <vt:variant>
        <vt:i4>5439490</vt:i4>
      </vt:variant>
      <vt:variant>
        <vt:i4>9</vt:i4>
      </vt:variant>
      <vt:variant>
        <vt:i4>0</vt:i4>
      </vt:variant>
      <vt:variant>
        <vt:i4>5</vt:i4>
      </vt:variant>
      <vt:variant>
        <vt:lpwstr/>
      </vt:variant>
      <vt:variant>
        <vt:lpwstr>Par24</vt:lpwstr>
      </vt:variant>
      <vt:variant>
        <vt:i4>983121</vt:i4>
      </vt:variant>
      <vt:variant>
        <vt:i4>6</vt:i4>
      </vt:variant>
      <vt:variant>
        <vt:i4>0</vt:i4>
      </vt:variant>
      <vt:variant>
        <vt:i4>5</vt:i4>
      </vt:variant>
      <vt:variant>
        <vt:lpwstr>consultantplus://offline/ref=9E93EA7DFED9C084B96C4F49FDF21A68AC7DD0D28F1A4FBFBE8F17ACD4679DA6BB8986A3EA52ED919E723606E8YCIAM</vt:lpwstr>
      </vt:variant>
      <vt:variant>
        <vt:lpwstr/>
      </vt:variant>
      <vt:variant>
        <vt:i4>89</vt:i4>
      </vt:variant>
      <vt:variant>
        <vt:i4>3</vt:i4>
      </vt:variant>
      <vt:variant>
        <vt:i4>0</vt:i4>
      </vt:variant>
      <vt:variant>
        <vt:i4>5</vt:i4>
      </vt:variant>
      <vt:variant>
        <vt:lpwstr>consultantplus://offline/ref=9E93EA7DFED9C084B96C4F49FDF21A68AC7DD0D28F1A4FBFBE8F17ACD4679DA6A989DEACEF50F8C4CE28610BEBC65EBDD458B809DCYBI6M</vt:lpwstr>
      </vt:variant>
      <vt:variant>
        <vt:lpwstr/>
      </vt:variant>
      <vt:variant>
        <vt:i4>7274604</vt:i4>
      </vt:variant>
      <vt:variant>
        <vt:i4>0</vt:i4>
      </vt:variant>
      <vt:variant>
        <vt:i4>0</vt:i4>
      </vt:variant>
      <vt:variant>
        <vt:i4>5</vt:i4>
      </vt:variant>
      <vt:variant>
        <vt:lpwstr>http://zakupki.gov.ru/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5658-00-239</dc:creator>
  <cp:lastModifiedBy>Глазов Вячеслав Константинович</cp:lastModifiedBy>
  <cp:revision>6</cp:revision>
  <cp:lastPrinted>2022-08-08T10:53:00Z</cp:lastPrinted>
  <dcterms:created xsi:type="dcterms:W3CDTF">2022-08-08T10:23:00Z</dcterms:created>
  <dcterms:modified xsi:type="dcterms:W3CDTF">2022-08-08T11:23:00Z</dcterms:modified>
</cp:coreProperties>
</file>